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5C44" w:rsidRPr="005F5C44" w:rsidRDefault="005F5C44" w:rsidP="005F5C44">
      <w:pPr>
        <w:spacing w:after="0" w:line="240" w:lineRule="auto"/>
        <w:rPr>
          <w:rFonts w:ascii="Arial" w:eastAsia="Times New Roman" w:hAnsi="Arial" w:cs="Arial"/>
          <w:caps/>
          <w:color w:val="052852"/>
          <w:sz w:val="30"/>
          <w:szCs w:val="30"/>
          <w:lang w:val="es-UY" w:eastAsia="es-UY"/>
        </w:rPr>
      </w:pPr>
      <w:r w:rsidRPr="005F5C44">
        <w:rPr>
          <w:rFonts w:ascii="Arial" w:eastAsia="Times New Roman" w:hAnsi="Arial" w:cs="Arial"/>
          <w:caps/>
          <w:color w:val="052852"/>
          <w:sz w:val="30"/>
          <w:szCs w:val="30"/>
          <w:lang w:val="es-UY" w:eastAsia="es-UY"/>
        </w:rPr>
        <w:t>"LAS POBLACIONES INDÍGENAS NECESITAN APOYO PARA QUE SEPAN PROTEJERSE Y COOPEREN EN LA PROTECCIÓN DEL AMBIENTE"</w:t>
      </w:r>
    </w:p>
    <w:p w:rsidR="005F5C44" w:rsidRPr="005F5C44" w:rsidRDefault="005F5C44" w:rsidP="005F5C44">
      <w:pPr>
        <w:spacing w:before="30" w:after="150" w:line="288" w:lineRule="atLeast"/>
        <w:jc w:val="center"/>
        <w:outlineLvl w:val="0"/>
        <w:rPr>
          <w:rFonts w:ascii="Arial" w:eastAsia="Times New Roman" w:hAnsi="Arial" w:cs="Arial"/>
          <w:b/>
          <w:color w:val="052852"/>
          <w:kern w:val="36"/>
          <w:sz w:val="48"/>
          <w:szCs w:val="48"/>
          <w:lang w:val="es-UY" w:eastAsia="es-UY"/>
        </w:rPr>
      </w:pPr>
      <w:r w:rsidRPr="005F5C44">
        <w:rPr>
          <w:rFonts w:ascii="Arial" w:eastAsia="Times New Roman" w:hAnsi="Arial" w:cs="Arial"/>
          <w:b/>
          <w:color w:val="052852"/>
          <w:kern w:val="36"/>
          <w:sz w:val="48"/>
          <w:szCs w:val="48"/>
          <w:lang w:val="es-UY" w:eastAsia="es-UY"/>
        </w:rPr>
        <w:t>José Javier Travieso: "Francisco sabe que no está solo, ni de Dios ni de sus hermanos"</w:t>
      </w:r>
    </w:p>
    <w:p w:rsidR="005F5C44" w:rsidRPr="005F5C44" w:rsidRDefault="005F5C44" w:rsidP="005F5C44">
      <w:pPr>
        <w:spacing w:after="150" w:line="240" w:lineRule="auto"/>
        <w:rPr>
          <w:rFonts w:ascii="Arial" w:eastAsia="Times New Roman" w:hAnsi="Arial" w:cs="Arial"/>
          <w:color w:val="0F72E8"/>
          <w:sz w:val="36"/>
          <w:szCs w:val="36"/>
          <w:lang w:val="es-UY" w:eastAsia="es-UY"/>
        </w:rPr>
      </w:pPr>
      <w:r w:rsidRPr="005F5C44">
        <w:rPr>
          <w:rFonts w:ascii="Arial" w:eastAsia="Times New Roman" w:hAnsi="Arial" w:cs="Arial"/>
          <w:color w:val="0F72E8"/>
          <w:sz w:val="36"/>
          <w:szCs w:val="36"/>
          <w:lang w:val="es-UY" w:eastAsia="es-UY"/>
        </w:rPr>
        <w:t>"A la Iglesia española, y a los españoles en general, le pido que nos apoyes en nuestra labor en la Amazonía"</w:t>
      </w:r>
    </w:p>
    <w:p w:rsidR="005F5C44" w:rsidRPr="005F5C44" w:rsidRDefault="005F5C44" w:rsidP="005F5C44">
      <w:pPr>
        <w:spacing w:after="0" w:line="360" w:lineRule="atLeast"/>
        <w:rPr>
          <w:rFonts w:ascii="Times New Roman" w:eastAsia="Times New Roman" w:hAnsi="Times New Roman" w:cs="Times New Roman"/>
          <w:color w:val="052852"/>
          <w:sz w:val="18"/>
          <w:szCs w:val="18"/>
          <w:lang w:val="es-UY" w:eastAsia="es-UY"/>
        </w:rPr>
      </w:pPr>
      <w:r w:rsidRPr="005F5C44">
        <w:rPr>
          <w:rFonts w:ascii="Times New Roman" w:eastAsia="Times New Roman" w:hAnsi="Times New Roman" w:cs="Times New Roman"/>
          <w:color w:val="052852"/>
          <w:sz w:val="18"/>
          <w:szCs w:val="18"/>
          <w:lang w:val="es-UY" w:eastAsia="es-UY"/>
        </w:rPr>
        <w:t>José Manuel Vidal, 20 de octubre de 2018 a las 21:36</w:t>
      </w:r>
    </w:p>
    <w:p w:rsidR="005F5C44" w:rsidRPr="005F5C44" w:rsidRDefault="005F5C44" w:rsidP="005F5C44">
      <w:pPr>
        <w:spacing w:after="0" w:line="360" w:lineRule="atLeast"/>
        <w:rPr>
          <w:rFonts w:ascii="Times New Roman" w:eastAsia="Times New Roman" w:hAnsi="Times New Roman" w:cs="Times New Roman"/>
          <w:sz w:val="24"/>
          <w:szCs w:val="24"/>
          <w:lang w:val="es-UY" w:eastAsia="es-UY"/>
        </w:rPr>
      </w:pPr>
      <w:r w:rsidRPr="005F5C44">
        <w:rPr>
          <w:rFonts w:ascii="Times New Roman" w:eastAsia="Times New Roman" w:hAnsi="Times New Roman" w:cs="Times New Roman"/>
          <w:sz w:val="24"/>
          <w:szCs w:val="24"/>
          <w:lang w:val="es-UY" w:eastAsia="es-UY"/>
        </w:rPr>
        <w:t>  </w:t>
      </w:r>
    </w:p>
    <w:p w:rsidR="005F5C44" w:rsidRPr="005F5C44" w:rsidRDefault="005F5C44" w:rsidP="005F5C44">
      <w:pPr>
        <w:spacing w:after="0" w:line="240" w:lineRule="auto"/>
        <w:rPr>
          <w:rFonts w:ascii="Times New Roman" w:eastAsia="Times New Roman" w:hAnsi="Times New Roman" w:cs="Times New Roman"/>
          <w:sz w:val="24"/>
          <w:szCs w:val="24"/>
          <w:lang w:val="es-UY" w:eastAsia="es-UY"/>
        </w:rPr>
      </w:pPr>
      <w:r w:rsidRPr="005F5C44">
        <w:rPr>
          <w:rFonts w:ascii="Times New Roman" w:eastAsia="Times New Roman" w:hAnsi="Times New Roman" w:cs="Times New Roman"/>
          <w:noProof/>
          <w:sz w:val="24"/>
          <w:szCs w:val="24"/>
          <w:lang w:val="es-UY" w:eastAsia="es-UY"/>
        </w:rPr>
        <w:drawing>
          <wp:inline distT="0" distB="0" distL="0" distR="0" wp14:anchorId="3E991B1D" wp14:editId="441DEF60">
            <wp:extent cx="5334000" cy="2667000"/>
            <wp:effectExtent l="0" t="0" r="0" b="0"/>
            <wp:docPr id="1" name="Imagen 1" descr="https://www.periodistadigital.com/imagenes/2018/10/18/travieso-obispo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eriodistadigital.com/imagenes/2018/10/18/travieso-obispo_560x28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5F5C44" w:rsidRPr="005F5C44" w:rsidRDefault="005F5C44" w:rsidP="005F5C44">
      <w:pPr>
        <w:spacing w:line="540" w:lineRule="atLeast"/>
        <w:rPr>
          <w:rFonts w:ascii="Arial" w:eastAsia="Times New Roman" w:hAnsi="Arial" w:cs="Arial"/>
          <w:color w:val="8F8F8F"/>
          <w:sz w:val="18"/>
          <w:szCs w:val="18"/>
          <w:lang w:val="es-UY" w:eastAsia="es-UY"/>
        </w:rPr>
      </w:pPr>
      <w:r w:rsidRPr="005F5C44">
        <w:rPr>
          <w:rFonts w:ascii="Arial" w:eastAsia="Times New Roman" w:hAnsi="Arial" w:cs="Arial"/>
          <w:color w:val="8F8F8F"/>
          <w:sz w:val="18"/>
          <w:szCs w:val="18"/>
          <w:lang w:val="es-UY" w:eastAsia="es-UY"/>
        </w:rPr>
        <w:t>Monseñor Travieso, obispo de San José del Amazonas</w:t>
      </w:r>
    </w:p>
    <w:p w:rsidR="005F5C44" w:rsidRDefault="005F5C44" w:rsidP="005F5C44">
      <w:pPr>
        <w:spacing w:line="240" w:lineRule="auto"/>
        <w:jc w:val="center"/>
        <w:rPr>
          <w:rFonts w:ascii="Arial" w:eastAsia="Times New Roman" w:hAnsi="Arial" w:cs="Arial"/>
          <w:color w:val="052852"/>
          <w:sz w:val="36"/>
          <w:szCs w:val="36"/>
          <w:lang w:val="es-UY" w:eastAsia="es-UY"/>
        </w:rPr>
      </w:pPr>
      <w:r w:rsidRPr="005F5C44">
        <w:rPr>
          <w:rFonts w:ascii="Arial" w:eastAsia="Times New Roman" w:hAnsi="Arial" w:cs="Arial"/>
          <w:color w:val="052852"/>
          <w:sz w:val="36"/>
          <w:szCs w:val="36"/>
          <w:lang w:val="es-UY" w:eastAsia="es-UY"/>
        </w:rPr>
        <w:t>Tenemos quince puestos, con unas setecientas pequeñas comunidades. No alcanzamos a todos. Hacemos lo que podemos y este servidor, por donde va, va buscando. Y cuando me dicen: ve a hablar con fulano, yo voy</w:t>
      </w:r>
    </w:p>
    <w:p w:rsidR="005F5C44" w:rsidRPr="005F5C44" w:rsidRDefault="005F5C44" w:rsidP="005F5C44">
      <w:pPr>
        <w:spacing w:line="240" w:lineRule="auto"/>
        <w:jc w:val="center"/>
        <w:rPr>
          <w:rFonts w:ascii="Arial" w:eastAsia="Times New Roman" w:hAnsi="Arial" w:cs="Arial"/>
          <w:color w:val="052852"/>
          <w:sz w:val="36"/>
          <w:szCs w:val="36"/>
          <w:lang w:val="es-UY" w:eastAsia="es-UY"/>
        </w:rPr>
      </w:pPr>
    </w:p>
    <w:p w:rsidR="005F5C44" w:rsidRPr="005F5C44" w:rsidRDefault="005F5C44" w:rsidP="005F5C44">
      <w:pPr>
        <w:shd w:val="clear" w:color="auto" w:fill="FFFFFF"/>
        <w:spacing w:after="45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color w:val="333333"/>
          <w:sz w:val="27"/>
          <w:szCs w:val="27"/>
          <w:lang w:val="es-UY" w:eastAsia="es-UY"/>
        </w:rPr>
        <w:t xml:space="preserve"> (</w:t>
      </w:r>
      <w:r w:rsidRPr="005F5C44">
        <w:rPr>
          <w:rFonts w:ascii="Arial" w:eastAsia="Times New Roman" w:hAnsi="Arial" w:cs="Arial"/>
          <w:i/>
          <w:iCs/>
          <w:color w:val="333333"/>
          <w:sz w:val="27"/>
          <w:szCs w:val="27"/>
          <w:lang w:val="es-UY" w:eastAsia="es-UY"/>
        </w:rPr>
        <w:t>José M. Vidal</w:t>
      </w:r>
      <w:proofErr w:type="gramStart"/>
      <w:r w:rsidRPr="005F5C44">
        <w:rPr>
          <w:rFonts w:ascii="Arial" w:eastAsia="Times New Roman" w:hAnsi="Arial" w:cs="Arial"/>
          <w:color w:val="333333"/>
          <w:sz w:val="27"/>
          <w:szCs w:val="27"/>
          <w:lang w:val="es-UY" w:eastAsia="es-UY"/>
        </w:rPr>
        <w:t>).-</w:t>
      </w:r>
      <w:proofErr w:type="gramEnd"/>
      <w:r w:rsidRPr="005F5C44">
        <w:rPr>
          <w:rFonts w:ascii="Arial" w:eastAsia="Times New Roman" w:hAnsi="Arial" w:cs="Arial"/>
          <w:color w:val="333333"/>
          <w:sz w:val="27"/>
          <w:szCs w:val="27"/>
          <w:lang w:val="es-UY" w:eastAsia="es-UY"/>
        </w:rPr>
        <w:t> </w:t>
      </w:r>
      <w:r w:rsidRPr="005F5C44">
        <w:rPr>
          <w:rFonts w:ascii="Arial" w:eastAsia="Times New Roman" w:hAnsi="Arial" w:cs="Arial"/>
          <w:b/>
          <w:bCs/>
          <w:color w:val="333333"/>
          <w:sz w:val="27"/>
          <w:szCs w:val="27"/>
          <w:lang w:val="es-UY" w:eastAsia="es-UY"/>
        </w:rPr>
        <w:t>José Javier Travieso</w:t>
      </w:r>
      <w:r w:rsidRPr="005F5C44">
        <w:rPr>
          <w:rFonts w:ascii="Arial" w:eastAsia="Times New Roman" w:hAnsi="Arial" w:cs="Arial"/>
          <w:color w:val="333333"/>
          <w:sz w:val="27"/>
          <w:szCs w:val="27"/>
          <w:lang w:val="es-UY" w:eastAsia="es-UY"/>
        </w:rPr>
        <w:t xml:space="preserve"> (Don Benito, 1952) lleva 32 años en Perú y cuatro como obispo del Vicariato de San José del Amazonas, en plena </w:t>
      </w:r>
      <w:proofErr w:type="spellStart"/>
      <w:r w:rsidRPr="005F5C44">
        <w:rPr>
          <w:rFonts w:ascii="Arial" w:eastAsia="Times New Roman" w:hAnsi="Arial" w:cs="Arial"/>
          <w:color w:val="333333"/>
          <w:sz w:val="27"/>
          <w:szCs w:val="27"/>
          <w:lang w:val="es-UY" w:eastAsia="es-UY"/>
        </w:rPr>
        <w:t>Amozonía</w:t>
      </w:r>
      <w:proofErr w:type="spellEnd"/>
      <w:r w:rsidRPr="005F5C44">
        <w:rPr>
          <w:rFonts w:ascii="Arial" w:eastAsia="Times New Roman" w:hAnsi="Arial" w:cs="Arial"/>
          <w:color w:val="333333"/>
          <w:sz w:val="27"/>
          <w:szCs w:val="27"/>
          <w:lang w:val="es-UY" w:eastAsia="es-UY"/>
        </w:rPr>
        <w:t xml:space="preserve"> peruana. Sin un sólo kilómetro de asfalto, se desplaza por los ríos. Necesita sacerdotes y espera que el </w:t>
      </w:r>
      <w:r w:rsidRPr="005F5C44">
        <w:rPr>
          <w:rFonts w:ascii="Arial" w:eastAsia="Times New Roman" w:hAnsi="Arial" w:cs="Arial"/>
          <w:color w:val="333333"/>
          <w:sz w:val="27"/>
          <w:szCs w:val="27"/>
          <w:lang w:val="es-UY" w:eastAsia="es-UY"/>
        </w:rPr>
        <w:lastRenderedPageBreak/>
        <w:t xml:space="preserve">próximo Sínodo de la Amazonía abra </w:t>
      </w:r>
      <w:proofErr w:type="spellStart"/>
      <w:r w:rsidRPr="005F5C44">
        <w:rPr>
          <w:rFonts w:ascii="Arial" w:eastAsia="Times New Roman" w:hAnsi="Arial" w:cs="Arial"/>
          <w:color w:val="333333"/>
          <w:sz w:val="27"/>
          <w:szCs w:val="27"/>
          <w:lang w:val="es-UY" w:eastAsia="es-UY"/>
        </w:rPr>
        <w:t>tambiuén</w:t>
      </w:r>
      <w:proofErr w:type="spellEnd"/>
      <w:r w:rsidRPr="005F5C44">
        <w:rPr>
          <w:rFonts w:ascii="Arial" w:eastAsia="Times New Roman" w:hAnsi="Arial" w:cs="Arial"/>
          <w:color w:val="333333"/>
          <w:sz w:val="27"/>
          <w:szCs w:val="27"/>
          <w:lang w:val="es-UY" w:eastAsia="es-UY"/>
        </w:rPr>
        <w:t xml:space="preserve"> "caminos nuevos" en ese campo, </w:t>
      </w:r>
      <w:proofErr w:type="spellStart"/>
      <w:r w:rsidRPr="005F5C44">
        <w:rPr>
          <w:rFonts w:ascii="Arial" w:eastAsia="Times New Roman" w:hAnsi="Arial" w:cs="Arial"/>
          <w:color w:val="333333"/>
          <w:sz w:val="27"/>
          <w:szCs w:val="27"/>
          <w:lang w:val="es-UY" w:eastAsia="es-UY"/>
        </w:rPr>
        <w:t>asi</w:t>
      </w:r>
      <w:proofErr w:type="spellEnd"/>
      <w:r w:rsidRPr="005F5C44">
        <w:rPr>
          <w:rFonts w:ascii="Arial" w:eastAsia="Times New Roman" w:hAnsi="Arial" w:cs="Arial"/>
          <w:color w:val="333333"/>
          <w:sz w:val="27"/>
          <w:szCs w:val="27"/>
          <w:lang w:val="es-UY" w:eastAsia="es-UY"/>
        </w:rPr>
        <w:t xml:space="preserve"> como en el apoyo y la protección "a las poblaciones </w:t>
      </w:r>
      <w:r w:rsidRPr="005F5C44">
        <w:rPr>
          <w:rFonts w:ascii="Arial" w:eastAsia="Times New Roman" w:hAnsi="Arial" w:cs="Arial"/>
          <w:noProof/>
          <w:color w:val="333333"/>
          <w:sz w:val="27"/>
          <w:szCs w:val="27"/>
          <w:lang w:val="es-UY" w:eastAsia="es-UY"/>
        </w:rPr>
        <w:drawing>
          <wp:anchor distT="0" distB="0" distL="114300" distR="114300" simplePos="0" relativeHeight="251658240" behindDoc="1" locked="0" layoutInCell="1" allowOverlap="1" wp14:anchorId="12B1FA1C">
            <wp:simplePos x="0" y="0"/>
            <wp:positionH relativeFrom="column">
              <wp:posOffset>2902585</wp:posOffset>
            </wp:positionH>
            <wp:positionV relativeFrom="paragraph">
              <wp:posOffset>830580</wp:posOffset>
            </wp:positionV>
            <wp:extent cx="2525395" cy="3378200"/>
            <wp:effectExtent l="0" t="0" r="8255" b="0"/>
            <wp:wrapTight wrapText="bothSides">
              <wp:wrapPolygon edited="0">
                <wp:start x="0" y="0"/>
                <wp:lineTo x="0" y="21438"/>
                <wp:lineTo x="21508" y="21438"/>
                <wp:lineTo x="21508" y="0"/>
                <wp:lineTo x="0" y="0"/>
              </wp:wrapPolygon>
            </wp:wrapTight>
            <wp:docPr id="2" name="Imagen 2" descr="http://www.periodistadigital.com/imagenes/2018/09/25/con-benedic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09/25/con-benedict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25395" cy="3378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F5C44">
        <w:rPr>
          <w:rFonts w:ascii="Arial" w:eastAsia="Times New Roman" w:hAnsi="Arial" w:cs="Arial"/>
          <w:color w:val="333333"/>
          <w:sz w:val="27"/>
          <w:szCs w:val="27"/>
          <w:lang w:val="es-UY" w:eastAsia="es-UY"/>
        </w:rPr>
        <w:t>indígenas".</w:t>
      </w:r>
    </w:p>
    <w:p w:rsidR="005F5C44" w:rsidRPr="005F5C44" w:rsidRDefault="005F5C44" w:rsidP="005F5C44">
      <w:pPr>
        <w:shd w:val="clear" w:color="auto" w:fill="FFFFFF"/>
        <w:spacing w:after="120" w:line="240" w:lineRule="auto"/>
        <w:jc w:val="both"/>
        <w:rPr>
          <w:rFonts w:ascii="Arial" w:eastAsia="Times New Roman" w:hAnsi="Arial" w:cs="Arial"/>
          <w:color w:val="00B050"/>
          <w:sz w:val="27"/>
          <w:szCs w:val="27"/>
          <w:lang w:val="es-UY" w:eastAsia="es-UY"/>
        </w:rPr>
      </w:pPr>
      <w:r w:rsidRPr="005F5C44">
        <w:rPr>
          <w:rFonts w:ascii="Arial" w:eastAsia="Times New Roman" w:hAnsi="Arial" w:cs="Arial"/>
          <w:b/>
          <w:bCs/>
          <w:i/>
          <w:iCs/>
          <w:color w:val="00B050"/>
          <w:sz w:val="27"/>
          <w:szCs w:val="27"/>
          <w:lang w:val="es-UY" w:eastAsia="es-UY"/>
        </w:rPr>
        <w:t>¿Cuántos años lleva en Perú?</w:t>
      </w:r>
    </w:p>
    <w:p w:rsidR="005F5C44" w:rsidRPr="005F5C44" w:rsidRDefault="005F5C44" w:rsidP="005F5C44">
      <w:pPr>
        <w:shd w:val="clear" w:color="auto" w:fill="FFFFFF"/>
        <w:spacing w:after="12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color w:val="333333"/>
          <w:sz w:val="27"/>
          <w:szCs w:val="27"/>
          <w:lang w:val="es-UY" w:eastAsia="es-UY"/>
        </w:rPr>
        <w:t>Treinta y dos años.</w:t>
      </w:r>
    </w:p>
    <w:p w:rsidR="005F5C44" w:rsidRPr="005F5C44" w:rsidRDefault="005F5C44" w:rsidP="005F5C44">
      <w:pPr>
        <w:shd w:val="clear" w:color="auto" w:fill="FFFFFF"/>
        <w:spacing w:after="120" w:line="240" w:lineRule="auto"/>
        <w:jc w:val="both"/>
        <w:rPr>
          <w:rFonts w:ascii="Arial" w:eastAsia="Times New Roman" w:hAnsi="Arial" w:cs="Arial"/>
          <w:color w:val="00B050"/>
          <w:sz w:val="27"/>
          <w:szCs w:val="27"/>
          <w:lang w:val="es-UY" w:eastAsia="es-UY"/>
        </w:rPr>
      </w:pPr>
      <w:r w:rsidRPr="005F5C44">
        <w:rPr>
          <w:rFonts w:ascii="Arial" w:eastAsia="Times New Roman" w:hAnsi="Arial" w:cs="Arial"/>
          <w:b/>
          <w:bCs/>
          <w:i/>
          <w:iCs/>
          <w:color w:val="00B050"/>
          <w:sz w:val="27"/>
          <w:szCs w:val="27"/>
          <w:lang w:val="es-UY" w:eastAsia="es-UY"/>
        </w:rPr>
        <w:t>Es misionero claretiano</w:t>
      </w:r>
    </w:p>
    <w:p w:rsidR="005F5C44" w:rsidRPr="005F5C44" w:rsidRDefault="005F5C44" w:rsidP="005F5C44">
      <w:pPr>
        <w:shd w:val="clear" w:color="auto" w:fill="FFFFFF"/>
        <w:spacing w:after="12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color w:val="333333"/>
          <w:sz w:val="27"/>
          <w:szCs w:val="27"/>
          <w:lang w:val="es-UY" w:eastAsia="es-UY"/>
        </w:rPr>
        <w:t>Sí.</w:t>
      </w:r>
    </w:p>
    <w:p w:rsidR="005F5C44" w:rsidRPr="005F5C44" w:rsidRDefault="005F5C44" w:rsidP="005F5C44">
      <w:pPr>
        <w:shd w:val="clear" w:color="auto" w:fill="FFFFFF"/>
        <w:spacing w:after="120" w:line="240" w:lineRule="auto"/>
        <w:jc w:val="both"/>
        <w:rPr>
          <w:rFonts w:ascii="Arial" w:eastAsia="Times New Roman" w:hAnsi="Arial" w:cs="Arial"/>
          <w:color w:val="00B050"/>
          <w:sz w:val="27"/>
          <w:szCs w:val="27"/>
          <w:lang w:val="es-UY" w:eastAsia="es-UY"/>
        </w:rPr>
      </w:pPr>
      <w:r w:rsidRPr="005F5C44">
        <w:rPr>
          <w:rFonts w:ascii="Arial" w:eastAsia="Times New Roman" w:hAnsi="Arial" w:cs="Arial"/>
          <w:b/>
          <w:bCs/>
          <w:i/>
          <w:iCs/>
          <w:color w:val="00B050"/>
          <w:sz w:val="27"/>
          <w:szCs w:val="27"/>
          <w:lang w:val="es-UY" w:eastAsia="es-UY"/>
        </w:rPr>
        <w:t>Nacido en Don Benito</w:t>
      </w:r>
    </w:p>
    <w:p w:rsidR="005F5C44" w:rsidRPr="005F5C44" w:rsidRDefault="005F5C44" w:rsidP="005F5C44">
      <w:pPr>
        <w:shd w:val="clear" w:color="auto" w:fill="FFFFFF"/>
        <w:spacing w:after="12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color w:val="333333"/>
          <w:sz w:val="27"/>
          <w:szCs w:val="27"/>
          <w:lang w:val="es-UY" w:eastAsia="es-UY"/>
        </w:rPr>
        <w:t>Efectivamente: Don Benito, Badajoz.</w:t>
      </w:r>
    </w:p>
    <w:p w:rsidR="005F5C44" w:rsidRPr="005F5C44" w:rsidRDefault="005F5C44" w:rsidP="005F5C44">
      <w:pPr>
        <w:shd w:val="clear" w:color="auto" w:fill="FFFFFF"/>
        <w:spacing w:after="120" w:line="240" w:lineRule="auto"/>
        <w:jc w:val="both"/>
        <w:rPr>
          <w:rFonts w:ascii="Arial" w:eastAsia="Times New Roman" w:hAnsi="Arial" w:cs="Arial"/>
          <w:color w:val="00B050"/>
          <w:sz w:val="27"/>
          <w:szCs w:val="27"/>
          <w:lang w:val="es-UY" w:eastAsia="es-UY"/>
        </w:rPr>
      </w:pPr>
      <w:r w:rsidRPr="005F5C44">
        <w:rPr>
          <w:rFonts w:ascii="Arial" w:eastAsia="Times New Roman" w:hAnsi="Arial" w:cs="Arial"/>
          <w:b/>
          <w:bCs/>
          <w:i/>
          <w:iCs/>
          <w:color w:val="00B050"/>
          <w:sz w:val="27"/>
          <w:szCs w:val="27"/>
          <w:lang w:val="es-UY" w:eastAsia="es-UY"/>
        </w:rPr>
        <w:t>¿Cuándo entra en los Claretianos?</w:t>
      </w:r>
    </w:p>
    <w:p w:rsidR="005F5C44" w:rsidRPr="005F5C44" w:rsidRDefault="005F5C44" w:rsidP="005F5C44">
      <w:pPr>
        <w:shd w:val="clear" w:color="auto" w:fill="FFFFFF"/>
        <w:spacing w:after="12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color w:val="333333"/>
          <w:sz w:val="27"/>
          <w:szCs w:val="27"/>
          <w:lang w:val="es-UY" w:eastAsia="es-UY"/>
        </w:rPr>
        <w:t>En 1968 hice mi profesión religiosa como claretiano, en el 76 la perpetua y la ordenación sacerdotal. Un año aquí, en España, entre Tenerife y la Península, y luego me enviaron a estudiar a Roma.</w:t>
      </w:r>
    </w:p>
    <w:p w:rsidR="005F5C44" w:rsidRPr="005F5C44" w:rsidRDefault="005F5C44" w:rsidP="005F5C44">
      <w:pPr>
        <w:shd w:val="clear" w:color="auto" w:fill="FFFFFF"/>
        <w:spacing w:after="120" w:line="240" w:lineRule="auto"/>
        <w:jc w:val="both"/>
        <w:rPr>
          <w:rFonts w:ascii="Arial" w:eastAsia="Times New Roman" w:hAnsi="Arial" w:cs="Arial"/>
          <w:color w:val="00B050"/>
          <w:sz w:val="27"/>
          <w:szCs w:val="27"/>
          <w:lang w:val="es-UY" w:eastAsia="es-UY"/>
        </w:rPr>
      </w:pPr>
      <w:r w:rsidRPr="005F5C44">
        <w:rPr>
          <w:rFonts w:ascii="Arial" w:eastAsia="Times New Roman" w:hAnsi="Arial" w:cs="Arial"/>
          <w:b/>
          <w:bCs/>
          <w:i/>
          <w:iCs/>
          <w:color w:val="00B050"/>
          <w:sz w:val="27"/>
          <w:szCs w:val="27"/>
          <w:lang w:val="es-UY" w:eastAsia="es-UY"/>
        </w:rPr>
        <w:t>¿Qué estudió en Roma?</w:t>
      </w:r>
    </w:p>
    <w:p w:rsidR="005F5C44" w:rsidRPr="005F5C44" w:rsidRDefault="005F5C44" w:rsidP="005F5C44">
      <w:pPr>
        <w:shd w:val="clear" w:color="auto" w:fill="FFFFFF"/>
        <w:spacing w:after="12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color w:val="333333"/>
          <w:sz w:val="27"/>
          <w:szCs w:val="27"/>
          <w:lang w:val="es-UY" w:eastAsia="es-UY"/>
        </w:rPr>
        <w:t>Teología pastoral. Y de allí el superior general me envió al Perú.</w:t>
      </w:r>
    </w:p>
    <w:p w:rsidR="005F5C44" w:rsidRPr="005F5C44" w:rsidRDefault="005F5C44" w:rsidP="005F5C44">
      <w:pPr>
        <w:shd w:val="clear" w:color="auto" w:fill="FFFFFF"/>
        <w:spacing w:after="120" w:line="240" w:lineRule="auto"/>
        <w:jc w:val="both"/>
        <w:rPr>
          <w:rFonts w:ascii="Arial" w:eastAsia="Times New Roman" w:hAnsi="Arial" w:cs="Arial"/>
          <w:color w:val="00B050"/>
          <w:sz w:val="27"/>
          <w:szCs w:val="27"/>
          <w:lang w:val="es-UY" w:eastAsia="es-UY"/>
        </w:rPr>
      </w:pPr>
      <w:r w:rsidRPr="005F5C44">
        <w:rPr>
          <w:rFonts w:ascii="Arial" w:eastAsia="Times New Roman" w:hAnsi="Arial" w:cs="Arial"/>
          <w:b/>
          <w:bCs/>
          <w:i/>
          <w:iCs/>
          <w:color w:val="00B050"/>
          <w:sz w:val="27"/>
          <w:szCs w:val="27"/>
          <w:lang w:val="es-UY" w:eastAsia="es-UY"/>
        </w:rPr>
        <w:t>Y, desde entonces, en distintos sitios y en distintos cargos, imagino.</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color w:val="333333"/>
          <w:sz w:val="27"/>
          <w:szCs w:val="27"/>
          <w:lang w:val="es-UY" w:eastAsia="es-UY"/>
        </w:rPr>
        <w:t xml:space="preserve">Sí. El mayor tiempo lo pasé en Lima, la capital, colaborando con alguna obra claretiana en alguna parroquia. Y trabajando, también, en el aporte a la formación pastoral de religiosos y religiosas, impartiendo estudios de teología en el instituto </w:t>
      </w:r>
      <w:proofErr w:type="spellStart"/>
      <w:r w:rsidRPr="005F5C44">
        <w:rPr>
          <w:rFonts w:ascii="Arial" w:eastAsia="Times New Roman" w:hAnsi="Arial" w:cs="Arial"/>
          <w:color w:val="333333"/>
          <w:sz w:val="27"/>
          <w:szCs w:val="27"/>
          <w:lang w:val="es-UY" w:eastAsia="es-UY"/>
        </w:rPr>
        <w:t>Instituto</w:t>
      </w:r>
      <w:proofErr w:type="spellEnd"/>
      <w:r w:rsidRPr="005F5C44">
        <w:rPr>
          <w:rFonts w:ascii="Arial" w:eastAsia="Times New Roman" w:hAnsi="Arial" w:cs="Arial"/>
          <w:color w:val="333333"/>
          <w:sz w:val="27"/>
          <w:szCs w:val="27"/>
          <w:lang w:val="es-UY" w:eastAsia="es-UY"/>
        </w:rPr>
        <w:t xml:space="preserve"> Teológico Juan XXIII.</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p>
    <w:p w:rsidR="005F5C44" w:rsidRPr="005F5C44" w:rsidRDefault="005F5C44" w:rsidP="005F5C44">
      <w:pPr>
        <w:shd w:val="clear" w:color="auto" w:fill="FFFFFF"/>
        <w:spacing w:after="0" w:line="240" w:lineRule="auto"/>
        <w:jc w:val="both"/>
        <w:rPr>
          <w:rFonts w:ascii="Arial" w:eastAsia="Times New Roman" w:hAnsi="Arial" w:cs="Arial"/>
          <w:color w:val="00B050"/>
          <w:sz w:val="27"/>
          <w:szCs w:val="27"/>
          <w:lang w:val="es-UY" w:eastAsia="es-UY"/>
        </w:rPr>
      </w:pPr>
      <w:r w:rsidRPr="005F5C44">
        <w:rPr>
          <w:rFonts w:ascii="Arial" w:eastAsia="Times New Roman" w:hAnsi="Arial" w:cs="Arial"/>
          <w:b/>
          <w:bCs/>
          <w:i/>
          <w:iCs/>
          <w:color w:val="00B050"/>
          <w:sz w:val="27"/>
          <w:szCs w:val="27"/>
          <w:lang w:val="es-UY" w:eastAsia="es-UY"/>
        </w:rPr>
        <w:t>¿Que depende de quién?</w:t>
      </w:r>
    </w:p>
    <w:p w:rsid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color w:val="333333"/>
          <w:sz w:val="27"/>
          <w:szCs w:val="27"/>
          <w:lang w:val="es-UY" w:eastAsia="es-UY"/>
        </w:rPr>
        <w:t>La Facultad de Teología de Lima es de la diócesis de Lima. Se fundó, antes de que yo llegase, como parte de un acuerdo entre provinciales un instituto para formar a los estudiantes al sacerdocio con la característica de que fuera una formación teológica seria, pero también con su orientación y dirección pastoral. Para el trabajo allí en el Perú. Y eso sigue siendo el Instituto Juan XXIII.</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p>
    <w:p w:rsidR="005F5C44" w:rsidRPr="005F5C44" w:rsidRDefault="005F5C44" w:rsidP="005F5C44">
      <w:pPr>
        <w:shd w:val="clear" w:color="auto" w:fill="FFFFFF"/>
        <w:spacing w:after="0" w:line="240" w:lineRule="auto"/>
        <w:jc w:val="both"/>
        <w:rPr>
          <w:rFonts w:ascii="Arial" w:eastAsia="Times New Roman" w:hAnsi="Arial" w:cs="Arial"/>
          <w:color w:val="00B050"/>
          <w:sz w:val="27"/>
          <w:szCs w:val="27"/>
          <w:lang w:val="es-UY" w:eastAsia="es-UY"/>
        </w:rPr>
      </w:pPr>
      <w:r w:rsidRPr="005F5C44">
        <w:rPr>
          <w:rFonts w:ascii="Arial" w:eastAsia="Times New Roman" w:hAnsi="Arial" w:cs="Arial"/>
          <w:b/>
          <w:bCs/>
          <w:i/>
          <w:iCs/>
          <w:color w:val="00B050"/>
          <w:sz w:val="27"/>
          <w:szCs w:val="27"/>
          <w:lang w:val="es-UY" w:eastAsia="es-UY"/>
        </w:rPr>
        <w:t>O sea, que treinta y dos años después se sentirá tan peruano como español.</w:t>
      </w:r>
    </w:p>
    <w:p w:rsid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color w:val="333333"/>
          <w:sz w:val="27"/>
          <w:szCs w:val="27"/>
          <w:lang w:val="es-UY" w:eastAsia="es-UY"/>
        </w:rPr>
        <w:t>Tengo la doble nacionalidad.</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p>
    <w:p w:rsidR="005F5C44" w:rsidRPr="005F5C44" w:rsidRDefault="005F5C44" w:rsidP="005F5C44">
      <w:pPr>
        <w:shd w:val="clear" w:color="auto" w:fill="FFFFFF"/>
        <w:spacing w:after="0" w:line="240" w:lineRule="auto"/>
        <w:jc w:val="both"/>
        <w:rPr>
          <w:rFonts w:ascii="Arial" w:eastAsia="Times New Roman" w:hAnsi="Arial" w:cs="Arial"/>
          <w:color w:val="00B050"/>
          <w:sz w:val="27"/>
          <w:szCs w:val="27"/>
          <w:lang w:val="es-UY" w:eastAsia="es-UY"/>
        </w:rPr>
      </w:pPr>
      <w:r w:rsidRPr="005F5C44">
        <w:rPr>
          <w:rFonts w:ascii="Arial" w:eastAsia="Times New Roman" w:hAnsi="Arial" w:cs="Arial"/>
          <w:b/>
          <w:bCs/>
          <w:i/>
          <w:iCs/>
          <w:color w:val="00B050"/>
          <w:sz w:val="27"/>
          <w:szCs w:val="27"/>
          <w:lang w:val="es-UY" w:eastAsia="es-UY"/>
        </w:rPr>
        <w:t>La historia y las raíces, de todas formas, nunca se olvidan, ¿no?</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color w:val="333333"/>
          <w:sz w:val="27"/>
          <w:szCs w:val="27"/>
          <w:lang w:val="es-UY" w:eastAsia="es-UY"/>
        </w:rPr>
        <w:lastRenderedPageBreak/>
        <w:t>Claro, lo que vamos viviendo se queda con nosotros. Podemos recordarlo o ponerlo en ejercicio con mayor o menor rigor dependiendo de lo que se necesite, pero nos acompaña siempre.</w:t>
      </w:r>
    </w:p>
    <w:p w:rsidR="005F5C44" w:rsidRDefault="005F5C44" w:rsidP="005F5C44">
      <w:pPr>
        <w:shd w:val="clear" w:color="auto" w:fill="FFFFFF"/>
        <w:spacing w:after="0" w:line="240" w:lineRule="auto"/>
        <w:jc w:val="both"/>
        <w:rPr>
          <w:rFonts w:ascii="Arial" w:eastAsia="Times New Roman" w:hAnsi="Arial" w:cs="Arial"/>
          <w:b/>
          <w:bCs/>
          <w:i/>
          <w:iCs/>
          <w:color w:val="333333"/>
          <w:sz w:val="27"/>
          <w:szCs w:val="27"/>
          <w:lang w:val="es-UY" w:eastAsia="es-UY"/>
        </w:rPr>
      </w:pPr>
    </w:p>
    <w:p w:rsidR="005F5C44" w:rsidRPr="005F5C44" w:rsidRDefault="005F5C44" w:rsidP="005F5C44">
      <w:pPr>
        <w:shd w:val="clear" w:color="auto" w:fill="FFFFFF"/>
        <w:spacing w:after="0" w:line="240" w:lineRule="auto"/>
        <w:jc w:val="both"/>
        <w:rPr>
          <w:rFonts w:ascii="Arial" w:eastAsia="Times New Roman" w:hAnsi="Arial" w:cs="Arial"/>
          <w:color w:val="00B050"/>
          <w:sz w:val="27"/>
          <w:szCs w:val="27"/>
          <w:lang w:val="es-UY" w:eastAsia="es-UY"/>
        </w:rPr>
      </w:pPr>
      <w:r w:rsidRPr="005F5C44">
        <w:rPr>
          <w:rFonts w:ascii="Arial" w:eastAsia="Times New Roman" w:hAnsi="Arial" w:cs="Arial"/>
          <w:b/>
          <w:bCs/>
          <w:i/>
          <w:iCs/>
          <w:color w:val="00B050"/>
          <w:sz w:val="27"/>
          <w:szCs w:val="27"/>
          <w:lang w:val="es-UY" w:eastAsia="es-UY"/>
        </w:rPr>
        <w:t>¿Cuándo le nombran obispo?</w:t>
      </w:r>
    </w:p>
    <w:p w:rsid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color w:val="333333"/>
          <w:sz w:val="27"/>
          <w:szCs w:val="27"/>
          <w:lang w:val="es-UY" w:eastAsia="es-UY"/>
        </w:rPr>
        <w:t>En el 2009.</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p>
    <w:p w:rsidR="005F5C44" w:rsidRPr="005F5C44" w:rsidRDefault="005F5C44" w:rsidP="005F5C44">
      <w:pPr>
        <w:shd w:val="clear" w:color="auto" w:fill="FFFFFF"/>
        <w:spacing w:after="0" w:line="240" w:lineRule="auto"/>
        <w:jc w:val="both"/>
        <w:rPr>
          <w:rFonts w:ascii="Arial" w:eastAsia="Times New Roman" w:hAnsi="Arial" w:cs="Arial"/>
          <w:color w:val="00B050"/>
          <w:sz w:val="27"/>
          <w:szCs w:val="27"/>
          <w:lang w:val="es-UY" w:eastAsia="es-UY"/>
        </w:rPr>
      </w:pPr>
      <w:r w:rsidRPr="005F5C44">
        <w:rPr>
          <w:rFonts w:ascii="Arial" w:eastAsia="Times New Roman" w:hAnsi="Arial" w:cs="Arial"/>
          <w:b/>
          <w:bCs/>
          <w:i/>
          <w:iCs/>
          <w:color w:val="00B050"/>
          <w:sz w:val="27"/>
          <w:szCs w:val="27"/>
          <w:lang w:val="es-UY" w:eastAsia="es-UY"/>
        </w:rPr>
        <w:t>¿Le llaman para decírselo?</w:t>
      </w:r>
    </w:p>
    <w:p w:rsid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color w:val="333333"/>
          <w:sz w:val="27"/>
          <w:szCs w:val="27"/>
          <w:lang w:val="es-UY" w:eastAsia="es-UY"/>
        </w:rPr>
        <w:t>Sí, me llamaron de la Nunciatura y yo me preguntaba para qué sería. Me lo dijeron y me sorprendió enormemente. Parece que así lo quería el papa Benedicto. Consulté, recé y aquí estoy.</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p>
    <w:p w:rsidR="005F5C44" w:rsidRPr="005F5C44" w:rsidRDefault="005F5C44" w:rsidP="005F5C44">
      <w:pPr>
        <w:shd w:val="clear" w:color="auto" w:fill="FFFFFF"/>
        <w:spacing w:after="0" w:line="240" w:lineRule="auto"/>
        <w:jc w:val="both"/>
        <w:rPr>
          <w:rFonts w:ascii="Arial" w:eastAsia="Times New Roman" w:hAnsi="Arial" w:cs="Arial"/>
          <w:color w:val="00B050"/>
          <w:sz w:val="27"/>
          <w:szCs w:val="27"/>
          <w:lang w:val="es-UY" w:eastAsia="es-UY"/>
        </w:rPr>
      </w:pPr>
      <w:r w:rsidRPr="005F5C44">
        <w:rPr>
          <w:rFonts w:ascii="Arial" w:eastAsia="Times New Roman" w:hAnsi="Arial" w:cs="Arial"/>
          <w:b/>
          <w:bCs/>
          <w:i/>
          <w:iCs/>
          <w:color w:val="00B050"/>
          <w:sz w:val="27"/>
          <w:szCs w:val="27"/>
          <w:lang w:val="es-UY" w:eastAsia="es-UY"/>
        </w:rPr>
        <w:t>¿Y le mandan inmediatamente al Vicariato?</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color w:val="333333"/>
          <w:sz w:val="27"/>
          <w:szCs w:val="27"/>
          <w:lang w:val="es-UY" w:eastAsia="es-UY"/>
        </w:rPr>
        <w:t>No. Fui ordenado obispo por el arzobispo de Trujillo y fui auxiliar suyo durante ocho años.</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noProof/>
          <w:color w:val="333333"/>
          <w:sz w:val="27"/>
          <w:szCs w:val="27"/>
          <w:lang w:val="es-UY" w:eastAsia="es-UY"/>
        </w:rPr>
        <w:drawing>
          <wp:inline distT="0" distB="0" distL="0" distR="0" wp14:anchorId="50D4BE17" wp14:editId="09BF375C">
            <wp:extent cx="5334000" cy="2990850"/>
            <wp:effectExtent l="0" t="0" r="0" b="0"/>
            <wp:docPr id="3" name="Imagen 3" descr="http://www.periodistadigital.com/imagenes/2018/09/25/papa-y-cabrej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8/09/25/papa-y-cabrejos.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0" cy="2990850"/>
                    </a:xfrm>
                    <a:prstGeom prst="rect">
                      <a:avLst/>
                    </a:prstGeom>
                    <a:noFill/>
                    <a:ln>
                      <a:noFill/>
                    </a:ln>
                  </pic:spPr>
                </pic:pic>
              </a:graphicData>
            </a:graphic>
          </wp:inline>
        </w:drawing>
      </w:r>
    </w:p>
    <w:p w:rsidR="005F5C44" w:rsidRPr="005F5C44" w:rsidRDefault="005F5C44" w:rsidP="005F5C44">
      <w:pPr>
        <w:shd w:val="clear" w:color="auto" w:fill="FFFFFF"/>
        <w:spacing w:after="0" w:line="240" w:lineRule="auto"/>
        <w:jc w:val="both"/>
        <w:rPr>
          <w:rFonts w:ascii="Arial" w:eastAsia="Times New Roman" w:hAnsi="Arial" w:cs="Arial"/>
          <w:color w:val="00B050"/>
          <w:sz w:val="27"/>
          <w:szCs w:val="27"/>
          <w:lang w:val="es-UY" w:eastAsia="es-UY"/>
        </w:rPr>
      </w:pPr>
      <w:r w:rsidRPr="005F5C44">
        <w:rPr>
          <w:rFonts w:ascii="Arial" w:eastAsia="Times New Roman" w:hAnsi="Arial" w:cs="Arial"/>
          <w:b/>
          <w:bCs/>
          <w:i/>
          <w:iCs/>
          <w:color w:val="00B050"/>
          <w:sz w:val="27"/>
          <w:szCs w:val="27"/>
          <w:lang w:val="es-UY" w:eastAsia="es-UY"/>
        </w:rPr>
        <w:t>¿Con quién, exactamente?</w:t>
      </w:r>
    </w:p>
    <w:p w:rsid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color w:val="333333"/>
          <w:sz w:val="27"/>
          <w:szCs w:val="27"/>
          <w:lang w:val="es-UY" w:eastAsia="es-UY"/>
        </w:rPr>
        <w:t>Con Héctor Miguel Cabrejos, que sigue siendo arzobispo de Trujillo, Perú.</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p>
    <w:p w:rsidR="005F5C44" w:rsidRPr="005F5C44" w:rsidRDefault="005F5C44" w:rsidP="005F5C44">
      <w:pPr>
        <w:shd w:val="clear" w:color="auto" w:fill="FFFFFF"/>
        <w:spacing w:after="0" w:line="240" w:lineRule="auto"/>
        <w:jc w:val="both"/>
        <w:rPr>
          <w:rFonts w:ascii="Arial" w:eastAsia="Times New Roman" w:hAnsi="Arial" w:cs="Arial"/>
          <w:color w:val="00B050"/>
          <w:sz w:val="27"/>
          <w:szCs w:val="27"/>
          <w:lang w:val="es-UY" w:eastAsia="es-UY"/>
        </w:rPr>
      </w:pPr>
      <w:r w:rsidRPr="005F5C44">
        <w:rPr>
          <w:rFonts w:ascii="Arial" w:eastAsia="Times New Roman" w:hAnsi="Arial" w:cs="Arial"/>
          <w:b/>
          <w:bCs/>
          <w:i/>
          <w:iCs/>
          <w:color w:val="00B050"/>
          <w:sz w:val="27"/>
          <w:szCs w:val="27"/>
          <w:lang w:val="es-UY" w:eastAsia="es-UY"/>
        </w:rPr>
        <w:t>Y ahora presidente de la Conferencia.</w:t>
      </w:r>
    </w:p>
    <w:p w:rsid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color w:val="333333"/>
          <w:sz w:val="27"/>
          <w:szCs w:val="27"/>
          <w:lang w:val="es-UY" w:eastAsia="es-UY"/>
        </w:rPr>
        <w:t>Sí.</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p>
    <w:p w:rsidR="005F5C44" w:rsidRPr="005F5C44" w:rsidRDefault="005F5C44" w:rsidP="005F5C44">
      <w:pPr>
        <w:shd w:val="clear" w:color="auto" w:fill="FFFFFF"/>
        <w:spacing w:after="0" w:line="240" w:lineRule="auto"/>
        <w:jc w:val="both"/>
        <w:rPr>
          <w:rFonts w:ascii="Arial" w:eastAsia="Times New Roman" w:hAnsi="Arial" w:cs="Arial"/>
          <w:color w:val="00B050"/>
          <w:sz w:val="27"/>
          <w:szCs w:val="27"/>
          <w:lang w:val="es-UY" w:eastAsia="es-UY"/>
        </w:rPr>
      </w:pPr>
      <w:r w:rsidRPr="005F5C44">
        <w:rPr>
          <w:rFonts w:ascii="Arial" w:eastAsia="Times New Roman" w:hAnsi="Arial" w:cs="Arial"/>
          <w:b/>
          <w:bCs/>
          <w:i/>
          <w:iCs/>
          <w:color w:val="00B050"/>
          <w:sz w:val="27"/>
          <w:szCs w:val="27"/>
          <w:lang w:val="es-UY" w:eastAsia="es-UY"/>
        </w:rPr>
        <w:t>Tuvo una buena escuela.</w:t>
      </w:r>
    </w:p>
    <w:p w:rsid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color w:val="333333"/>
          <w:sz w:val="27"/>
          <w:szCs w:val="27"/>
          <w:lang w:val="es-UY" w:eastAsia="es-UY"/>
        </w:rPr>
        <w:t>La escuela fue buena, aunque no sé si aprendí bien, mucho o poco. Pero lo intentamos.</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p>
    <w:p w:rsidR="005F5C44" w:rsidRPr="005F5C44" w:rsidRDefault="005F5C44" w:rsidP="005F5C44">
      <w:pPr>
        <w:shd w:val="clear" w:color="auto" w:fill="FFFFFF"/>
        <w:spacing w:after="0" w:line="240" w:lineRule="auto"/>
        <w:jc w:val="both"/>
        <w:rPr>
          <w:rFonts w:ascii="Arial" w:eastAsia="Times New Roman" w:hAnsi="Arial" w:cs="Arial"/>
          <w:color w:val="00B050"/>
          <w:sz w:val="27"/>
          <w:szCs w:val="27"/>
          <w:lang w:val="es-UY" w:eastAsia="es-UY"/>
        </w:rPr>
      </w:pPr>
      <w:r w:rsidRPr="005F5C44">
        <w:rPr>
          <w:rFonts w:ascii="Arial" w:eastAsia="Times New Roman" w:hAnsi="Arial" w:cs="Arial"/>
          <w:b/>
          <w:bCs/>
          <w:i/>
          <w:iCs/>
          <w:color w:val="00B050"/>
          <w:sz w:val="27"/>
          <w:szCs w:val="27"/>
          <w:lang w:val="es-UY" w:eastAsia="es-UY"/>
        </w:rPr>
        <w:t>Y de ahí le eligieron obispo del Vicariato.</w:t>
      </w:r>
    </w:p>
    <w:p w:rsid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color w:val="333333"/>
          <w:sz w:val="27"/>
          <w:szCs w:val="27"/>
          <w:lang w:val="es-UY" w:eastAsia="es-UY"/>
        </w:rPr>
        <w:t>El papa Francisco fue el que me llamó al vicariato de San José del Amazonas, en la selva peruana.</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p>
    <w:p w:rsidR="005F5C44" w:rsidRPr="005F5C44" w:rsidRDefault="005F5C44" w:rsidP="005F5C44">
      <w:pPr>
        <w:shd w:val="clear" w:color="auto" w:fill="FFFFFF"/>
        <w:spacing w:after="0" w:line="240" w:lineRule="auto"/>
        <w:jc w:val="both"/>
        <w:rPr>
          <w:rFonts w:ascii="Arial" w:eastAsia="Times New Roman" w:hAnsi="Arial" w:cs="Arial"/>
          <w:color w:val="00B050"/>
          <w:sz w:val="27"/>
          <w:szCs w:val="27"/>
          <w:lang w:val="es-UY" w:eastAsia="es-UY"/>
        </w:rPr>
      </w:pPr>
      <w:r w:rsidRPr="005F5C44">
        <w:rPr>
          <w:rFonts w:ascii="Arial" w:eastAsia="Times New Roman" w:hAnsi="Arial" w:cs="Arial"/>
          <w:b/>
          <w:bCs/>
          <w:i/>
          <w:iCs/>
          <w:color w:val="00B050"/>
          <w:sz w:val="27"/>
          <w:szCs w:val="27"/>
          <w:lang w:val="es-UY" w:eastAsia="es-UY"/>
        </w:rPr>
        <w:t>Descríbanos a grandes rasgos la extensión, población... Un poco cómo es su Vicariato.</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color w:val="333333"/>
          <w:sz w:val="27"/>
          <w:szCs w:val="27"/>
          <w:lang w:val="es-UY" w:eastAsia="es-UY"/>
        </w:rPr>
        <w:t xml:space="preserve">Antes quiero decir algo: la selva amazónica en Perú ocupa más de la mitad del territorio. Uno entiende que, a los ojos del mundo, lo que más aparece del Perú es su historia virreinal y después republicana, a través de lo que es Lima y alguna zona de la costa peruana. Y luego, del gran foco turístico del Cuzco y Machu Pichu. Pero el territorio peruano tiene algo más del 60% de selva amazónica. Es grande y se extiende desde el sur, el vicariato apostólico de Puerto Maldonado, conocido ahora por la reciente visita del Papa, que comenzó allí. Ese es el vicariato del sur. Y sigue por los límites con Bolivia y Brasil, hacia arriba, con San Ramón, con </w:t>
      </w:r>
      <w:proofErr w:type="spellStart"/>
      <w:r w:rsidRPr="005F5C44">
        <w:rPr>
          <w:rFonts w:ascii="Arial" w:eastAsia="Times New Roman" w:hAnsi="Arial" w:cs="Arial"/>
          <w:color w:val="333333"/>
          <w:sz w:val="27"/>
          <w:szCs w:val="27"/>
          <w:lang w:val="es-UY" w:eastAsia="es-UY"/>
        </w:rPr>
        <w:t>Pucalpa</w:t>
      </w:r>
      <w:proofErr w:type="spellEnd"/>
      <w:r w:rsidRPr="005F5C44">
        <w:rPr>
          <w:rFonts w:ascii="Arial" w:eastAsia="Times New Roman" w:hAnsi="Arial" w:cs="Arial"/>
          <w:color w:val="333333"/>
          <w:sz w:val="27"/>
          <w:szCs w:val="27"/>
          <w:lang w:val="es-UY" w:eastAsia="es-UY"/>
        </w:rPr>
        <w:t>, con Requena Iquitos. Luego quedan Yurimaguas y Jaén, mirando el mapa, en la parte norte izquierda, y el vicariato del norte en la región de Loreto que limita con Ecuador, Colombia y Brasil, y es el de San José del Amazonas.</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noProof/>
          <w:color w:val="333333"/>
          <w:sz w:val="27"/>
          <w:szCs w:val="27"/>
          <w:lang w:val="es-UY" w:eastAsia="es-UY"/>
        </w:rPr>
        <w:drawing>
          <wp:inline distT="0" distB="0" distL="0" distR="0" wp14:anchorId="0C8D61DC" wp14:editId="0760F365">
            <wp:extent cx="5334000" cy="3060700"/>
            <wp:effectExtent l="0" t="0" r="0" b="6350"/>
            <wp:docPr id="4" name="Imagen 4" descr="http://www.periodistadigital.com/imagenes/2018/09/25/amazonia-perua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eriodistadigital.com/imagenes/2018/09/25/amazonia-peruan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0" cy="3060700"/>
                    </a:xfrm>
                    <a:prstGeom prst="rect">
                      <a:avLst/>
                    </a:prstGeom>
                    <a:noFill/>
                    <a:ln>
                      <a:noFill/>
                    </a:ln>
                  </pic:spPr>
                </pic:pic>
              </a:graphicData>
            </a:graphic>
          </wp:inline>
        </w:drawing>
      </w:r>
    </w:p>
    <w:p w:rsidR="005F5C44" w:rsidRDefault="005F5C44" w:rsidP="005F5C44">
      <w:pPr>
        <w:shd w:val="clear" w:color="auto" w:fill="FFFFFF"/>
        <w:spacing w:after="0" w:line="240" w:lineRule="auto"/>
        <w:jc w:val="both"/>
        <w:rPr>
          <w:rFonts w:ascii="Arial" w:eastAsia="Times New Roman" w:hAnsi="Arial" w:cs="Arial"/>
          <w:b/>
          <w:bCs/>
          <w:i/>
          <w:iCs/>
          <w:color w:val="333333"/>
          <w:sz w:val="27"/>
          <w:szCs w:val="27"/>
          <w:lang w:val="es-UY" w:eastAsia="es-UY"/>
        </w:rPr>
      </w:pPr>
    </w:p>
    <w:p w:rsidR="005F5C44" w:rsidRPr="005F5C44" w:rsidRDefault="005F5C44" w:rsidP="005F5C44">
      <w:pPr>
        <w:shd w:val="clear" w:color="auto" w:fill="FFFFFF"/>
        <w:spacing w:after="0" w:line="240" w:lineRule="auto"/>
        <w:jc w:val="both"/>
        <w:rPr>
          <w:rFonts w:ascii="Arial" w:eastAsia="Times New Roman" w:hAnsi="Arial" w:cs="Arial"/>
          <w:color w:val="00B050"/>
          <w:sz w:val="27"/>
          <w:szCs w:val="27"/>
          <w:lang w:val="es-UY" w:eastAsia="es-UY"/>
        </w:rPr>
      </w:pPr>
      <w:r w:rsidRPr="005F5C44">
        <w:rPr>
          <w:rFonts w:ascii="Arial" w:eastAsia="Times New Roman" w:hAnsi="Arial" w:cs="Arial"/>
          <w:b/>
          <w:bCs/>
          <w:i/>
          <w:iCs/>
          <w:color w:val="00B050"/>
          <w:sz w:val="27"/>
          <w:szCs w:val="27"/>
          <w:lang w:val="es-UY" w:eastAsia="es-UY"/>
        </w:rPr>
        <w:t>¿Qué extensión tiene?</w:t>
      </w:r>
    </w:p>
    <w:p w:rsid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color w:val="333333"/>
          <w:sz w:val="27"/>
          <w:szCs w:val="27"/>
          <w:lang w:val="es-UY" w:eastAsia="es-UY"/>
        </w:rPr>
        <w:t>155.000 kilómetros cuadrados de bosque, ríos y cielo.</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p>
    <w:p w:rsidR="005F5C44" w:rsidRPr="005F5C44" w:rsidRDefault="005F5C44" w:rsidP="005F5C44">
      <w:pPr>
        <w:shd w:val="clear" w:color="auto" w:fill="FFFFFF"/>
        <w:spacing w:after="0" w:line="240" w:lineRule="auto"/>
        <w:jc w:val="both"/>
        <w:rPr>
          <w:rFonts w:ascii="Arial" w:eastAsia="Times New Roman" w:hAnsi="Arial" w:cs="Arial"/>
          <w:color w:val="00B050"/>
          <w:sz w:val="27"/>
          <w:szCs w:val="27"/>
          <w:lang w:val="es-UY" w:eastAsia="es-UY"/>
        </w:rPr>
      </w:pPr>
      <w:r w:rsidRPr="005F5C44">
        <w:rPr>
          <w:rFonts w:ascii="Arial" w:eastAsia="Times New Roman" w:hAnsi="Arial" w:cs="Arial"/>
          <w:b/>
          <w:bCs/>
          <w:i/>
          <w:iCs/>
          <w:color w:val="00B050"/>
          <w:sz w:val="27"/>
          <w:szCs w:val="27"/>
          <w:lang w:val="es-UY" w:eastAsia="es-UY"/>
        </w:rPr>
        <w:t>Me comentaba que no hay ni una sola carretera.</w:t>
      </w:r>
    </w:p>
    <w:p w:rsid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color w:val="333333"/>
          <w:sz w:val="27"/>
          <w:szCs w:val="27"/>
          <w:lang w:val="es-UY" w:eastAsia="es-UY"/>
        </w:rPr>
        <w:t>Ni una.</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p>
    <w:p w:rsidR="005F5C44" w:rsidRPr="005F5C44" w:rsidRDefault="005F5C44" w:rsidP="005F5C44">
      <w:pPr>
        <w:shd w:val="clear" w:color="auto" w:fill="FFFFFF"/>
        <w:spacing w:after="0" w:line="240" w:lineRule="auto"/>
        <w:jc w:val="both"/>
        <w:rPr>
          <w:rFonts w:ascii="Arial" w:eastAsia="Times New Roman" w:hAnsi="Arial" w:cs="Arial"/>
          <w:color w:val="00B050"/>
          <w:sz w:val="27"/>
          <w:szCs w:val="27"/>
          <w:lang w:val="es-UY" w:eastAsia="es-UY"/>
        </w:rPr>
      </w:pPr>
      <w:r w:rsidRPr="005F5C44">
        <w:rPr>
          <w:rFonts w:ascii="Arial" w:eastAsia="Times New Roman" w:hAnsi="Arial" w:cs="Arial"/>
          <w:b/>
          <w:bCs/>
          <w:i/>
          <w:iCs/>
          <w:color w:val="00B050"/>
          <w:sz w:val="27"/>
          <w:szCs w:val="27"/>
          <w:lang w:val="es-UY" w:eastAsia="es-UY"/>
        </w:rPr>
        <w:t xml:space="preserve">Se </w:t>
      </w:r>
      <w:proofErr w:type="spellStart"/>
      <w:r w:rsidRPr="005F5C44">
        <w:rPr>
          <w:rFonts w:ascii="Arial" w:eastAsia="Times New Roman" w:hAnsi="Arial" w:cs="Arial"/>
          <w:b/>
          <w:bCs/>
          <w:i/>
          <w:iCs/>
          <w:color w:val="00B050"/>
          <w:sz w:val="27"/>
          <w:szCs w:val="27"/>
          <w:lang w:val="es-UY" w:eastAsia="es-UY"/>
        </w:rPr>
        <w:t>esplazan</w:t>
      </w:r>
      <w:proofErr w:type="spellEnd"/>
      <w:r w:rsidRPr="005F5C44">
        <w:rPr>
          <w:rFonts w:ascii="Arial" w:eastAsia="Times New Roman" w:hAnsi="Arial" w:cs="Arial"/>
          <w:b/>
          <w:bCs/>
          <w:i/>
          <w:iCs/>
          <w:color w:val="00B050"/>
          <w:sz w:val="27"/>
          <w:szCs w:val="27"/>
          <w:lang w:val="es-UY" w:eastAsia="es-UY"/>
        </w:rPr>
        <w:t xml:space="preserve"> siempre por ríos.</w:t>
      </w:r>
    </w:p>
    <w:p w:rsid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color w:val="333333"/>
          <w:sz w:val="27"/>
          <w:szCs w:val="27"/>
          <w:lang w:val="es-UY" w:eastAsia="es-UY"/>
        </w:rPr>
        <w:t>Sí.</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p>
    <w:p w:rsidR="005F5C44" w:rsidRPr="005F5C44" w:rsidRDefault="005F5C44" w:rsidP="005F5C44">
      <w:pPr>
        <w:shd w:val="clear" w:color="auto" w:fill="FFFFFF"/>
        <w:spacing w:after="0" w:line="240" w:lineRule="auto"/>
        <w:jc w:val="both"/>
        <w:rPr>
          <w:rFonts w:ascii="Arial" w:eastAsia="Times New Roman" w:hAnsi="Arial" w:cs="Arial"/>
          <w:color w:val="00B050"/>
          <w:sz w:val="27"/>
          <w:szCs w:val="27"/>
          <w:lang w:val="es-UY" w:eastAsia="es-UY"/>
        </w:rPr>
      </w:pPr>
      <w:r w:rsidRPr="005F5C44">
        <w:rPr>
          <w:rFonts w:ascii="Arial" w:eastAsia="Times New Roman" w:hAnsi="Arial" w:cs="Arial"/>
          <w:b/>
          <w:bCs/>
          <w:i/>
          <w:iCs/>
          <w:color w:val="00B050"/>
          <w:sz w:val="27"/>
          <w:szCs w:val="27"/>
          <w:lang w:val="es-UY" w:eastAsia="es-UY"/>
        </w:rPr>
        <w:t>¿Cuánta gente?</w:t>
      </w:r>
    </w:p>
    <w:p w:rsid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color w:val="333333"/>
          <w:sz w:val="27"/>
          <w:szCs w:val="27"/>
          <w:lang w:val="es-UY" w:eastAsia="es-UY"/>
        </w:rPr>
        <w:t xml:space="preserve">Te digo cifras aproximadas desde que llegué, hace tres años y medio. Tenemos algunos cálculos, que se vienen manteniendo, de 160.000 </w:t>
      </w:r>
      <w:r w:rsidRPr="005F5C44">
        <w:rPr>
          <w:rFonts w:ascii="Arial" w:eastAsia="Times New Roman" w:hAnsi="Arial" w:cs="Arial"/>
          <w:color w:val="333333"/>
          <w:sz w:val="27"/>
          <w:szCs w:val="27"/>
          <w:lang w:val="es-UY" w:eastAsia="es-UY"/>
        </w:rPr>
        <w:lastRenderedPageBreak/>
        <w:t>habitantes. Se trata de pequeñas comunidades asentadas en las riberas de los ríos, porque esto es selva tupida.</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p>
    <w:p w:rsidR="005F5C44" w:rsidRPr="005F5C44" w:rsidRDefault="005F5C44" w:rsidP="005F5C44">
      <w:pPr>
        <w:shd w:val="clear" w:color="auto" w:fill="FFFFFF"/>
        <w:spacing w:after="0" w:line="240" w:lineRule="auto"/>
        <w:jc w:val="both"/>
        <w:rPr>
          <w:rFonts w:ascii="Arial" w:eastAsia="Times New Roman" w:hAnsi="Arial" w:cs="Arial"/>
          <w:color w:val="00B050"/>
          <w:sz w:val="27"/>
          <w:szCs w:val="27"/>
          <w:lang w:val="es-UY" w:eastAsia="es-UY"/>
        </w:rPr>
      </w:pPr>
      <w:r w:rsidRPr="005F5C44">
        <w:rPr>
          <w:rFonts w:ascii="Arial" w:eastAsia="Times New Roman" w:hAnsi="Arial" w:cs="Arial"/>
          <w:b/>
          <w:bCs/>
          <w:i/>
          <w:iCs/>
          <w:color w:val="00B050"/>
          <w:sz w:val="27"/>
          <w:szCs w:val="27"/>
          <w:lang w:val="es-UY" w:eastAsia="es-UY"/>
        </w:rPr>
        <w:t>O sea, selva virgen: impenetrable.</w:t>
      </w:r>
    </w:p>
    <w:p w:rsid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color w:val="333333"/>
          <w:sz w:val="27"/>
          <w:szCs w:val="27"/>
          <w:lang w:val="es-UY" w:eastAsia="es-UY"/>
        </w:rPr>
        <w:t>En algunos casos. En otros son parcelas cercanas a unos caseríos en la ribera del río, para poder ir y volver en poco tiempo a la caza de un animal y para el sembrío de algunos productos elementales de huerto como arroz, plátanos... Y luego la pesca.</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p>
    <w:p w:rsidR="005F5C44" w:rsidRPr="005F5C44" w:rsidRDefault="005F5C44" w:rsidP="005F5C44">
      <w:pPr>
        <w:shd w:val="clear" w:color="auto" w:fill="FFFFFF"/>
        <w:spacing w:after="0" w:line="240" w:lineRule="auto"/>
        <w:jc w:val="both"/>
        <w:rPr>
          <w:rFonts w:ascii="Arial" w:eastAsia="Times New Roman" w:hAnsi="Arial" w:cs="Arial"/>
          <w:color w:val="00B050"/>
          <w:sz w:val="27"/>
          <w:szCs w:val="27"/>
          <w:lang w:val="es-UY" w:eastAsia="es-UY"/>
        </w:rPr>
      </w:pPr>
      <w:r w:rsidRPr="005F5C44">
        <w:rPr>
          <w:rFonts w:ascii="Arial" w:eastAsia="Times New Roman" w:hAnsi="Arial" w:cs="Arial"/>
          <w:b/>
          <w:bCs/>
          <w:i/>
          <w:iCs/>
          <w:color w:val="00B050"/>
          <w:sz w:val="27"/>
          <w:szCs w:val="27"/>
          <w:lang w:val="es-UY" w:eastAsia="es-UY"/>
        </w:rPr>
        <w:t>Me ha comentado que la mayoría de la gente viene de la sierra, de otras partes de Perú.</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color w:val="333333"/>
          <w:sz w:val="27"/>
          <w:szCs w:val="27"/>
          <w:lang w:val="es-UY" w:eastAsia="es-UY"/>
        </w:rPr>
        <w:t xml:space="preserve">Ahora mismo, la mayoría de </w:t>
      </w:r>
      <w:proofErr w:type="gramStart"/>
      <w:r w:rsidRPr="005F5C44">
        <w:rPr>
          <w:rFonts w:ascii="Arial" w:eastAsia="Times New Roman" w:hAnsi="Arial" w:cs="Arial"/>
          <w:color w:val="333333"/>
          <w:sz w:val="27"/>
          <w:szCs w:val="27"/>
          <w:lang w:val="es-UY" w:eastAsia="es-UY"/>
        </w:rPr>
        <w:t>habitantes</w:t>
      </w:r>
      <w:proofErr w:type="gramEnd"/>
      <w:r w:rsidRPr="005F5C44">
        <w:rPr>
          <w:rFonts w:ascii="Arial" w:eastAsia="Times New Roman" w:hAnsi="Arial" w:cs="Arial"/>
          <w:color w:val="333333"/>
          <w:sz w:val="27"/>
          <w:szCs w:val="27"/>
          <w:lang w:val="es-UY" w:eastAsia="es-UY"/>
        </w:rPr>
        <w:t xml:space="preserve"> son familias que ha ido viniendo, durante décadas, desde otras zonas del Perú, de la sierra en concreto, para establecerse allí. Y los que son indígenas, y habitantes de la selva desde siempre, son varios pueblos que han quedado bastante empequeñecidos debido, en algunos casos -como cuando fue aquella terrible cosa de la búsqueda del caucho- a tener tanta población indígena esclavizada, obligada a trabajar en las corporaciones que se establecieron allí. Murieron muchísimos. En </w:t>
      </w:r>
      <w:proofErr w:type="gramStart"/>
      <w:r w:rsidRPr="005F5C44">
        <w:rPr>
          <w:rFonts w:ascii="Arial" w:eastAsia="Times New Roman" w:hAnsi="Arial" w:cs="Arial"/>
          <w:color w:val="333333"/>
          <w:sz w:val="27"/>
          <w:szCs w:val="27"/>
          <w:lang w:val="es-UY" w:eastAsia="es-UY"/>
        </w:rPr>
        <w:t>realidad</w:t>
      </w:r>
      <w:proofErr w:type="gramEnd"/>
      <w:r w:rsidRPr="005F5C44">
        <w:rPr>
          <w:rFonts w:ascii="Arial" w:eastAsia="Times New Roman" w:hAnsi="Arial" w:cs="Arial"/>
          <w:color w:val="333333"/>
          <w:sz w:val="27"/>
          <w:szCs w:val="27"/>
          <w:lang w:val="es-UY" w:eastAsia="es-UY"/>
        </w:rPr>
        <w:t xml:space="preserve"> fueron asesinatos por maltrato, como mano de obra obligada.</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noProof/>
          <w:color w:val="333333"/>
          <w:sz w:val="27"/>
          <w:szCs w:val="27"/>
          <w:lang w:val="es-UY" w:eastAsia="es-UY"/>
        </w:rPr>
        <w:drawing>
          <wp:inline distT="0" distB="0" distL="0" distR="0" wp14:anchorId="26EFDECF" wp14:editId="5A0C52BA">
            <wp:extent cx="5334000" cy="3562350"/>
            <wp:effectExtent l="0" t="0" r="0" b="0"/>
            <wp:docPr id="5" name="Imagen 5" descr="http://www.periodistadigital.com/imagenes/2018/09/25/huitot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eriodistadigital.com/imagenes/2018/09/25/huitoto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0" cy="3562350"/>
                    </a:xfrm>
                    <a:prstGeom prst="rect">
                      <a:avLst/>
                    </a:prstGeom>
                    <a:noFill/>
                    <a:ln>
                      <a:noFill/>
                    </a:ln>
                  </pic:spPr>
                </pic:pic>
              </a:graphicData>
            </a:graphic>
          </wp:inline>
        </w:drawing>
      </w:r>
    </w:p>
    <w:p w:rsidR="005F5C44" w:rsidRDefault="005F5C44" w:rsidP="005F5C44">
      <w:pPr>
        <w:shd w:val="clear" w:color="auto" w:fill="FFFFFF"/>
        <w:spacing w:after="0" w:line="240" w:lineRule="auto"/>
        <w:jc w:val="both"/>
        <w:rPr>
          <w:rFonts w:ascii="Arial" w:eastAsia="Times New Roman" w:hAnsi="Arial" w:cs="Arial"/>
          <w:b/>
          <w:bCs/>
          <w:i/>
          <w:iCs/>
          <w:color w:val="333333"/>
          <w:sz w:val="27"/>
          <w:szCs w:val="27"/>
          <w:lang w:val="es-UY" w:eastAsia="es-UY"/>
        </w:rPr>
      </w:pPr>
    </w:p>
    <w:p w:rsidR="005F5C44" w:rsidRPr="005F5C44" w:rsidRDefault="005F5C44" w:rsidP="005F5C44">
      <w:pPr>
        <w:shd w:val="clear" w:color="auto" w:fill="FFFFFF"/>
        <w:spacing w:after="0" w:line="240" w:lineRule="auto"/>
        <w:jc w:val="both"/>
        <w:rPr>
          <w:rFonts w:ascii="Arial" w:eastAsia="Times New Roman" w:hAnsi="Arial" w:cs="Arial"/>
          <w:color w:val="00B050"/>
          <w:sz w:val="27"/>
          <w:szCs w:val="27"/>
          <w:lang w:val="es-UY" w:eastAsia="es-UY"/>
        </w:rPr>
      </w:pPr>
      <w:r w:rsidRPr="005F5C44">
        <w:rPr>
          <w:rFonts w:ascii="Arial" w:eastAsia="Times New Roman" w:hAnsi="Arial" w:cs="Arial"/>
          <w:b/>
          <w:bCs/>
          <w:i/>
          <w:iCs/>
          <w:color w:val="00B050"/>
          <w:sz w:val="27"/>
          <w:szCs w:val="27"/>
          <w:lang w:val="es-UY" w:eastAsia="es-UY"/>
        </w:rPr>
        <w:t>¿Esclavos?</w:t>
      </w:r>
    </w:p>
    <w:p w:rsid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color w:val="333333"/>
          <w:sz w:val="27"/>
          <w:szCs w:val="27"/>
          <w:lang w:val="es-UY" w:eastAsia="es-UY"/>
        </w:rPr>
        <w:t xml:space="preserve">Sí, esclavos. Muchas poblaciones. Algunos escaparon; los que pudieron. A veces les perseguían para que no lo consiguieran. Fue una tragedia. Hace de esto cien o ciento y pico de años. Quedan varios pueblos allá, con su lengua y sus costumbres, aunque bastante mermados. Son los primeros habitantes que hubo allí, que viven y </w:t>
      </w:r>
      <w:r w:rsidRPr="005F5C44">
        <w:rPr>
          <w:rFonts w:ascii="Arial" w:eastAsia="Times New Roman" w:hAnsi="Arial" w:cs="Arial"/>
          <w:color w:val="333333"/>
          <w:sz w:val="27"/>
          <w:szCs w:val="27"/>
          <w:lang w:val="es-UY" w:eastAsia="es-UY"/>
        </w:rPr>
        <w:lastRenderedPageBreak/>
        <w:t>conocen, que tienen su modo pensar, su cosmovisión, su lengua y sus costumbres.</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p>
    <w:p w:rsid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color w:val="333333"/>
          <w:sz w:val="27"/>
          <w:szCs w:val="27"/>
          <w:lang w:val="es-UY" w:eastAsia="es-UY"/>
        </w:rPr>
        <w:t xml:space="preserve">Se trata de respetar y de tratar de que no se pierda algo tan grande, como es una forma de vida en este mundo, de parte de una comunidad humana. Hay bastante tarea que hacer, también </w:t>
      </w:r>
      <w:proofErr w:type="gramStart"/>
      <w:r w:rsidRPr="005F5C44">
        <w:rPr>
          <w:rFonts w:ascii="Arial" w:eastAsia="Times New Roman" w:hAnsi="Arial" w:cs="Arial"/>
          <w:color w:val="333333"/>
          <w:sz w:val="27"/>
          <w:szCs w:val="27"/>
          <w:lang w:val="es-UY" w:eastAsia="es-UY"/>
        </w:rPr>
        <w:t>animándoles</w:t>
      </w:r>
      <w:proofErr w:type="gramEnd"/>
      <w:r w:rsidRPr="005F5C44">
        <w:rPr>
          <w:rFonts w:ascii="Arial" w:eastAsia="Times New Roman" w:hAnsi="Arial" w:cs="Arial"/>
          <w:color w:val="333333"/>
          <w:sz w:val="27"/>
          <w:szCs w:val="27"/>
          <w:lang w:val="es-UY" w:eastAsia="es-UY"/>
        </w:rPr>
        <w:t xml:space="preserve"> a ellos, porque a veces todavía sufren algún tipo de invasión, de varios tipos, económicamente hablando también. Y los jóvenes, lógicamente, van teniendo la mirada puesta en poder hacer algún estudio e ir abriéndose camino. La pena es que bastantes veces avergonzándose, en la ciudad a la que llegan, de sus raíces. Aunque no todos, porque el fenómeno es variopinto. Pero esa es la situación ahora, son la minoría. Estos pueblos: quichuas, </w:t>
      </w:r>
      <w:proofErr w:type="spellStart"/>
      <w:r w:rsidRPr="005F5C44">
        <w:rPr>
          <w:rFonts w:ascii="Arial" w:eastAsia="Times New Roman" w:hAnsi="Arial" w:cs="Arial"/>
          <w:color w:val="333333"/>
          <w:sz w:val="27"/>
          <w:szCs w:val="27"/>
          <w:lang w:val="es-UY" w:eastAsia="es-UY"/>
        </w:rPr>
        <w:t>porapo</w:t>
      </w:r>
      <w:proofErr w:type="spellEnd"/>
      <w:r w:rsidRPr="005F5C44">
        <w:rPr>
          <w:rFonts w:ascii="Arial" w:eastAsia="Times New Roman" w:hAnsi="Arial" w:cs="Arial"/>
          <w:color w:val="333333"/>
          <w:sz w:val="27"/>
          <w:szCs w:val="27"/>
          <w:lang w:val="es-UY" w:eastAsia="es-UY"/>
        </w:rPr>
        <w:t xml:space="preserve">, </w:t>
      </w:r>
      <w:proofErr w:type="spellStart"/>
      <w:r w:rsidRPr="005F5C44">
        <w:rPr>
          <w:rFonts w:ascii="Arial" w:eastAsia="Times New Roman" w:hAnsi="Arial" w:cs="Arial"/>
          <w:color w:val="333333"/>
          <w:sz w:val="27"/>
          <w:szCs w:val="27"/>
          <w:lang w:val="es-UY" w:eastAsia="es-UY"/>
        </w:rPr>
        <w:t>boras</w:t>
      </w:r>
      <w:proofErr w:type="spellEnd"/>
      <w:r w:rsidRPr="005F5C44">
        <w:rPr>
          <w:rFonts w:ascii="Arial" w:eastAsia="Times New Roman" w:hAnsi="Arial" w:cs="Arial"/>
          <w:color w:val="333333"/>
          <w:sz w:val="27"/>
          <w:szCs w:val="27"/>
          <w:lang w:val="es-UY" w:eastAsia="es-UY"/>
        </w:rPr>
        <w:t xml:space="preserve">, yaguas </w:t>
      </w:r>
      <w:proofErr w:type="spellStart"/>
      <w:r w:rsidRPr="005F5C44">
        <w:rPr>
          <w:rFonts w:ascii="Arial" w:eastAsia="Times New Roman" w:hAnsi="Arial" w:cs="Arial"/>
          <w:color w:val="333333"/>
          <w:sz w:val="27"/>
          <w:szCs w:val="27"/>
          <w:lang w:val="es-UY" w:eastAsia="es-UY"/>
        </w:rPr>
        <w:t>huitotos</w:t>
      </w:r>
      <w:proofErr w:type="spellEnd"/>
      <w:r w:rsidRPr="005F5C44">
        <w:rPr>
          <w:rFonts w:ascii="Arial" w:eastAsia="Times New Roman" w:hAnsi="Arial" w:cs="Arial"/>
          <w:color w:val="333333"/>
          <w:sz w:val="27"/>
          <w:szCs w:val="27"/>
          <w:lang w:val="es-UY" w:eastAsia="es-UY"/>
        </w:rPr>
        <w:t xml:space="preserve">, cocama, </w:t>
      </w:r>
      <w:proofErr w:type="spellStart"/>
      <w:r w:rsidRPr="005F5C44">
        <w:rPr>
          <w:rFonts w:ascii="Arial" w:eastAsia="Times New Roman" w:hAnsi="Arial" w:cs="Arial"/>
          <w:color w:val="333333"/>
          <w:sz w:val="27"/>
          <w:szCs w:val="27"/>
          <w:lang w:val="es-UY" w:eastAsia="es-UY"/>
        </w:rPr>
        <w:t>tikuna</w:t>
      </w:r>
      <w:proofErr w:type="spellEnd"/>
      <w:r w:rsidRPr="005F5C44">
        <w:rPr>
          <w:rFonts w:ascii="Arial" w:eastAsia="Times New Roman" w:hAnsi="Arial" w:cs="Arial"/>
          <w:color w:val="333333"/>
          <w:sz w:val="27"/>
          <w:szCs w:val="27"/>
          <w:lang w:val="es-UY" w:eastAsia="es-UY"/>
        </w:rPr>
        <w:t>...</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p>
    <w:p w:rsidR="005F5C44" w:rsidRPr="005F5C44" w:rsidRDefault="005F5C44" w:rsidP="005F5C44">
      <w:pPr>
        <w:shd w:val="clear" w:color="auto" w:fill="FFFFFF"/>
        <w:spacing w:after="0" w:line="240" w:lineRule="auto"/>
        <w:jc w:val="both"/>
        <w:rPr>
          <w:rFonts w:ascii="Arial" w:eastAsia="Times New Roman" w:hAnsi="Arial" w:cs="Arial"/>
          <w:color w:val="00B050"/>
          <w:sz w:val="27"/>
          <w:szCs w:val="27"/>
          <w:lang w:val="es-UY" w:eastAsia="es-UY"/>
        </w:rPr>
      </w:pPr>
      <w:r w:rsidRPr="005F5C44">
        <w:rPr>
          <w:rFonts w:ascii="Arial" w:eastAsia="Times New Roman" w:hAnsi="Arial" w:cs="Arial"/>
          <w:b/>
          <w:bCs/>
          <w:i/>
          <w:iCs/>
          <w:color w:val="00B050"/>
          <w:sz w:val="27"/>
          <w:szCs w:val="27"/>
          <w:lang w:val="es-UY" w:eastAsia="es-UY"/>
        </w:rPr>
        <w:t>¿Cada uno tiene su lengua, su cosmovisión?</w:t>
      </w:r>
    </w:p>
    <w:p w:rsid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color w:val="333333"/>
          <w:sz w:val="27"/>
          <w:szCs w:val="27"/>
          <w:lang w:val="es-UY" w:eastAsia="es-UY"/>
        </w:rPr>
        <w:t>Sí. Sus tradiciones.</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p>
    <w:p w:rsidR="005F5C44" w:rsidRPr="005F5C44" w:rsidRDefault="005F5C44" w:rsidP="005F5C44">
      <w:pPr>
        <w:shd w:val="clear" w:color="auto" w:fill="FFFFFF"/>
        <w:spacing w:after="0" w:line="240" w:lineRule="auto"/>
        <w:jc w:val="both"/>
        <w:rPr>
          <w:rFonts w:ascii="Arial" w:eastAsia="Times New Roman" w:hAnsi="Arial" w:cs="Arial"/>
          <w:color w:val="00B050"/>
          <w:sz w:val="27"/>
          <w:szCs w:val="27"/>
          <w:lang w:val="es-UY" w:eastAsia="es-UY"/>
        </w:rPr>
      </w:pPr>
      <w:r w:rsidRPr="005F5C44">
        <w:rPr>
          <w:rFonts w:ascii="Arial" w:eastAsia="Times New Roman" w:hAnsi="Arial" w:cs="Arial"/>
          <w:b/>
          <w:bCs/>
          <w:i/>
          <w:iCs/>
          <w:color w:val="00B050"/>
          <w:sz w:val="27"/>
          <w:szCs w:val="27"/>
          <w:lang w:val="es-UY" w:eastAsia="es-UY"/>
        </w:rPr>
        <w:t>¿Hay algunos no contactados?</w:t>
      </w:r>
    </w:p>
    <w:p w:rsid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color w:val="333333"/>
          <w:sz w:val="27"/>
          <w:szCs w:val="27"/>
          <w:lang w:val="es-UY" w:eastAsia="es-UY"/>
        </w:rPr>
        <w:t>Buena pregunta.</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p>
    <w:p w:rsidR="005F5C44" w:rsidRPr="005F5C44" w:rsidRDefault="005F5C44" w:rsidP="005F5C44">
      <w:pPr>
        <w:shd w:val="clear" w:color="auto" w:fill="FFFFFF"/>
        <w:spacing w:after="0" w:line="240" w:lineRule="auto"/>
        <w:jc w:val="both"/>
        <w:rPr>
          <w:rFonts w:ascii="Arial" w:eastAsia="Times New Roman" w:hAnsi="Arial" w:cs="Arial"/>
          <w:color w:val="00B050"/>
          <w:sz w:val="27"/>
          <w:szCs w:val="27"/>
          <w:lang w:val="es-UY" w:eastAsia="es-UY"/>
        </w:rPr>
      </w:pPr>
      <w:r w:rsidRPr="005F5C44">
        <w:rPr>
          <w:rFonts w:ascii="Arial" w:eastAsia="Times New Roman" w:hAnsi="Arial" w:cs="Arial"/>
          <w:b/>
          <w:bCs/>
          <w:i/>
          <w:iCs/>
          <w:color w:val="00B050"/>
          <w:sz w:val="27"/>
          <w:szCs w:val="27"/>
          <w:lang w:val="es-UY" w:eastAsia="es-UY"/>
        </w:rPr>
        <w:t>¿Cuántos misioneros tiene, cuántos curas?</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color w:val="000000"/>
          <w:sz w:val="27"/>
          <w:szCs w:val="27"/>
          <w:lang w:val="es-UY" w:eastAsia="es-UY"/>
        </w:rPr>
        <w:t xml:space="preserve">Nacidos allá, todavía solo dos. Tenemos algunos seminaristas, cinco, que todavía en periodo de formación. Y hasta doce </w:t>
      </w:r>
      <w:proofErr w:type="spellStart"/>
      <w:r w:rsidRPr="005F5C44">
        <w:rPr>
          <w:rFonts w:ascii="Arial" w:eastAsia="Times New Roman" w:hAnsi="Arial" w:cs="Arial"/>
          <w:color w:val="000000"/>
          <w:sz w:val="27"/>
          <w:szCs w:val="27"/>
          <w:lang w:val="es-UY" w:eastAsia="es-UY"/>
        </w:rPr>
        <w:t>sacedotes</w:t>
      </w:r>
      <w:proofErr w:type="spellEnd"/>
      <w:r w:rsidRPr="005F5C44">
        <w:rPr>
          <w:rFonts w:ascii="Arial" w:eastAsia="Times New Roman" w:hAnsi="Arial" w:cs="Arial"/>
          <w:color w:val="000000"/>
          <w:sz w:val="27"/>
          <w:szCs w:val="27"/>
          <w:lang w:val="es-UY" w:eastAsia="es-UY"/>
        </w:rPr>
        <w:t xml:space="preserve"> de varias edades, algunos ya mayorcitos, </w:t>
      </w:r>
      <w:proofErr w:type="gramStart"/>
      <w:r w:rsidRPr="005F5C44">
        <w:rPr>
          <w:rFonts w:ascii="Arial" w:eastAsia="Times New Roman" w:hAnsi="Arial" w:cs="Arial"/>
          <w:color w:val="000000"/>
          <w:sz w:val="27"/>
          <w:szCs w:val="27"/>
          <w:lang w:val="es-UY" w:eastAsia="es-UY"/>
        </w:rPr>
        <w:t>que</w:t>
      </w:r>
      <w:proofErr w:type="gramEnd"/>
      <w:r w:rsidRPr="005F5C44">
        <w:rPr>
          <w:rFonts w:ascii="Arial" w:eastAsia="Times New Roman" w:hAnsi="Arial" w:cs="Arial"/>
          <w:color w:val="000000"/>
          <w:sz w:val="27"/>
          <w:szCs w:val="27"/>
          <w:lang w:val="es-UY" w:eastAsia="es-UY"/>
        </w:rPr>
        <w:t xml:space="preserve"> al no ser de allí, están algún año y luego se van. Tenemos déficit por eso también</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noProof/>
          <w:color w:val="333333"/>
          <w:sz w:val="27"/>
          <w:szCs w:val="27"/>
          <w:lang w:val="es-UY" w:eastAsia="es-UY"/>
        </w:rPr>
        <w:drawing>
          <wp:inline distT="0" distB="0" distL="0" distR="0" wp14:anchorId="5B437347" wp14:editId="051CEE11">
            <wp:extent cx="5334000" cy="3105150"/>
            <wp:effectExtent l="0" t="0" r="0" b="0"/>
            <wp:docPr id="6" name="Imagen 6" descr="http://www.periodistadigital.com/imagenes/2018/10/18/anillo-de-travies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periodistadigital.com/imagenes/2018/10/18/anillo-de-travieso.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4000" cy="3105150"/>
                    </a:xfrm>
                    <a:prstGeom prst="rect">
                      <a:avLst/>
                    </a:prstGeom>
                    <a:noFill/>
                    <a:ln>
                      <a:noFill/>
                    </a:ln>
                  </pic:spPr>
                </pic:pic>
              </a:graphicData>
            </a:graphic>
          </wp:inline>
        </w:drawing>
      </w:r>
    </w:p>
    <w:p w:rsidR="005F5C44" w:rsidRDefault="005F5C44" w:rsidP="005F5C44">
      <w:pPr>
        <w:shd w:val="clear" w:color="auto" w:fill="FFFFFF"/>
        <w:spacing w:after="0" w:line="240" w:lineRule="auto"/>
        <w:jc w:val="both"/>
        <w:rPr>
          <w:rFonts w:ascii="Arial" w:eastAsia="Times New Roman" w:hAnsi="Arial" w:cs="Arial"/>
          <w:b/>
          <w:bCs/>
          <w:i/>
          <w:iCs/>
          <w:color w:val="333333"/>
          <w:sz w:val="27"/>
          <w:szCs w:val="27"/>
          <w:lang w:val="es-UY" w:eastAsia="es-UY"/>
        </w:rPr>
      </w:pPr>
    </w:p>
    <w:p w:rsidR="005F5C44" w:rsidRPr="005F5C44" w:rsidRDefault="005F5C44" w:rsidP="005F5C44">
      <w:pPr>
        <w:shd w:val="clear" w:color="auto" w:fill="FFFFFF"/>
        <w:spacing w:after="0" w:line="240" w:lineRule="auto"/>
        <w:jc w:val="both"/>
        <w:rPr>
          <w:rFonts w:ascii="Arial" w:eastAsia="Times New Roman" w:hAnsi="Arial" w:cs="Arial"/>
          <w:color w:val="00B050"/>
          <w:sz w:val="27"/>
          <w:szCs w:val="27"/>
          <w:lang w:val="es-UY" w:eastAsia="es-UY"/>
        </w:rPr>
      </w:pPr>
      <w:r w:rsidRPr="005F5C44">
        <w:rPr>
          <w:rFonts w:ascii="Arial" w:eastAsia="Times New Roman" w:hAnsi="Arial" w:cs="Arial"/>
          <w:b/>
          <w:bCs/>
          <w:i/>
          <w:iCs/>
          <w:color w:val="00B050"/>
          <w:sz w:val="27"/>
          <w:szCs w:val="27"/>
          <w:lang w:val="es-UY" w:eastAsia="es-UY"/>
        </w:rPr>
        <w:t>¿Y monjas?</w:t>
      </w:r>
    </w:p>
    <w:p w:rsid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color w:val="333333"/>
          <w:sz w:val="27"/>
          <w:szCs w:val="27"/>
          <w:lang w:val="es-UY" w:eastAsia="es-UY"/>
        </w:rPr>
        <w:t xml:space="preserve">Tres o cuatro comunidades, sobre todo de México, que nos apoyan en tres o cuatro puestos de misión. Pero tenemos quince puestos, con </w:t>
      </w:r>
      <w:r w:rsidRPr="005F5C44">
        <w:rPr>
          <w:rFonts w:ascii="Arial" w:eastAsia="Times New Roman" w:hAnsi="Arial" w:cs="Arial"/>
          <w:color w:val="333333"/>
          <w:sz w:val="27"/>
          <w:szCs w:val="27"/>
          <w:lang w:val="es-UY" w:eastAsia="es-UY"/>
        </w:rPr>
        <w:lastRenderedPageBreak/>
        <w:t xml:space="preserve">unas setecientas pequeñas comunidades. No alcanzamos a todos. Hacemos lo que podemos y este servidor, por donde va, va buscando. Y cuando me dicen: ve a hablar con fulano, yo voy. Y como estoy aquí ahora, si alguien puede apoyar, yo encantado. Por </w:t>
      </w:r>
      <w:proofErr w:type="gramStart"/>
      <w:r w:rsidRPr="005F5C44">
        <w:rPr>
          <w:rFonts w:ascii="Arial" w:eastAsia="Times New Roman" w:hAnsi="Arial" w:cs="Arial"/>
          <w:color w:val="333333"/>
          <w:sz w:val="27"/>
          <w:szCs w:val="27"/>
          <w:lang w:val="es-UY" w:eastAsia="es-UY"/>
        </w:rPr>
        <w:t>ejemplo</w:t>
      </w:r>
      <w:proofErr w:type="gramEnd"/>
      <w:r w:rsidRPr="005F5C44">
        <w:rPr>
          <w:rFonts w:ascii="Arial" w:eastAsia="Times New Roman" w:hAnsi="Arial" w:cs="Arial"/>
          <w:color w:val="333333"/>
          <w:sz w:val="27"/>
          <w:szCs w:val="27"/>
          <w:lang w:val="es-UY" w:eastAsia="es-UY"/>
        </w:rPr>
        <w:t xml:space="preserve"> ayer, con los misioneros claretianos, al padre Eleuterio, que se encarga de las religiosas de clausura, le dije: ¿me puedes buscar a alguien que me proporcione ayuda de alguna comunidad para que colabore con nosotros allí?</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p>
    <w:p w:rsidR="005F5C44" w:rsidRPr="005F5C44" w:rsidRDefault="005F5C44" w:rsidP="005F5C44">
      <w:pPr>
        <w:shd w:val="clear" w:color="auto" w:fill="FFFFFF"/>
        <w:spacing w:after="0" w:line="240" w:lineRule="auto"/>
        <w:jc w:val="both"/>
        <w:rPr>
          <w:rFonts w:ascii="Arial" w:eastAsia="Times New Roman" w:hAnsi="Arial" w:cs="Arial"/>
          <w:color w:val="00B050"/>
          <w:sz w:val="27"/>
          <w:szCs w:val="27"/>
          <w:lang w:val="es-UY" w:eastAsia="es-UY"/>
        </w:rPr>
      </w:pPr>
      <w:r w:rsidRPr="005F5C44">
        <w:rPr>
          <w:rFonts w:ascii="Arial" w:eastAsia="Times New Roman" w:hAnsi="Arial" w:cs="Arial"/>
          <w:b/>
          <w:bCs/>
          <w:i/>
          <w:iCs/>
          <w:color w:val="00B050"/>
          <w:sz w:val="27"/>
          <w:szCs w:val="27"/>
          <w:lang w:val="es-UY" w:eastAsia="es-UY"/>
        </w:rPr>
        <w:t>Necesita sacerdotes imperiosamente.</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color w:val="000000"/>
          <w:sz w:val="27"/>
          <w:szCs w:val="27"/>
          <w:lang w:val="es-UY" w:eastAsia="es-UY"/>
        </w:rPr>
        <w:t>Sí.</w:t>
      </w:r>
    </w:p>
    <w:p w:rsidR="005F5C44" w:rsidRDefault="005F5C44" w:rsidP="005F5C44">
      <w:pPr>
        <w:shd w:val="clear" w:color="auto" w:fill="FFFFFF"/>
        <w:spacing w:after="0" w:line="240" w:lineRule="auto"/>
        <w:jc w:val="both"/>
        <w:rPr>
          <w:rFonts w:ascii="Arial" w:eastAsia="Times New Roman" w:hAnsi="Arial" w:cs="Arial"/>
          <w:b/>
          <w:bCs/>
          <w:i/>
          <w:iCs/>
          <w:color w:val="000000"/>
          <w:sz w:val="27"/>
          <w:szCs w:val="27"/>
          <w:lang w:val="es-UY" w:eastAsia="es-UY"/>
        </w:rPr>
      </w:pPr>
    </w:p>
    <w:p w:rsidR="005F5C44" w:rsidRPr="005F5C44" w:rsidRDefault="005F5C44" w:rsidP="005F5C44">
      <w:pPr>
        <w:shd w:val="clear" w:color="auto" w:fill="FFFFFF"/>
        <w:spacing w:after="0" w:line="240" w:lineRule="auto"/>
        <w:jc w:val="both"/>
        <w:rPr>
          <w:rFonts w:ascii="Arial" w:eastAsia="Times New Roman" w:hAnsi="Arial" w:cs="Arial"/>
          <w:color w:val="00B050"/>
          <w:sz w:val="27"/>
          <w:szCs w:val="27"/>
          <w:lang w:val="es-UY" w:eastAsia="es-UY"/>
        </w:rPr>
      </w:pPr>
      <w:r w:rsidRPr="005F5C44">
        <w:rPr>
          <w:rFonts w:ascii="Arial" w:eastAsia="Times New Roman" w:hAnsi="Arial" w:cs="Arial"/>
          <w:b/>
          <w:bCs/>
          <w:i/>
          <w:iCs/>
          <w:color w:val="00B050"/>
          <w:sz w:val="27"/>
          <w:szCs w:val="27"/>
          <w:lang w:val="es-UY" w:eastAsia="es-UY"/>
        </w:rPr>
        <w:t>De hecho, está buscando sacerdotes y religiosas.</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color w:val="000000"/>
          <w:sz w:val="27"/>
          <w:szCs w:val="27"/>
          <w:lang w:val="es-UY" w:eastAsia="es-UY"/>
        </w:rPr>
        <w:t>Sí, porque de esos quince puestos de misiones, que son responsables de muchas comunidades cada uno de ellos, tenemos atendidos la mitad. La otra mitad la tenemos sin sacerdote. Y alguna de ellas con alguna comunidad religiosa, o algún laico o laica. El completo del servicio ministerial de la Iglesia lo tenemos a la mitad de lo que son las necesidades del vicariato.</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noProof/>
          <w:color w:val="000000"/>
          <w:sz w:val="27"/>
          <w:szCs w:val="27"/>
          <w:lang w:val="es-UY" w:eastAsia="es-UY"/>
        </w:rPr>
        <w:drawing>
          <wp:inline distT="0" distB="0" distL="0" distR="0" wp14:anchorId="45AA60F4" wp14:editId="207BC38A">
            <wp:extent cx="5334000" cy="3981450"/>
            <wp:effectExtent l="0" t="0" r="0" b="0"/>
            <wp:docPr id="7" name="Imagen 7" descr="http://www.periodistadigital.com/imagenes/2018/09/25/famil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periodistadigital.com/imagenes/2018/09/25/familia.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34000" cy="3981450"/>
                    </a:xfrm>
                    <a:prstGeom prst="rect">
                      <a:avLst/>
                    </a:prstGeom>
                    <a:noFill/>
                    <a:ln>
                      <a:noFill/>
                    </a:ln>
                  </pic:spPr>
                </pic:pic>
              </a:graphicData>
            </a:graphic>
          </wp:inline>
        </w:drawing>
      </w:r>
      <w:r w:rsidRPr="005F5C44">
        <w:rPr>
          <w:rFonts w:ascii="Arial" w:eastAsia="Times New Roman" w:hAnsi="Arial" w:cs="Arial"/>
          <w:color w:val="000000"/>
          <w:sz w:val="27"/>
          <w:szCs w:val="27"/>
          <w:lang w:val="es-UY" w:eastAsia="es-UY"/>
        </w:rPr>
        <w:br/>
      </w:r>
    </w:p>
    <w:p w:rsidR="005F5C44" w:rsidRPr="005F5C44" w:rsidRDefault="005F5C44" w:rsidP="005F5C44">
      <w:pPr>
        <w:shd w:val="clear" w:color="auto" w:fill="FFFFFF"/>
        <w:spacing w:after="0" w:line="240" w:lineRule="auto"/>
        <w:jc w:val="both"/>
        <w:rPr>
          <w:rFonts w:ascii="Arial" w:eastAsia="Times New Roman" w:hAnsi="Arial" w:cs="Arial"/>
          <w:color w:val="00B050"/>
          <w:sz w:val="27"/>
          <w:szCs w:val="27"/>
          <w:lang w:val="es-UY" w:eastAsia="es-UY"/>
        </w:rPr>
      </w:pPr>
      <w:r w:rsidRPr="005F5C44">
        <w:rPr>
          <w:rFonts w:ascii="Arial" w:eastAsia="Times New Roman" w:hAnsi="Arial" w:cs="Arial"/>
          <w:b/>
          <w:bCs/>
          <w:i/>
          <w:iCs/>
          <w:color w:val="00B050"/>
          <w:sz w:val="27"/>
          <w:szCs w:val="27"/>
          <w:lang w:val="es-UY" w:eastAsia="es-UY"/>
        </w:rPr>
        <w:t>¿En el próximo sínodo, habrá caminos también en eso?</w:t>
      </w:r>
    </w:p>
    <w:p w:rsidR="005F5C44" w:rsidRDefault="005F5C44" w:rsidP="005F5C44">
      <w:pPr>
        <w:shd w:val="clear" w:color="auto" w:fill="FFFFFF"/>
        <w:spacing w:after="0" w:line="240" w:lineRule="auto"/>
        <w:jc w:val="both"/>
        <w:rPr>
          <w:rFonts w:ascii="Arial" w:eastAsia="Times New Roman" w:hAnsi="Arial" w:cs="Arial"/>
          <w:color w:val="000000"/>
          <w:sz w:val="27"/>
          <w:szCs w:val="27"/>
          <w:lang w:val="es-UY" w:eastAsia="es-UY"/>
        </w:rPr>
      </w:pPr>
      <w:r w:rsidRPr="005F5C44">
        <w:rPr>
          <w:rFonts w:ascii="Arial" w:eastAsia="Times New Roman" w:hAnsi="Arial" w:cs="Arial"/>
          <w:color w:val="000000"/>
          <w:sz w:val="27"/>
          <w:szCs w:val="27"/>
          <w:lang w:val="es-UY" w:eastAsia="es-UY"/>
        </w:rPr>
        <w:t xml:space="preserve">En este punto, yo quisiera entregarte desde la REPAM y nuestro Centro Amazónico de Aplicación Práctica -que los obispos de la selva crearon en Perú, antes de la REPAM, hace cuarenta años- un trabajo </w:t>
      </w:r>
      <w:r w:rsidRPr="005F5C44">
        <w:rPr>
          <w:rFonts w:ascii="Arial" w:eastAsia="Times New Roman" w:hAnsi="Arial" w:cs="Arial"/>
          <w:color w:val="000000"/>
          <w:sz w:val="27"/>
          <w:szCs w:val="27"/>
          <w:lang w:val="es-UY" w:eastAsia="es-UY"/>
        </w:rPr>
        <w:lastRenderedPageBreak/>
        <w:t>coordinado que ha confeccionado el documento de preparación para el sínodo amazónico, con algunas fotografías, con párrafos fundamentales y con el cuestionario para trabajarlo entre nosotros. De todos los vicariatos de Brasil, de Bolivia... Te voy a dejar un ejemplar para que te hagas idea de lo que estamos haciendo. Es un análisis de la realidad que tenemos por allá, apuntando cosas que hay que plantearse en el próximo sínodo del año que viene.</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p>
    <w:p w:rsidR="005F5C44" w:rsidRPr="005F5C44" w:rsidRDefault="005F5C44" w:rsidP="005F5C44">
      <w:pPr>
        <w:shd w:val="clear" w:color="auto" w:fill="FFFFFF"/>
        <w:spacing w:after="0" w:line="240" w:lineRule="auto"/>
        <w:jc w:val="both"/>
        <w:rPr>
          <w:rFonts w:ascii="Arial" w:eastAsia="Times New Roman" w:hAnsi="Arial" w:cs="Arial"/>
          <w:color w:val="00B050"/>
          <w:sz w:val="27"/>
          <w:szCs w:val="27"/>
          <w:lang w:val="es-UY" w:eastAsia="es-UY"/>
        </w:rPr>
      </w:pPr>
      <w:r w:rsidRPr="005F5C44">
        <w:rPr>
          <w:rFonts w:ascii="Arial" w:eastAsia="Times New Roman" w:hAnsi="Arial" w:cs="Arial"/>
          <w:b/>
          <w:bCs/>
          <w:i/>
          <w:iCs/>
          <w:color w:val="00B050"/>
          <w:sz w:val="27"/>
          <w:szCs w:val="27"/>
          <w:lang w:val="es-UY" w:eastAsia="es-UY"/>
        </w:rPr>
        <w:t>Da la sensación de que el Papa está empujando para que busquen una salida de cara a los “</w:t>
      </w:r>
      <w:proofErr w:type="spellStart"/>
      <w:r w:rsidRPr="005F5C44">
        <w:rPr>
          <w:rFonts w:ascii="Arial" w:eastAsia="Times New Roman" w:hAnsi="Arial" w:cs="Arial"/>
          <w:b/>
          <w:bCs/>
          <w:i/>
          <w:iCs/>
          <w:color w:val="00B050"/>
          <w:sz w:val="27"/>
          <w:szCs w:val="27"/>
          <w:lang w:val="es-UY" w:eastAsia="es-UY"/>
        </w:rPr>
        <w:t>viri</w:t>
      </w:r>
      <w:proofErr w:type="spellEnd"/>
      <w:r w:rsidRPr="005F5C44">
        <w:rPr>
          <w:rFonts w:ascii="Arial" w:eastAsia="Times New Roman" w:hAnsi="Arial" w:cs="Arial"/>
          <w:b/>
          <w:bCs/>
          <w:i/>
          <w:iCs/>
          <w:color w:val="00B050"/>
          <w:sz w:val="27"/>
          <w:szCs w:val="27"/>
          <w:lang w:val="es-UY" w:eastAsia="es-UY"/>
        </w:rPr>
        <w:t xml:space="preserve"> </w:t>
      </w:r>
      <w:proofErr w:type="spellStart"/>
      <w:r w:rsidRPr="005F5C44">
        <w:rPr>
          <w:rFonts w:ascii="Arial" w:eastAsia="Times New Roman" w:hAnsi="Arial" w:cs="Arial"/>
          <w:b/>
          <w:bCs/>
          <w:i/>
          <w:iCs/>
          <w:color w:val="00B050"/>
          <w:sz w:val="27"/>
          <w:szCs w:val="27"/>
          <w:lang w:val="es-UY" w:eastAsia="es-UY"/>
        </w:rPr>
        <w:t>probati</w:t>
      </w:r>
      <w:proofErr w:type="spellEnd"/>
      <w:r w:rsidRPr="005F5C44">
        <w:rPr>
          <w:rFonts w:ascii="Arial" w:eastAsia="Times New Roman" w:hAnsi="Arial" w:cs="Arial"/>
          <w:b/>
          <w:bCs/>
          <w:i/>
          <w:iCs/>
          <w:color w:val="00B050"/>
          <w:sz w:val="27"/>
          <w:szCs w:val="27"/>
          <w:lang w:val="es-UY" w:eastAsia="es-UY"/>
        </w:rPr>
        <w:t>” y de cara a que las comunidades estén atendidas.</w:t>
      </w:r>
    </w:p>
    <w:p w:rsidR="005F5C44" w:rsidRDefault="005F5C44" w:rsidP="005F5C44">
      <w:pPr>
        <w:shd w:val="clear" w:color="auto" w:fill="FFFFFF"/>
        <w:spacing w:after="0" w:line="240" w:lineRule="auto"/>
        <w:jc w:val="both"/>
        <w:rPr>
          <w:rFonts w:ascii="Arial" w:eastAsia="Times New Roman" w:hAnsi="Arial" w:cs="Arial"/>
          <w:color w:val="000000"/>
          <w:sz w:val="27"/>
          <w:szCs w:val="27"/>
          <w:lang w:val="es-UY" w:eastAsia="es-UY"/>
        </w:rPr>
      </w:pPr>
      <w:r w:rsidRPr="005F5C44">
        <w:rPr>
          <w:rFonts w:ascii="Arial" w:eastAsia="Times New Roman" w:hAnsi="Arial" w:cs="Arial"/>
          <w:color w:val="000000"/>
          <w:sz w:val="27"/>
          <w:szCs w:val="27"/>
          <w:lang w:val="es-UY" w:eastAsia="es-UY"/>
        </w:rPr>
        <w:t>Claro. Normalmente -no en todas-, ya los obispos y los misioneros, antes de que yo llegara, han ido preparando animadores de comunidades y catequistas, que son un buen número, aunque todavía no suficiente.</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p>
    <w:p w:rsidR="005F5C44" w:rsidRPr="005F5C44" w:rsidRDefault="005F5C44" w:rsidP="005F5C44">
      <w:pPr>
        <w:shd w:val="clear" w:color="auto" w:fill="FFFFFF"/>
        <w:spacing w:after="0" w:line="240" w:lineRule="auto"/>
        <w:jc w:val="both"/>
        <w:rPr>
          <w:rFonts w:ascii="Arial" w:eastAsia="Times New Roman" w:hAnsi="Arial" w:cs="Arial"/>
          <w:color w:val="00B050"/>
          <w:sz w:val="27"/>
          <w:szCs w:val="27"/>
          <w:lang w:val="es-UY" w:eastAsia="es-UY"/>
        </w:rPr>
      </w:pPr>
      <w:r w:rsidRPr="005F5C44">
        <w:rPr>
          <w:rFonts w:ascii="Arial" w:eastAsia="Times New Roman" w:hAnsi="Arial" w:cs="Arial"/>
          <w:b/>
          <w:bCs/>
          <w:i/>
          <w:iCs/>
          <w:color w:val="00B050"/>
          <w:sz w:val="27"/>
          <w:szCs w:val="27"/>
          <w:lang w:val="es-UY" w:eastAsia="es-UY"/>
        </w:rPr>
        <w:t>¿Podría llegarse, incluso, a ordenar a esos animadores de comunidades?</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color w:val="000000"/>
          <w:sz w:val="27"/>
          <w:szCs w:val="27"/>
          <w:lang w:val="es-UY" w:eastAsia="es-UY"/>
        </w:rPr>
        <w:t>Lo dirá el tiempo y las cosas que se puedan ver, en el caso de la Amazonía, después del sínodo. Pero, todas las cuestiones de qué sería bueno aportar, en todos los sentidos, están abiertas a plantearse. Me refiero en el sentido de aportar a la tarea de la vida y de la misión de la iglesia, y en el de seguir en el día de hoy con todos los que formamos parte de ella. Lo cual quiere decir que habrá que abrir caminos y seguir ritmos que correspondan a lo necesario para todos. Pero, seguramente, tendremos que buscar algún camino también de mejora de nuestra presencia en toda esta zona.</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noProof/>
          <w:color w:val="000000"/>
          <w:sz w:val="27"/>
          <w:szCs w:val="27"/>
          <w:lang w:val="es-UY" w:eastAsia="es-UY"/>
        </w:rPr>
        <w:lastRenderedPageBreak/>
        <w:drawing>
          <wp:inline distT="0" distB="0" distL="0" distR="0" wp14:anchorId="34565BA4" wp14:editId="15BA3C26">
            <wp:extent cx="5334000" cy="3422650"/>
            <wp:effectExtent l="0" t="0" r="0" b="6350"/>
            <wp:docPr id="8" name="Imagen 8" descr="http://www.periodistadigital.com/imagenes/2018/09/25/angel-y-travies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periodistadigital.com/imagenes/2018/09/25/angel-y-travieso.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34000" cy="3422650"/>
                    </a:xfrm>
                    <a:prstGeom prst="rect">
                      <a:avLst/>
                    </a:prstGeom>
                    <a:noFill/>
                    <a:ln>
                      <a:noFill/>
                    </a:ln>
                  </pic:spPr>
                </pic:pic>
              </a:graphicData>
            </a:graphic>
          </wp:inline>
        </w:drawing>
      </w:r>
      <w:r w:rsidRPr="005F5C44">
        <w:rPr>
          <w:rFonts w:ascii="Arial" w:eastAsia="Times New Roman" w:hAnsi="Arial" w:cs="Arial"/>
          <w:color w:val="000000"/>
          <w:sz w:val="27"/>
          <w:szCs w:val="27"/>
          <w:lang w:val="es-UY" w:eastAsia="es-UY"/>
        </w:rPr>
        <w:t>  </w:t>
      </w:r>
      <w:r w:rsidRPr="005F5C44">
        <w:rPr>
          <w:rFonts w:ascii="Arial" w:eastAsia="Times New Roman" w:hAnsi="Arial" w:cs="Arial"/>
          <w:color w:val="000000"/>
          <w:sz w:val="27"/>
          <w:szCs w:val="27"/>
          <w:lang w:val="es-UY" w:eastAsia="es-UY"/>
        </w:rPr>
        <w:br/>
      </w:r>
    </w:p>
    <w:p w:rsidR="005F5C44" w:rsidRPr="005F5C44" w:rsidRDefault="005F5C44" w:rsidP="005F5C44">
      <w:pPr>
        <w:shd w:val="clear" w:color="auto" w:fill="FFFFFF"/>
        <w:spacing w:after="0" w:line="240" w:lineRule="auto"/>
        <w:jc w:val="both"/>
        <w:rPr>
          <w:rFonts w:ascii="Arial" w:eastAsia="Times New Roman" w:hAnsi="Arial" w:cs="Arial"/>
          <w:color w:val="00B050"/>
          <w:sz w:val="27"/>
          <w:szCs w:val="27"/>
          <w:lang w:val="es-UY" w:eastAsia="es-UY"/>
        </w:rPr>
      </w:pPr>
      <w:r w:rsidRPr="005F5C44">
        <w:rPr>
          <w:rFonts w:ascii="Arial" w:eastAsia="Times New Roman" w:hAnsi="Arial" w:cs="Arial"/>
          <w:b/>
          <w:bCs/>
          <w:i/>
          <w:iCs/>
          <w:color w:val="00B050"/>
          <w:sz w:val="27"/>
          <w:szCs w:val="27"/>
          <w:lang w:val="es-UY" w:eastAsia="es-UY"/>
        </w:rPr>
        <w:t>¿Lanzarán un grito en favor de la tierra, de la ecología y de las poblaciones?</w:t>
      </w:r>
    </w:p>
    <w:p w:rsidR="005F5C44" w:rsidRDefault="005F5C44" w:rsidP="005F5C44">
      <w:pPr>
        <w:shd w:val="clear" w:color="auto" w:fill="FFFFFF"/>
        <w:spacing w:after="0" w:line="240" w:lineRule="auto"/>
        <w:jc w:val="both"/>
        <w:rPr>
          <w:rFonts w:ascii="Arial" w:eastAsia="Times New Roman" w:hAnsi="Arial" w:cs="Arial"/>
          <w:color w:val="000000"/>
          <w:sz w:val="27"/>
          <w:szCs w:val="27"/>
          <w:lang w:val="es-UY" w:eastAsia="es-UY"/>
        </w:rPr>
      </w:pPr>
      <w:r w:rsidRPr="005F5C44">
        <w:rPr>
          <w:rFonts w:ascii="Arial" w:eastAsia="Times New Roman" w:hAnsi="Arial" w:cs="Arial"/>
          <w:color w:val="000000"/>
          <w:sz w:val="27"/>
          <w:szCs w:val="27"/>
          <w:lang w:val="es-UY" w:eastAsia="es-UY"/>
        </w:rPr>
        <w:t>Por supuesto. El sínodo está para que lo que es la Iglesia en la Amazonía, y la conciencia de la Iglesia universal en su presencia en la Amazonía, sea hacia las personas y el ambiente. Porque vivimos en este mundo, que tenemos que cuidar. Pero este mundo lo cuidamos nosotros, y concretamente los pueblos que habitan esas tierras. Entonces, es sobre las personas y sobre el ambiente. El mismo Papa lo dice. El título también lo dice claramente: “Amazonía, nuevos caminos para la Iglesia y para una ecología integral”. Este es el horizonte hacia el que apunta el sínodo.</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p>
    <w:p w:rsidR="005F5C44" w:rsidRPr="005F5C44" w:rsidRDefault="005F5C44" w:rsidP="005F5C44">
      <w:pPr>
        <w:shd w:val="clear" w:color="auto" w:fill="FFFFFF"/>
        <w:spacing w:after="0" w:line="240" w:lineRule="auto"/>
        <w:jc w:val="both"/>
        <w:rPr>
          <w:rFonts w:ascii="Arial" w:eastAsia="Times New Roman" w:hAnsi="Arial" w:cs="Arial"/>
          <w:color w:val="00B050"/>
          <w:sz w:val="27"/>
          <w:szCs w:val="27"/>
          <w:lang w:val="es-UY" w:eastAsia="es-UY"/>
        </w:rPr>
      </w:pPr>
      <w:r w:rsidRPr="005F5C44">
        <w:rPr>
          <w:rFonts w:ascii="Arial" w:eastAsia="Times New Roman" w:hAnsi="Arial" w:cs="Arial"/>
          <w:b/>
          <w:bCs/>
          <w:i/>
          <w:iCs/>
          <w:color w:val="00B050"/>
          <w:sz w:val="27"/>
          <w:szCs w:val="27"/>
          <w:lang w:val="es-UY" w:eastAsia="es-UY"/>
        </w:rPr>
        <w:t>¿Las poblaciones indígenas necesitan protección?</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color w:val="000000"/>
          <w:sz w:val="27"/>
          <w:szCs w:val="27"/>
          <w:lang w:val="es-UY" w:eastAsia="es-UY"/>
        </w:rPr>
        <w:t>Sí, pero entendamos esa protección: no significa que haya alguien que las proteja como si fueran menores de edad, o niños. Pero sí compañía y apoyo para que ellos sepan también lo que son, dónde están, y su situación social, política, geográfica y legal. Para que de esa manera también se protejan y cooperen en la protección del ambiente.</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color w:val="000000"/>
          <w:sz w:val="27"/>
          <w:szCs w:val="27"/>
          <w:lang w:val="es-UY" w:eastAsia="es-UY"/>
        </w:rPr>
        <w:t>De hecho, apoyándonos en </w:t>
      </w:r>
      <w:proofErr w:type="spellStart"/>
      <w:r w:rsidRPr="005F5C44">
        <w:rPr>
          <w:rFonts w:ascii="Arial" w:eastAsia="Times New Roman" w:hAnsi="Arial" w:cs="Arial"/>
          <w:color w:val="000000"/>
          <w:sz w:val="27"/>
          <w:szCs w:val="27"/>
          <w:lang w:val="es-UY" w:eastAsia="es-UY"/>
        </w:rPr>
        <w:fldChar w:fldCharType="begin"/>
      </w:r>
      <w:r w:rsidRPr="005F5C44">
        <w:rPr>
          <w:rFonts w:ascii="Arial" w:eastAsia="Times New Roman" w:hAnsi="Arial" w:cs="Arial"/>
          <w:color w:val="000000"/>
          <w:sz w:val="27"/>
          <w:szCs w:val="27"/>
          <w:lang w:val="es-UY" w:eastAsia="es-UY"/>
        </w:rPr>
        <w:instrText xml:space="preserve"> HYPERLINK "https://www.misereor.org/es/sobre-nosotros/" </w:instrText>
      </w:r>
      <w:r w:rsidRPr="005F5C44">
        <w:rPr>
          <w:rFonts w:ascii="Arial" w:eastAsia="Times New Roman" w:hAnsi="Arial" w:cs="Arial"/>
          <w:color w:val="000000"/>
          <w:sz w:val="27"/>
          <w:szCs w:val="27"/>
          <w:lang w:val="es-UY" w:eastAsia="es-UY"/>
        </w:rPr>
        <w:fldChar w:fldCharType="separate"/>
      </w:r>
      <w:r w:rsidRPr="005F5C44">
        <w:rPr>
          <w:rFonts w:ascii="Arial" w:eastAsia="Times New Roman" w:hAnsi="Arial" w:cs="Arial"/>
          <w:color w:val="0F72E8"/>
          <w:sz w:val="27"/>
          <w:szCs w:val="27"/>
          <w:u w:val="single"/>
          <w:lang w:val="es-UY" w:eastAsia="es-UY"/>
        </w:rPr>
        <w:t>Misereor</w:t>
      </w:r>
      <w:proofErr w:type="spellEnd"/>
      <w:r w:rsidRPr="005F5C44">
        <w:rPr>
          <w:rFonts w:ascii="Arial" w:eastAsia="Times New Roman" w:hAnsi="Arial" w:cs="Arial"/>
          <w:color w:val="000000"/>
          <w:sz w:val="27"/>
          <w:szCs w:val="27"/>
          <w:lang w:val="es-UY" w:eastAsia="es-UY"/>
        </w:rPr>
        <w:fldChar w:fldCharType="end"/>
      </w:r>
      <w:r w:rsidRPr="005F5C44">
        <w:rPr>
          <w:rFonts w:ascii="Arial" w:eastAsia="Times New Roman" w:hAnsi="Arial" w:cs="Arial"/>
          <w:color w:val="000000"/>
          <w:sz w:val="27"/>
          <w:szCs w:val="27"/>
          <w:lang w:val="es-UY" w:eastAsia="es-UY"/>
        </w:rPr>
        <w:t xml:space="preserve">, una de las organizaciones que nos respaldan desde Alemania, estamos en un proyecto de </w:t>
      </w:r>
      <w:proofErr w:type="spellStart"/>
      <w:r w:rsidRPr="005F5C44">
        <w:rPr>
          <w:rFonts w:ascii="Arial" w:eastAsia="Times New Roman" w:hAnsi="Arial" w:cs="Arial"/>
          <w:color w:val="000000"/>
          <w:sz w:val="27"/>
          <w:szCs w:val="27"/>
          <w:lang w:val="es-UY" w:eastAsia="es-UY"/>
        </w:rPr>
        <w:t>acomapañamiento</w:t>
      </w:r>
      <w:proofErr w:type="spellEnd"/>
      <w:r w:rsidRPr="005F5C44">
        <w:rPr>
          <w:rFonts w:ascii="Arial" w:eastAsia="Times New Roman" w:hAnsi="Arial" w:cs="Arial"/>
          <w:color w:val="000000"/>
          <w:sz w:val="27"/>
          <w:szCs w:val="27"/>
          <w:lang w:val="es-UY" w:eastAsia="es-UY"/>
        </w:rPr>
        <w:t xml:space="preserve"> de líderes y comunidades indígenas en el Napo y en el </w:t>
      </w:r>
      <w:proofErr w:type="spellStart"/>
      <w:r w:rsidRPr="005F5C44">
        <w:rPr>
          <w:rFonts w:ascii="Arial" w:eastAsia="Times New Roman" w:hAnsi="Arial" w:cs="Arial"/>
          <w:color w:val="000000"/>
          <w:sz w:val="27"/>
          <w:szCs w:val="27"/>
          <w:lang w:val="es-UY" w:eastAsia="es-UY"/>
        </w:rPr>
        <w:t>Cucumario</w:t>
      </w:r>
      <w:proofErr w:type="spellEnd"/>
      <w:r w:rsidRPr="005F5C44">
        <w:rPr>
          <w:rFonts w:ascii="Arial" w:eastAsia="Times New Roman" w:hAnsi="Arial" w:cs="Arial"/>
          <w:color w:val="000000"/>
          <w:sz w:val="27"/>
          <w:szCs w:val="27"/>
          <w:lang w:val="es-UY" w:eastAsia="es-UY"/>
        </w:rPr>
        <w:t xml:space="preserve">. Se trata de que tomen conciencia, y de que sean apoyados y acompañados para que sepan sus derechos, sus obligaciones, y cómo </w:t>
      </w:r>
      <w:proofErr w:type="spellStart"/>
      <w:r w:rsidRPr="005F5C44">
        <w:rPr>
          <w:rFonts w:ascii="Arial" w:eastAsia="Times New Roman" w:hAnsi="Arial" w:cs="Arial"/>
          <w:color w:val="000000"/>
          <w:sz w:val="27"/>
          <w:szCs w:val="27"/>
          <w:lang w:val="es-UY" w:eastAsia="es-UY"/>
        </w:rPr>
        <w:t>trababajar</w:t>
      </w:r>
      <w:proofErr w:type="spellEnd"/>
      <w:r w:rsidRPr="005F5C44">
        <w:rPr>
          <w:rFonts w:ascii="Arial" w:eastAsia="Times New Roman" w:hAnsi="Arial" w:cs="Arial"/>
          <w:color w:val="000000"/>
          <w:sz w:val="27"/>
          <w:szCs w:val="27"/>
          <w:lang w:val="es-UY" w:eastAsia="es-UY"/>
        </w:rPr>
        <w:t xml:space="preserve"> su presencia y sus posibilidades de mejora.</w:t>
      </w:r>
    </w:p>
    <w:p w:rsidR="005F5C44" w:rsidRPr="005F5C44" w:rsidRDefault="005F5C44" w:rsidP="005F5C44">
      <w:pPr>
        <w:shd w:val="clear" w:color="auto" w:fill="FFFFFF"/>
        <w:spacing w:after="0" w:line="240" w:lineRule="auto"/>
        <w:jc w:val="both"/>
        <w:rPr>
          <w:rFonts w:ascii="Arial" w:eastAsia="Times New Roman" w:hAnsi="Arial" w:cs="Arial"/>
          <w:color w:val="00B050"/>
          <w:sz w:val="27"/>
          <w:szCs w:val="27"/>
          <w:lang w:val="es-UY" w:eastAsia="es-UY"/>
        </w:rPr>
      </w:pPr>
      <w:r w:rsidRPr="005F5C44">
        <w:rPr>
          <w:rFonts w:ascii="Arial" w:eastAsia="Times New Roman" w:hAnsi="Arial" w:cs="Arial"/>
          <w:b/>
          <w:bCs/>
          <w:i/>
          <w:iCs/>
          <w:color w:val="00B050"/>
          <w:sz w:val="27"/>
          <w:szCs w:val="27"/>
          <w:lang w:val="es-UY" w:eastAsia="es-UY"/>
        </w:rPr>
        <w:lastRenderedPageBreak/>
        <w:t>¿Le dan pena los últimos ataques que está recibiendo el Papa?</w:t>
      </w:r>
    </w:p>
    <w:p w:rsidR="005F5C44" w:rsidRDefault="005F5C44" w:rsidP="005F5C44">
      <w:pPr>
        <w:shd w:val="clear" w:color="auto" w:fill="FFFFFF"/>
        <w:spacing w:after="0" w:line="240" w:lineRule="auto"/>
        <w:jc w:val="both"/>
        <w:rPr>
          <w:rFonts w:ascii="Arial" w:eastAsia="Times New Roman" w:hAnsi="Arial" w:cs="Arial"/>
          <w:color w:val="000000"/>
          <w:sz w:val="27"/>
          <w:szCs w:val="27"/>
          <w:lang w:val="es-UY" w:eastAsia="es-UY"/>
        </w:rPr>
      </w:pPr>
      <w:r w:rsidRPr="005F5C44">
        <w:rPr>
          <w:rFonts w:ascii="Arial" w:eastAsia="Times New Roman" w:hAnsi="Arial" w:cs="Arial"/>
          <w:color w:val="000000"/>
          <w:sz w:val="27"/>
          <w:szCs w:val="27"/>
          <w:lang w:val="es-UY" w:eastAsia="es-UY"/>
        </w:rPr>
        <w:t>¿Puedes mencionar alguno, para decirte mi opinión?</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p>
    <w:p w:rsidR="005F5C44" w:rsidRPr="005F5C44" w:rsidRDefault="005F5C44" w:rsidP="005F5C44">
      <w:pPr>
        <w:shd w:val="clear" w:color="auto" w:fill="FFFFFF"/>
        <w:spacing w:after="0" w:line="240" w:lineRule="auto"/>
        <w:jc w:val="both"/>
        <w:rPr>
          <w:rFonts w:ascii="Arial" w:eastAsia="Times New Roman" w:hAnsi="Arial" w:cs="Arial"/>
          <w:color w:val="00B050"/>
          <w:sz w:val="27"/>
          <w:szCs w:val="27"/>
          <w:lang w:val="es-UY" w:eastAsia="es-UY"/>
        </w:rPr>
      </w:pPr>
      <w:proofErr w:type="spellStart"/>
      <w:r w:rsidRPr="005F5C44">
        <w:rPr>
          <w:rFonts w:ascii="Arial" w:eastAsia="Times New Roman" w:hAnsi="Arial" w:cs="Arial"/>
          <w:b/>
          <w:bCs/>
          <w:i/>
          <w:iCs/>
          <w:color w:val="00B050"/>
          <w:sz w:val="27"/>
          <w:szCs w:val="27"/>
          <w:lang w:val="es-UY" w:eastAsia="es-UY"/>
        </w:rPr>
        <w:t>Viganó</w:t>
      </w:r>
      <w:proofErr w:type="spellEnd"/>
      <w:r w:rsidRPr="005F5C44">
        <w:rPr>
          <w:rFonts w:ascii="Arial" w:eastAsia="Times New Roman" w:hAnsi="Arial" w:cs="Arial"/>
          <w:b/>
          <w:bCs/>
          <w:i/>
          <w:iCs/>
          <w:color w:val="00B050"/>
          <w:sz w:val="27"/>
          <w:szCs w:val="27"/>
          <w:lang w:val="es-UY" w:eastAsia="es-UY"/>
        </w:rPr>
        <w:t>, por ejemplo.</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color w:val="000000"/>
          <w:sz w:val="27"/>
          <w:szCs w:val="27"/>
          <w:lang w:val="es-UY" w:eastAsia="es-UY"/>
        </w:rPr>
        <w:t>Mira, nosotros allí, desde la última asamblea de la Conferencia Episcopal peruana que hemos hecho, hemos enviado una carta al papa diciéndole que, lógicamente, estamos con él como Papa, y también como tarea que está haciendo y nos invita a hacer en la Iglesia. Pero si tú te refieres a alguna cosa en particular, tendríamos que mencionarla.</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noProof/>
          <w:color w:val="000000"/>
          <w:sz w:val="27"/>
          <w:szCs w:val="27"/>
          <w:lang w:val="es-UY" w:eastAsia="es-UY"/>
        </w:rPr>
        <w:drawing>
          <wp:inline distT="0" distB="0" distL="0" distR="0" wp14:anchorId="700664BD" wp14:editId="0D7CD83E">
            <wp:extent cx="5334000" cy="2603500"/>
            <wp:effectExtent l="0" t="0" r="0" b="6350"/>
            <wp:docPr id="9" name="Imagen 9" descr="http://www.periodistadigital.com/imagenes/2018/09/25/vig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periodistadigital.com/imagenes/2018/09/25/vigano.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34000" cy="2603500"/>
                    </a:xfrm>
                    <a:prstGeom prst="rect">
                      <a:avLst/>
                    </a:prstGeom>
                    <a:noFill/>
                    <a:ln>
                      <a:noFill/>
                    </a:ln>
                  </pic:spPr>
                </pic:pic>
              </a:graphicData>
            </a:graphic>
          </wp:inline>
        </w:drawing>
      </w:r>
      <w:r w:rsidRPr="005F5C44">
        <w:rPr>
          <w:rFonts w:ascii="Arial" w:eastAsia="Times New Roman" w:hAnsi="Arial" w:cs="Arial"/>
          <w:color w:val="000000"/>
          <w:sz w:val="27"/>
          <w:szCs w:val="27"/>
          <w:lang w:val="es-UY" w:eastAsia="es-UY"/>
        </w:rPr>
        <w:br/>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b/>
          <w:bCs/>
          <w:i/>
          <w:iCs/>
          <w:color w:val="000000"/>
          <w:sz w:val="27"/>
          <w:szCs w:val="27"/>
          <w:lang w:val="es-UY" w:eastAsia="es-UY"/>
        </w:rPr>
        <w:t>Me refiero al clima general: últimamente está recibiendo ataques de todas partes, sobre todo de los sectores más conservadores.</w:t>
      </w:r>
    </w:p>
    <w:p w:rsidR="005F5C44" w:rsidRDefault="005F5C44" w:rsidP="005F5C44">
      <w:pPr>
        <w:shd w:val="clear" w:color="auto" w:fill="FFFFFF"/>
        <w:spacing w:after="0" w:line="240" w:lineRule="auto"/>
        <w:jc w:val="both"/>
        <w:rPr>
          <w:rFonts w:ascii="Arial" w:eastAsia="Times New Roman" w:hAnsi="Arial" w:cs="Arial"/>
          <w:color w:val="000000"/>
          <w:sz w:val="27"/>
          <w:szCs w:val="27"/>
          <w:lang w:val="es-UY" w:eastAsia="es-UY"/>
        </w:rPr>
      </w:pPr>
      <w:r w:rsidRPr="005F5C44">
        <w:rPr>
          <w:rFonts w:ascii="Arial" w:eastAsia="Times New Roman" w:hAnsi="Arial" w:cs="Arial"/>
          <w:color w:val="000000"/>
          <w:sz w:val="27"/>
          <w:szCs w:val="27"/>
          <w:lang w:val="es-UY" w:eastAsia="es-UY"/>
        </w:rPr>
        <w:t>Pero ¿en qué sentido?</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p>
    <w:p w:rsidR="005F5C44" w:rsidRPr="005F5C44" w:rsidRDefault="005F5C44" w:rsidP="005F5C44">
      <w:pPr>
        <w:shd w:val="clear" w:color="auto" w:fill="FFFFFF"/>
        <w:spacing w:after="0" w:line="240" w:lineRule="auto"/>
        <w:jc w:val="both"/>
        <w:rPr>
          <w:rFonts w:ascii="Arial" w:eastAsia="Times New Roman" w:hAnsi="Arial" w:cs="Arial"/>
          <w:color w:val="00B050"/>
          <w:sz w:val="27"/>
          <w:szCs w:val="27"/>
          <w:lang w:val="es-UY" w:eastAsia="es-UY"/>
        </w:rPr>
      </w:pPr>
      <w:r w:rsidRPr="005F5C44">
        <w:rPr>
          <w:rFonts w:ascii="Arial" w:eastAsia="Times New Roman" w:hAnsi="Arial" w:cs="Arial"/>
          <w:b/>
          <w:bCs/>
          <w:i/>
          <w:iCs/>
          <w:color w:val="00B050"/>
          <w:sz w:val="27"/>
          <w:szCs w:val="27"/>
          <w:lang w:val="es-UY" w:eastAsia="es-UY"/>
        </w:rPr>
        <w:t>Le han acusado de encubridor.</w:t>
      </w:r>
    </w:p>
    <w:p w:rsidR="005F5C44" w:rsidRDefault="005F5C44" w:rsidP="005F5C44">
      <w:pPr>
        <w:shd w:val="clear" w:color="auto" w:fill="FFFFFF"/>
        <w:spacing w:after="0" w:line="240" w:lineRule="auto"/>
        <w:jc w:val="both"/>
        <w:rPr>
          <w:rFonts w:ascii="Arial" w:eastAsia="Times New Roman" w:hAnsi="Arial" w:cs="Arial"/>
          <w:color w:val="000000"/>
          <w:sz w:val="27"/>
          <w:szCs w:val="27"/>
          <w:lang w:val="es-UY" w:eastAsia="es-UY"/>
        </w:rPr>
      </w:pPr>
      <w:r w:rsidRPr="005F5C44">
        <w:rPr>
          <w:rFonts w:ascii="Arial" w:eastAsia="Times New Roman" w:hAnsi="Arial" w:cs="Arial"/>
          <w:color w:val="000000"/>
          <w:sz w:val="27"/>
          <w:szCs w:val="27"/>
          <w:lang w:val="es-UY" w:eastAsia="es-UY"/>
        </w:rPr>
        <w:t>Yo no tengo noticia de que así sea, por lo tanto, me parece que quien así lo diga tendrá que demostrarlo con toda claridad. Porque, si no lo es, sería una calumnia.</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b/>
          <w:bCs/>
          <w:i/>
          <w:iCs/>
          <w:color w:val="000000"/>
          <w:sz w:val="27"/>
          <w:szCs w:val="27"/>
          <w:lang w:val="es-UY" w:eastAsia="es-UY"/>
        </w:rPr>
        <w:t>¿Le ve con fuerza, a pesar de eso, de seguir adelante con las reformas?</w:t>
      </w:r>
    </w:p>
    <w:p w:rsidR="005F5C44" w:rsidRDefault="005F5C44" w:rsidP="005F5C44">
      <w:pPr>
        <w:shd w:val="clear" w:color="auto" w:fill="FFFFFF"/>
        <w:spacing w:after="0" w:line="240" w:lineRule="auto"/>
        <w:jc w:val="both"/>
        <w:rPr>
          <w:rFonts w:ascii="Arial" w:eastAsia="Times New Roman" w:hAnsi="Arial" w:cs="Arial"/>
          <w:color w:val="000000"/>
          <w:sz w:val="27"/>
          <w:szCs w:val="27"/>
          <w:lang w:val="es-UY" w:eastAsia="es-UY"/>
        </w:rPr>
      </w:pPr>
      <w:r w:rsidRPr="005F5C44">
        <w:rPr>
          <w:rFonts w:ascii="Arial" w:eastAsia="Times New Roman" w:hAnsi="Arial" w:cs="Arial"/>
          <w:color w:val="000000"/>
          <w:sz w:val="27"/>
          <w:szCs w:val="27"/>
          <w:lang w:val="es-UY" w:eastAsia="es-UY"/>
        </w:rPr>
        <w:t>Por supuesto. Y como él dice desde el principio y cada día: que le apoyemos con la oración. Sabe que no está solo, ni de Dios ni de sus hermanos. Pero, lógicamente tiene que sufrir.</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p>
    <w:p w:rsidR="005F5C44" w:rsidRPr="005F5C44" w:rsidRDefault="005F5C44" w:rsidP="005F5C44">
      <w:pPr>
        <w:shd w:val="clear" w:color="auto" w:fill="FFFFFF"/>
        <w:spacing w:after="0" w:line="240" w:lineRule="auto"/>
        <w:jc w:val="both"/>
        <w:rPr>
          <w:rFonts w:ascii="Arial" w:eastAsia="Times New Roman" w:hAnsi="Arial" w:cs="Arial"/>
          <w:color w:val="00B050"/>
          <w:sz w:val="27"/>
          <w:szCs w:val="27"/>
          <w:lang w:val="es-UY" w:eastAsia="es-UY"/>
        </w:rPr>
      </w:pPr>
      <w:r w:rsidRPr="005F5C44">
        <w:rPr>
          <w:rFonts w:ascii="Arial" w:eastAsia="Times New Roman" w:hAnsi="Arial" w:cs="Arial"/>
          <w:b/>
          <w:bCs/>
          <w:i/>
          <w:iCs/>
          <w:color w:val="00B050"/>
          <w:sz w:val="27"/>
          <w:szCs w:val="27"/>
          <w:lang w:val="es-UY" w:eastAsia="es-UY"/>
        </w:rPr>
        <w:t>¿Cómo ve la Iglesia de España, cada vez que vuelves? Hay mucha difer</w:t>
      </w:r>
      <w:r>
        <w:rPr>
          <w:rFonts w:ascii="Arial" w:eastAsia="Times New Roman" w:hAnsi="Arial" w:cs="Arial"/>
          <w:b/>
          <w:bCs/>
          <w:i/>
          <w:iCs/>
          <w:color w:val="00B050"/>
          <w:sz w:val="27"/>
          <w:szCs w:val="27"/>
          <w:lang w:val="es-UY" w:eastAsia="es-UY"/>
        </w:rPr>
        <w:t>e</w:t>
      </w:r>
      <w:r w:rsidRPr="005F5C44">
        <w:rPr>
          <w:rFonts w:ascii="Arial" w:eastAsia="Times New Roman" w:hAnsi="Arial" w:cs="Arial"/>
          <w:b/>
          <w:bCs/>
          <w:i/>
          <w:iCs/>
          <w:color w:val="00B050"/>
          <w:sz w:val="27"/>
          <w:szCs w:val="27"/>
          <w:lang w:val="es-UY" w:eastAsia="es-UY"/>
        </w:rPr>
        <w:t>ncia, me imagino, en muchas cosas.</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color w:val="000000"/>
          <w:sz w:val="27"/>
          <w:szCs w:val="27"/>
          <w:lang w:val="es-UY" w:eastAsia="es-UY"/>
        </w:rPr>
        <w:t>No es fácil hablar, al menos así, porque uno viene aquí solo unos días. Y no tengo toda la idea. Si me dices algo en particular...</w:t>
      </w:r>
    </w:p>
    <w:p w:rsidR="005F5C44" w:rsidRDefault="005F5C44" w:rsidP="005F5C44">
      <w:pPr>
        <w:shd w:val="clear" w:color="auto" w:fill="FFFFFF"/>
        <w:spacing w:after="0" w:line="240" w:lineRule="auto"/>
        <w:jc w:val="both"/>
        <w:rPr>
          <w:rFonts w:ascii="Arial" w:eastAsia="Times New Roman" w:hAnsi="Arial" w:cs="Arial"/>
          <w:b/>
          <w:bCs/>
          <w:i/>
          <w:iCs/>
          <w:color w:val="000000"/>
          <w:sz w:val="27"/>
          <w:szCs w:val="27"/>
          <w:lang w:val="es-UY" w:eastAsia="es-UY"/>
        </w:rPr>
      </w:pPr>
    </w:p>
    <w:p w:rsidR="005F5C44" w:rsidRDefault="005F5C44" w:rsidP="005F5C44">
      <w:pPr>
        <w:shd w:val="clear" w:color="auto" w:fill="FFFFFF"/>
        <w:spacing w:after="0" w:line="240" w:lineRule="auto"/>
        <w:jc w:val="both"/>
        <w:rPr>
          <w:rFonts w:ascii="Arial" w:eastAsia="Times New Roman" w:hAnsi="Arial" w:cs="Arial"/>
          <w:b/>
          <w:bCs/>
          <w:i/>
          <w:iCs/>
          <w:color w:val="00B050"/>
          <w:sz w:val="27"/>
          <w:szCs w:val="27"/>
          <w:lang w:val="es-UY" w:eastAsia="es-UY"/>
        </w:rPr>
      </w:pPr>
      <w:r w:rsidRPr="005F5C44">
        <w:rPr>
          <w:rFonts w:ascii="Arial" w:eastAsia="Times New Roman" w:hAnsi="Arial" w:cs="Arial"/>
          <w:b/>
          <w:bCs/>
          <w:i/>
          <w:iCs/>
          <w:color w:val="00B050"/>
          <w:sz w:val="27"/>
          <w:szCs w:val="27"/>
          <w:lang w:val="es-UY" w:eastAsia="es-UY"/>
        </w:rPr>
        <w:lastRenderedPageBreak/>
        <w:t>Por ejemplo, en lo último en lo que está metida la Iglesia española: la exhumación de Franco. Visto desde allí, ¿qué le parece?</w:t>
      </w:r>
    </w:p>
    <w:p w:rsidR="005F5C44" w:rsidRPr="005F5C44" w:rsidRDefault="005F5C44" w:rsidP="005F5C44">
      <w:pPr>
        <w:shd w:val="clear" w:color="auto" w:fill="FFFFFF"/>
        <w:spacing w:after="0" w:line="240" w:lineRule="auto"/>
        <w:jc w:val="both"/>
        <w:rPr>
          <w:rFonts w:ascii="Arial" w:eastAsia="Times New Roman" w:hAnsi="Arial" w:cs="Arial"/>
          <w:color w:val="00B050"/>
          <w:sz w:val="27"/>
          <w:szCs w:val="27"/>
          <w:lang w:val="es-UY" w:eastAsia="es-UY"/>
        </w:rPr>
      </w:pP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color w:val="000000"/>
          <w:sz w:val="27"/>
          <w:szCs w:val="27"/>
          <w:lang w:val="es-UY" w:eastAsia="es-UY"/>
        </w:rPr>
        <w:t>Para eso y para otras cosas que estoy observando, en el conjunto del momento informativo y de conversación de la sociedad española del día a día, yo lo que veo es lo siguiente: que en la sociedad y en la Iglesia se pueden llevar las cosas de mil maneras. Pero hay algo muy importante: si todo es por el bien de cada uno y de todos en la convivencia, cuando la convivencia se resiente y ya no hay un ir abriendo caminos en común por el hecho de hacer o de pensar distinto, cuando afecta la convivencia y el poder hacer ese camino juntos: cualquier cosa -venga de donde venga- que lo afecte y que no colabore a mejorar cada día, me parece que, por lo menos, no es conveniente. No sé si será necesario o no: hay que pensárselo bien.</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noProof/>
          <w:color w:val="000000"/>
          <w:sz w:val="27"/>
          <w:szCs w:val="27"/>
          <w:lang w:val="es-UY" w:eastAsia="es-UY"/>
        </w:rPr>
        <w:drawing>
          <wp:inline distT="0" distB="0" distL="0" distR="0" wp14:anchorId="40538F69" wp14:editId="6249B60B">
            <wp:extent cx="5334000" cy="2971800"/>
            <wp:effectExtent l="0" t="0" r="0" b="0"/>
            <wp:docPr id="10" name="Imagen 10" descr="http://www.periodistadigital.com/imagenes/2018/09/25/val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periodistadigital.com/imagenes/2018/09/25/valle.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34000" cy="2971800"/>
                    </a:xfrm>
                    <a:prstGeom prst="rect">
                      <a:avLst/>
                    </a:prstGeom>
                    <a:noFill/>
                    <a:ln>
                      <a:noFill/>
                    </a:ln>
                  </pic:spPr>
                </pic:pic>
              </a:graphicData>
            </a:graphic>
          </wp:inline>
        </w:drawing>
      </w:r>
      <w:r w:rsidRPr="005F5C44">
        <w:rPr>
          <w:rFonts w:ascii="Arial" w:eastAsia="Times New Roman" w:hAnsi="Arial" w:cs="Arial"/>
          <w:color w:val="000000"/>
          <w:sz w:val="27"/>
          <w:szCs w:val="27"/>
          <w:lang w:val="es-UY" w:eastAsia="es-UY"/>
        </w:rPr>
        <w:br/>
      </w:r>
    </w:p>
    <w:p w:rsidR="005F5C44" w:rsidRDefault="005F5C44" w:rsidP="005F5C44">
      <w:pPr>
        <w:shd w:val="clear" w:color="auto" w:fill="FFFFFF"/>
        <w:spacing w:after="0" w:line="240" w:lineRule="auto"/>
        <w:jc w:val="both"/>
        <w:rPr>
          <w:rFonts w:ascii="Arial" w:eastAsia="Times New Roman" w:hAnsi="Arial" w:cs="Arial"/>
          <w:color w:val="000000"/>
          <w:sz w:val="27"/>
          <w:szCs w:val="27"/>
          <w:lang w:val="es-UY" w:eastAsia="es-UY"/>
        </w:rPr>
      </w:pPr>
      <w:r w:rsidRPr="005F5C44">
        <w:rPr>
          <w:rFonts w:ascii="Arial" w:eastAsia="Times New Roman" w:hAnsi="Arial" w:cs="Arial"/>
          <w:color w:val="000000"/>
          <w:sz w:val="27"/>
          <w:szCs w:val="27"/>
          <w:lang w:val="es-UY" w:eastAsia="es-UY"/>
        </w:rPr>
        <w:t xml:space="preserve">Hay cosas, me da igual lo que sea, </w:t>
      </w:r>
      <w:proofErr w:type="gramStart"/>
      <w:r w:rsidRPr="005F5C44">
        <w:rPr>
          <w:rFonts w:ascii="Arial" w:eastAsia="Times New Roman" w:hAnsi="Arial" w:cs="Arial"/>
          <w:color w:val="000000"/>
          <w:sz w:val="27"/>
          <w:szCs w:val="27"/>
          <w:lang w:val="es-UY" w:eastAsia="es-UY"/>
        </w:rPr>
        <w:t>que</w:t>
      </w:r>
      <w:proofErr w:type="gramEnd"/>
      <w:r w:rsidRPr="005F5C44">
        <w:rPr>
          <w:rFonts w:ascii="Arial" w:eastAsia="Times New Roman" w:hAnsi="Arial" w:cs="Arial"/>
          <w:color w:val="000000"/>
          <w:sz w:val="27"/>
          <w:szCs w:val="27"/>
          <w:lang w:val="es-UY" w:eastAsia="es-UY"/>
        </w:rPr>
        <w:t xml:space="preserve"> si provocan la pelea, la división y estar cada día más tensos, no pueden ser buenas del todo, o de ninguna manera buenas.</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p>
    <w:p w:rsidR="005F5C44" w:rsidRPr="005F5C44" w:rsidRDefault="005F5C44" w:rsidP="005F5C44">
      <w:pPr>
        <w:shd w:val="clear" w:color="auto" w:fill="FFFFFF"/>
        <w:spacing w:after="0" w:line="240" w:lineRule="auto"/>
        <w:jc w:val="both"/>
        <w:rPr>
          <w:rFonts w:ascii="Arial" w:eastAsia="Times New Roman" w:hAnsi="Arial" w:cs="Arial"/>
          <w:color w:val="00B050"/>
          <w:sz w:val="27"/>
          <w:szCs w:val="27"/>
          <w:lang w:val="es-UY" w:eastAsia="es-UY"/>
        </w:rPr>
      </w:pPr>
      <w:r w:rsidRPr="005F5C44">
        <w:rPr>
          <w:rFonts w:ascii="Arial" w:eastAsia="Times New Roman" w:hAnsi="Arial" w:cs="Arial"/>
          <w:b/>
          <w:bCs/>
          <w:i/>
          <w:iCs/>
          <w:color w:val="00B050"/>
          <w:sz w:val="27"/>
          <w:szCs w:val="27"/>
          <w:lang w:val="es-UY" w:eastAsia="es-UY"/>
        </w:rPr>
        <w:t>¿Qué nos pide, a la Iglesia española, para Perú? ¿Dinero, vocaciones?</w:t>
      </w:r>
    </w:p>
    <w:p w:rsidR="005F5C44" w:rsidRDefault="005F5C44" w:rsidP="005F5C44">
      <w:pPr>
        <w:shd w:val="clear" w:color="auto" w:fill="FFFFFF"/>
        <w:spacing w:after="0" w:line="240" w:lineRule="auto"/>
        <w:jc w:val="both"/>
        <w:rPr>
          <w:rFonts w:ascii="Arial" w:eastAsia="Times New Roman" w:hAnsi="Arial" w:cs="Arial"/>
          <w:color w:val="000000"/>
          <w:sz w:val="27"/>
          <w:szCs w:val="27"/>
          <w:lang w:val="es-UY" w:eastAsia="es-UY"/>
        </w:rPr>
      </w:pPr>
      <w:r w:rsidRPr="005F5C44">
        <w:rPr>
          <w:rFonts w:ascii="Arial" w:eastAsia="Times New Roman" w:hAnsi="Arial" w:cs="Arial"/>
          <w:color w:val="000000"/>
          <w:sz w:val="27"/>
          <w:szCs w:val="27"/>
          <w:lang w:val="es-UY" w:eastAsia="es-UY"/>
        </w:rPr>
        <w:t>Yo le pido a la Iglesia y a quien pueda tener la disposición, que cooperen con lo que es nuestra presencia y nuestro servicio. Hay mil maneras y necesitamos apoyos. Necesitamos personas y medios. Y si alguien quiere apoyarnos, yo le explico cómo y nos ponemos de acuerdo. Estaré en España hasta el día 4 de octubre</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p>
    <w:p w:rsidR="005F5C44" w:rsidRPr="005F5C44" w:rsidRDefault="005F5C44" w:rsidP="005F5C44">
      <w:pPr>
        <w:shd w:val="clear" w:color="auto" w:fill="FFFFFF"/>
        <w:spacing w:after="0" w:line="240" w:lineRule="auto"/>
        <w:rPr>
          <w:rFonts w:ascii="Arial" w:eastAsia="Times New Roman" w:hAnsi="Arial" w:cs="Arial"/>
          <w:color w:val="333333"/>
          <w:sz w:val="27"/>
          <w:szCs w:val="27"/>
          <w:lang w:val="es-UY" w:eastAsia="es-UY"/>
        </w:rPr>
      </w:pPr>
      <w:r w:rsidRPr="005F5C44">
        <w:rPr>
          <w:rFonts w:ascii="Arial" w:eastAsia="Times New Roman" w:hAnsi="Arial" w:cs="Arial"/>
          <w:b/>
          <w:bCs/>
          <w:color w:val="000000"/>
          <w:sz w:val="27"/>
          <w:szCs w:val="27"/>
          <w:lang w:val="es-UY" w:eastAsia="es-UY"/>
        </w:rPr>
        <w:t>Otros titulares</w:t>
      </w:r>
    </w:p>
    <w:p w:rsidR="005F5C44" w:rsidRPr="005F5C44" w:rsidRDefault="005F5C44" w:rsidP="005F5C44">
      <w:pPr>
        <w:shd w:val="clear" w:color="auto" w:fill="FFFFFF"/>
        <w:spacing w:after="0" w:line="240" w:lineRule="auto"/>
        <w:rPr>
          <w:rFonts w:ascii="Arial" w:eastAsia="Times New Roman" w:hAnsi="Arial" w:cs="Arial"/>
          <w:color w:val="333333"/>
          <w:sz w:val="27"/>
          <w:szCs w:val="27"/>
          <w:lang w:val="es-UY" w:eastAsia="es-UY"/>
        </w:rPr>
      </w:pPr>
      <w:r w:rsidRPr="005F5C44">
        <w:rPr>
          <w:rFonts w:ascii="Arial" w:eastAsia="Times New Roman" w:hAnsi="Arial" w:cs="Arial"/>
          <w:i/>
          <w:iCs/>
          <w:color w:val="000000"/>
          <w:sz w:val="27"/>
          <w:szCs w:val="27"/>
          <w:lang w:val="es-UY" w:eastAsia="es-UY"/>
        </w:rPr>
        <w:t>“Ante la falta de religiosos, habrá que abrir caminos y seguir ritmos que correspondan a lo necesario para todos”</w:t>
      </w:r>
      <w:r w:rsidRPr="005F5C44">
        <w:rPr>
          <w:rFonts w:ascii="Arial" w:eastAsia="Times New Roman" w:hAnsi="Arial" w:cs="Arial"/>
          <w:i/>
          <w:iCs/>
          <w:color w:val="000000"/>
          <w:sz w:val="27"/>
          <w:szCs w:val="27"/>
          <w:lang w:val="es-UY" w:eastAsia="es-UY"/>
        </w:rPr>
        <w:br/>
      </w:r>
      <w:r w:rsidRPr="005F5C44">
        <w:rPr>
          <w:rFonts w:ascii="Arial" w:eastAsia="Times New Roman" w:hAnsi="Arial" w:cs="Arial"/>
          <w:i/>
          <w:iCs/>
          <w:color w:val="000000"/>
          <w:sz w:val="27"/>
          <w:szCs w:val="27"/>
          <w:lang w:val="es-UY" w:eastAsia="es-UY"/>
        </w:rPr>
        <w:lastRenderedPageBreak/>
        <w:br/>
        <w:t>“En Amazonia se trata de respetar y de tratar de que no se pierda algo tan grande, como es una forma de vida en este mundo, de parte de una comunidad humana”</w:t>
      </w:r>
      <w:r w:rsidRPr="005F5C44">
        <w:rPr>
          <w:rFonts w:ascii="Arial" w:eastAsia="Times New Roman" w:hAnsi="Arial" w:cs="Arial"/>
          <w:i/>
          <w:iCs/>
          <w:color w:val="000000"/>
          <w:sz w:val="27"/>
          <w:szCs w:val="27"/>
          <w:lang w:val="es-UY" w:eastAsia="es-UY"/>
        </w:rPr>
        <w:br/>
      </w:r>
      <w:r w:rsidRPr="005F5C44">
        <w:rPr>
          <w:rFonts w:ascii="Arial" w:eastAsia="Times New Roman" w:hAnsi="Arial" w:cs="Arial"/>
          <w:i/>
          <w:iCs/>
          <w:color w:val="000000"/>
          <w:sz w:val="27"/>
          <w:szCs w:val="27"/>
          <w:lang w:val="es-UY" w:eastAsia="es-UY"/>
        </w:rPr>
        <w:br/>
        <w:t>La Amazonia peruana es una parroquia de 155.000 kilómetros cuadrados de bosque, ríos y cielo</w:t>
      </w:r>
      <w:r w:rsidRPr="005F5C44">
        <w:rPr>
          <w:rFonts w:ascii="Arial" w:eastAsia="Times New Roman" w:hAnsi="Arial" w:cs="Arial"/>
          <w:i/>
          <w:iCs/>
          <w:color w:val="000000"/>
          <w:sz w:val="27"/>
          <w:szCs w:val="27"/>
          <w:lang w:val="es-UY" w:eastAsia="es-UY"/>
        </w:rPr>
        <w:br/>
      </w:r>
      <w:r w:rsidRPr="005F5C44">
        <w:rPr>
          <w:rFonts w:ascii="Arial" w:eastAsia="Times New Roman" w:hAnsi="Arial" w:cs="Arial"/>
          <w:i/>
          <w:iCs/>
          <w:color w:val="000000"/>
          <w:sz w:val="27"/>
          <w:szCs w:val="27"/>
          <w:lang w:val="es-UY" w:eastAsia="es-UY"/>
        </w:rPr>
        <w:br/>
        <w:t>“Respecto a la exhumación de Franco, creo que cuando afecta la convivencia, no es conveniente”</w:t>
      </w:r>
    </w:p>
    <w:p w:rsidR="005F5C44" w:rsidRPr="005F5C44" w:rsidRDefault="005F5C44" w:rsidP="005F5C44">
      <w:pPr>
        <w:shd w:val="clear" w:color="auto" w:fill="FFFFFF"/>
        <w:spacing w:after="0" w:line="240" w:lineRule="auto"/>
        <w:jc w:val="both"/>
        <w:rPr>
          <w:rFonts w:ascii="Arial" w:eastAsia="Times New Roman" w:hAnsi="Arial" w:cs="Arial"/>
          <w:color w:val="333333"/>
          <w:sz w:val="27"/>
          <w:szCs w:val="27"/>
          <w:lang w:val="es-UY" w:eastAsia="es-UY"/>
        </w:rPr>
      </w:pPr>
      <w:r w:rsidRPr="005F5C44">
        <w:rPr>
          <w:rFonts w:ascii="Arial" w:eastAsia="Times New Roman" w:hAnsi="Arial" w:cs="Arial"/>
          <w:i/>
          <w:iCs/>
          <w:noProof/>
          <w:color w:val="000000"/>
          <w:sz w:val="27"/>
          <w:szCs w:val="27"/>
          <w:lang w:val="es-UY" w:eastAsia="es-UY"/>
        </w:rPr>
        <w:drawing>
          <wp:inline distT="0" distB="0" distL="0" distR="0" wp14:anchorId="60B18696" wp14:editId="5B3D4A88">
            <wp:extent cx="5334000" cy="3067050"/>
            <wp:effectExtent l="0" t="0" r="0" b="0"/>
            <wp:docPr id="11" name="Imagen 11" descr="http://www.periodistadigital.com/imagenes/2018/09/25/travies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periodistadigital.com/imagenes/2018/09/25/travieso-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34000" cy="3067050"/>
                    </a:xfrm>
                    <a:prstGeom prst="rect">
                      <a:avLst/>
                    </a:prstGeom>
                    <a:noFill/>
                    <a:ln>
                      <a:noFill/>
                    </a:ln>
                  </pic:spPr>
                </pic:pic>
              </a:graphicData>
            </a:graphic>
          </wp:inline>
        </w:drawing>
      </w:r>
      <w:r w:rsidRPr="005F5C44">
        <w:rPr>
          <w:rFonts w:ascii="Arial" w:eastAsia="Times New Roman" w:hAnsi="Arial" w:cs="Arial"/>
          <w:i/>
          <w:iCs/>
          <w:color w:val="000000"/>
          <w:sz w:val="27"/>
          <w:szCs w:val="27"/>
          <w:lang w:val="es-UY" w:eastAsia="es-UY"/>
        </w:rPr>
        <w:t>  </w:t>
      </w:r>
      <w:r w:rsidRPr="005F5C44">
        <w:rPr>
          <w:rFonts w:ascii="Arial" w:eastAsia="Times New Roman" w:hAnsi="Arial" w:cs="Arial"/>
          <w:i/>
          <w:iCs/>
          <w:color w:val="000000"/>
          <w:sz w:val="27"/>
          <w:szCs w:val="27"/>
          <w:lang w:val="es-UY" w:eastAsia="es-UY"/>
        </w:rPr>
        <w:br/>
      </w:r>
    </w:p>
    <w:p w:rsidR="002E2F5B" w:rsidRDefault="005F5C44" w:rsidP="005F5C44">
      <w:pPr>
        <w:spacing w:after="0"/>
      </w:pPr>
      <w:r w:rsidRPr="005F5C44">
        <w:t>https://www.periodistadigital.com/religion/america/2018/10/20/francisco-religion-iglesia-dios-jesus-papa-francisco-fe-amazonia-indigenas-ambiente-sinodo-padre-angel.shtml</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9C74C8"/>
    <w:multiLevelType w:val="multilevel"/>
    <w:tmpl w:val="BD04D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C44"/>
    <w:rsid w:val="002E2F5B"/>
    <w:rsid w:val="005F5C44"/>
    <w:rsid w:val="00DC7E3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0745E"/>
  <w15:chartTrackingRefBased/>
  <w15:docId w15:val="{C7697BE8-D839-47BB-8884-6EF6C9A01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6046993">
      <w:bodyDiv w:val="1"/>
      <w:marLeft w:val="0"/>
      <w:marRight w:val="0"/>
      <w:marTop w:val="0"/>
      <w:marBottom w:val="0"/>
      <w:divBdr>
        <w:top w:val="none" w:sz="0" w:space="0" w:color="auto"/>
        <w:left w:val="none" w:sz="0" w:space="0" w:color="auto"/>
        <w:bottom w:val="none" w:sz="0" w:space="0" w:color="auto"/>
        <w:right w:val="none" w:sz="0" w:space="0" w:color="auto"/>
      </w:divBdr>
      <w:divsChild>
        <w:div w:id="1620407736">
          <w:marLeft w:val="0"/>
          <w:marRight w:val="0"/>
          <w:marTop w:val="0"/>
          <w:marBottom w:val="0"/>
          <w:divBdr>
            <w:top w:val="none" w:sz="0" w:space="0" w:color="auto"/>
            <w:left w:val="none" w:sz="0" w:space="0" w:color="auto"/>
            <w:bottom w:val="none" w:sz="0" w:space="0" w:color="auto"/>
            <w:right w:val="none" w:sz="0" w:space="0" w:color="auto"/>
          </w:divBdr>
          <w:divsChild>
            <w:div w:id="1015768244">
              <w:marLeft w:val="0"/>
              <w:marRight w:val="0"/>
              <w:marTop w:val="0"/>
              <w:marBottom w:val="0"/>
              <w:divBdr>
                <w:top w:val="single" w:sz="6" w:space="5" w:color="E2E2E2"/>
                <w:left w:val="none" w:sz="0" w:space="0" w:color="E2E2E2"/>
                <w:bottom w:val="single" w:sz="6" w:space="5" w:color="E2E2E2"/>
                <w:right w:val="none" w:sz="0" w:space="0" w:color="E2E2E2"/>
              </w:divBdr>
              <w:divsChild>
                <w:div w:id="1886020603">
                  <w:marLeft w:val="-225"/>
                  <w:marRight w:val="-225"/>
                  <w:marTop w:val="0"/>
                  <w:marBottom w:val="0"/>
                  <w:divBdr>
                    <w:top w:val="none" w:sz="0" w:space="0" w:color="auto"/>
                    <w:left w:val="none" w:sz="0" w:space="0" w:color="auto"/>
                    <w:bottom w:val="none" w:sz="0" w:space="0" w:color="auto"/>
                    <w:right w:val="none" w:sz="0" w:space="0" w:color="auto"/>
                  </w:divBdr>
                  <w:divsChild>
                    <w:div w:id="1933318379">
                      <w:marLeft w:val="0"/>
                      <w:marRight w:val="0"/>
                      <w:marTop w:val="0"/>
                      <w:marBottom w:val="0"/>
                      <w:divBdr>
                        <w:top w:val="none" w:sz="0" w:space="0" w:color="auto"/>
                        <w:left w:val="none" w:sz="0" w:space="0" w:color="auto"/>
                        <w:bottom w:val="none" w:sz="0" w:space="0" w:color="auto"/>
                        <w:right w:val="none" w:sz="0" w:space="0" w:color="auto"/>
                      </w:divBdr>
                    </w:div>
                    <w:div w:id="210575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765483">
          <w:marLeft w:val="0"/>
          <w:marRight w:val="0"/>
          <w:marTop w:val="0"/>
          <w:marBottom w:val="0"/>
          <w:divBdr>
            <w:top w:val="none" w:sz="0" w:space="0" w:color="auto"/>
            <w:left w:val="none" w:sz="0" w:space="0" w:color="auto"/>
            <w:bottom w:val="none" w:sz="0" w:space="0" w:color="auto"/>
            <w:right w:val="none" w:sz="0" w:space="0" w:color="auto"/>
          </w:divBdr>
          <w:divsChild>
            <w:div w:id="50813085">
              <w:marLeft w:val="0"/>
              <w:marRight w:val="0"/>
              <w:marTop w:val="0"/>
              <w:marBottom w:val="0"/>
              <w:divBdr>
                <w:top w:val="none" w:sz="0" w:space="0" w:color="auto"/>
                <w:left w:val="none" w:sz="0" w:space="0" w:color="auto"/>
                <w:bottom w:val="none" w:sz="0" w:space="0" w:color="auto"/>
                <w:right w:val="none" w:sz="0" w:space="0" w:color="auto"/>
              </w:divBdr>
              <w:divsChild>
                <w:div w:id="687680919">
                  <w:marLeft w:val="0"/>
                  <w:marRight w:val="4800"/>
                  <w:marTop w:val="0"/>
                  <w:marBottom w:val="0"/>
                  <w:divBdr>
                    <w:top w:val="none" w:sz="0" w:space="0" w:color="auto"/>
                    <w:left w:val="none" w:sz="0" w:space="0" w:color="auto"/>
                    <w:bottom w:val="none" w:sz="0" w:space="0" w:color="auto"/>
                    <w:right w:val="none" w:sz="0" w:space="0" w:color="auto"/>
                  </w:divBdr>
                  <w:divsChild>
                    <w:div w:id="742026359">
                      <w:marLeft w:val="0"/>
                      <w:marRight w:val="0"/>
                      <w:marTop w:val="0"/>
                      <w:marBottom w:val="0"/>
                      <w:divBdr>
                        <w:top w:val="none" w:sz="0" w:space="0" w:color="auto"/>
                        <w:left w:val="none" w:sz="0" w:space="0" w:color="auto"/>
                        <w:bottom w:val="none" w:sz="0" w:space="0" w:color="auto"/>
                        <w:right w:val="none" w:sz="0" w:space="0" w:color="auto"/>
                      </w:divBdr>
                      <w:divsChild>
                        <w:div w:id="2064019334">
                          <w:marLeft w:val="0"/>
                          <w:marRight w:val="0"/>
                          <w:marTop w:val="0"/>
                          <w:marBottom w:val="300"/>
                          <w:divBdr>
                            <w:top w:val="none" w:sz="0" w:space="0" w:color="auto"/>
                            <w:left w:val="none" w:sz="0" w:space="0" w:color="auto"/>
                            <w:bottom w:val="none" w:sz="0" w:space="0" w:color="auto"/>
                            <w:right w:val="none" w:sz="0" w:space="0" w:color="auto"/>
                          </w:divBdr>
                          <w:divsChild>
                            <w:div w:id="1321813281">
                              <w:marLeft w:val="0"/>
                              <w:marRight w:val="0"/>
                              <w:marTop w:val="0"/>
                              <w:marBottom w:val="0"/>
                              <w:divBdr>
                                <w:top w:val="none" w:sz="0" w:space="0" w:color="auto"/>
                                <w:left w:val="none" w:sz="0" w:space="0" w:color="auto"/>
                                <w:bottom w:val="none" w:sz="0" w:space="0" w:color="auto"/>
                                <w:right w:val="none" w:sz="0" w:space="0" w:color="auto"/>
                              </w:divBdr>
                            </w:div>
                            <w:div w:id="632829152">
                              <w:marLeft w:val="0"/>
                              <w:marRight w:val="0"/>
                              <w:marTop w:val="0"/>
                              <w:marBottom w:val="0"/>
                              <w:divBdr>
                                <w:top w:val="none" w:sz="0" w:space="0" w:color="auto"/>
                                <w:left w:val="none" w:sz="0" w:space="0" w:color="auto"/>
                                <w:bottom w:val="none" w:sz="0" w:space="0" w:color="auto"/>
                                <w:right w:val="none" w:sz="0" w:space="0" w:color="auto"/>
                              </w:divBdr>
                            </w:div>
                          </w:divsChild>
                        </w:div>
                        <w:div w:id="675039341">
                          <w:marLeft w:val="2700"/>
                          <w:marRight w:val="0"/>
                          <w:marTop w:val="0"/>
                          <w:marBottom w:val="0"/>
                          <w:divBdr>
                            <w:top w:val="none" w:sz="0" w:space="0" w:color="auto"/>
                            <w:left w:val="none" w:sz="0" w:space="0" w:color="auto"/>
                            <w:bottom w:val="none" w:sz="0" w:space="0" w:color="auto"/>
                            <w:right w:val="none" w:sz="0" w:space="0" w:color="auto"/>
                          </w:divBdr>
                          <w:divsChild>
                            <w:div w:id="283003287">
                              <w:marLeft w:val="0"/>
                              <w:marRight w:val="0"/>
                              <w:marTop w:val="0"/>
                              <w:marBottom w:val="225"/>
                              <w:divBdr>
                                <w:top w:val="none" w:sz="0" w:space="0" w:color="auto"/>
                                <w:left w:val="none" w:sz="0" w:space="0" w:color="auto"/>
                                <w:bottom w:val="none" w:sz="0" w:space="0" w:color="auto"/>
                                <w:right w:val="none" w:sz="0" w:space="0" w:color="auto"/>
                              </w:divBdr>
                            </w:div>
                            <w:div w:id="538053169">
                              <w:marLeft w:val="0"/>
                              <w:marRight w:val="0"/>
                              <w:marTop w:val="0"/>
                              <w:marBottom w:val="0"/>
                              <w:divBdr>
                                <w:top w:val="none" w:sz="0" w:space="0" w:color="auto"/>
                                <w:left w:val="none" w:sz="0" w:space="0" w:color="auto"/>
                                <w:bottom w:val="none" w:sz="0" w:space="0" w:color="auto"/>
                                <w:right w:val="none" w:sz="0" w:space="0" w:color="auto"/>
                              </w:divBdr>
                              <w:divsChild>
                                <w:div w:id="1456555772">
                                  <w:blockQuote w:val="1"/>
                                  <w:marLeft w:val="0"/>
                                  <w:marRight w:val="0"/>
                                  <w:marTop w:val="0"/>
                                  <w:marBottom w:val="300"/>
                                  <w:divBdr>
                                    <w:top w:val="single" w:sz="6" w:space="19" w:color="E2E2E2"/>
                                    <w:left w:val="none" w:sz="0" w:space="0" w:color="auto"/>
                                    <w:bottom w:val="single" w:sz="6" w:space="19" w:color="E2E2E2"/>
                                    <w:right w:val="none" w:sz="0" w:space="0" w:color="E2E2E2"/>
                                  </w:divBdr>
                                </w:div>
                                <w:div w:id="980578349">
                                  <w:marLeft w:val="0"/>
                                  <w:marRight w:val="0"/>
                                  <w:marTop w:val="0"/>
                                  <w:marBottom w:val="0"/>
                                  <w:divBdr>
                                    <w:top w:val="none" w:sz="0" w:space="0" w:color="auto"/>
                                    <w:left w:val="none" w:sz="0" w:space="0" w:color="auto"/>
                                    <w:bottom w:val="none" w:sz="0" w:space="0" w:color="auto"/>
                                    <w:right w:val="none" w:sz="0" w:space="0" w:color="auto"/>
                                  </w:divBdr>
                                </w:div>
                              </w:divsChild>
                            </w:div>
                            <w:div w:id="3654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12</Pages>
  <Words>2300</Words>
  <Characters>12651</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2018-10-22T11:45:00Z</dcterms:created>
  <dcterms:modified xsi:type="dcterms:W3CDTF">2018-10-22T11:51:00Z</dcterms:modified>
</cp:coreProperties>
</file>