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577C2" w:rsidRPr="005577C2" w:rsidRDefault="005577C2" w:rsidP="005577C2">
      <w:pPr>
        <w:spacing w:before="100" w:beforeAutospacing="1" w:after="100" w:afterAutospacing="1" w:line="240" w:lineRule="auto"/>
        <w:ind w:left="0" w:right="0" w:firstLine="0"/>
        <w:jc w:val="left"/>
        <w:outlineLvl w:val="0"/>
        <w:rPr>
          <w:rFonts w:ascii="Times New Roman" w:eastAsia="Times New Roman" w:hAnsi="Times New Roman"/>
          <w:b/>
          <w:bCs/>
          <w:kern w:val="36"/>
          <w:sz w:val="32"/>
          <w:szCs w:val="32"/>
          <w:lang w:val="es-ES" w:eastAsia="es-ES"/>
        </w:rPr>
      </w:pPr>
      <w:bookmarkStart w:id="0" w:name="_GoBack"/>
      <w:bookmarkEnd w:id="0"/>
      <w:r w:rsidRPr="005577C2">
        <w:rPr>
          <w:rFonts w:ascii="Times New Roman" w:eastAsia="Times New Roman" w:hAnsi="Times New Roman"/>
          <w:b/>
          <w:bCs/>
          <w:kern w:val="36"/>
          <w:sz w:val="32"/>
          <w:szCs w:val="32"/>
          <w:lang w:val="es-ES" w:eastAsia="es-ES"/>
        </w:rPr>
        <w:t>La primera parte del Sínodo concluye abogando por "una Iglesia más sinodal y menos referencial"</w:t>
      </w:r>
    </w:p>
    <w:p w:rsidR="005577C2" w:rsidRPr="005577C2" w:rsidRDefault="005577C2" w:rsidP="005577C2">
      <w:pPr>
        <w:spacing w:before="100" w:beforeAutospacing="1" w:after="100" w:afterAutospacing="1" w:line="240" w:lineRule="auto"/>
        <w:ind w:left="0" w:right="0" w:firstLine="0"/>
        <w:jc w:val="left"/>
        <w:rPr>
          <w:rFonts w:ascii="Times New Roman" w:eastAsia="Times New Roman" w:hAnsi="Times New Roman"/>
          <w:sz w:val="28"/>
          <w:szCs w:val="28"/>
          <w:lang w:val="es-ES" w:eastAsia="es-ES"/>
        </w:rPr>
      </w:pPr>
      <w:r w:rsidRPr="005577C2">
        <w:rPr>
          <w:rFonts w:ascii="Times New Roman" w:eastAsia="Times New Roman" w:hAnsi="Times New Roman"/>
          <w:sz w:val="28"/>
          <w:szCs w:val="28"/>
          <w:lang w:val="es-ES" w:eastAsia="es-ES"/>
        </w:rPr>
        <w:t>Los obispos piden abordar el drama de los abusos sexuales en el documento final</w:t>
      </w:r>
    </w:p>
    <w:p w:rsidR="005577C2" w:rsidRPr="005577C2" w:rsidRDefault="005577C2" w:rsidP="005577C2">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5577C2">
        <w:rPr>
          <w:rFonts w:ascii="Times New Roman" w:eastAsia="Times New Roman" w:hAnsi="Times New Roman"/>
          <w:sz w:val="24"/>
          <w:szCs w:val="24"/>
          <w:lang w:val="es-ES" w:eastAsia="es-ES"/>
        </w:rPr>
        <w:t>Lacroix: "Hemos comenzado a proponer y discernir vías de acciones para los jóvenes y con los jóvenes"</w:t>
      </w:r>
    </w:p>
    <w:p w:rsidR="005577C2" w:rsidRPr="005577C2" w:rsidRDefault="005577C2" w:rsidP="005577C2">
      <w:pPr>
        <w:spacing w:after="0" w:line="240" w:lineRule="auto"/>
        <w:ind w:left="0" w:right="0" w:firstLine="0"/>
        <w:jc w:val="left"/>
        <w:rPr>
          <w:rFonts w:ascii="Times New Roman" w:eastAsia="Times New Roman" w:hAnsi="Times New Roman"/>
          <w:sz w:val="24"/>
          <w:szCs w:val="24"/>
          <w:lang w:val="es-ES" w:eastAsia="es-ES"/>
        </w:rPr>
      </w:pPr>
      <w:r w:rsidRPr="005577C2">
        <w:rPr>
          <w:rFonts w:ascii="Times New Roman" w:eastAsia="Times New Roman" w:hAnsi="Times New Roman"/>
          <w:sz w:val="24"/>
          <w:szCs w:val="24"/>
          <w:lang w:val="es-ES" w:eastAsia="es-ES"/>
        </w:rPr>
        <w:t xml:space="preserve">Hernán Reyes, 09 de octubre de 2018 a las 15:37 </w:t>
      </w:r>
    </w:p>
    <w:p w:rsidR="005577C2" w:rsidRPr="005577C2" w:rsidRDefault="005577C2" w:rsidP="005577C2">
      <w:pPr>
        <w:spacing w:after="0" w:line="240" w:lineRule="auto"/>
        <w:ind w:left="0" w:right="0" w:firstLine="0"/>
        <w:rPr>
          <w:rFonts w:ascii="Times New Roman" w:eastAsia="Times New Roman" w:hAnsi="Times New Roman"/>
          <w:sz w:val="24"/>
          <w:szCs w:val="24"/>
          <w:lang w:val="es-ES" w:eastAsia="es-ES"/>
        </w:rPr>
      </w:pPr>
      <w:r w:rsidRPr="005577C2">
        <w:rPr>
          <w:rFonts w:ascii="Times New Roman" w:eastAsia="Times New Roman" w:hAnsi="Times New Roman"/>
          <w:sz w:val="24"/>
          <w:szCs w:val="24"/>
          <w:lang w:val="es-ES" w:eastAsia="es-ES"/>
        </w:rPr>
        <w:fldChar w:fldCharType="begin"/>
      </w:r>
      <w:r w:rsidRPr="005577C2">
        <w:rPr>
          <w:rFonts w:ascii="Times New Roman" w:eastAsia="Times New Roman" w:hAnsi="Times New Roman"/>
          <w:sz w:val="24"/>
          <w:szCs w:val="24"/>
          <w:lang w:val="es-ES" w:eastAsia="es-ES"/>
        </w:rPr>
        <w:instrText xml:space="preserve"> INCLUDEPICTURE "https://www.periodistadigital.com/imagenes/2018/10/09/sono_560x280.jpg" \* MERGEFORMATINET </w:instrText>
      </w:r>
      <w:r w:rsidRPr="005577C2">
        <w:rPr>
          <w:rFonts w:ascii="Times New Roman" w:eastAsia="Times New Roman" w:hAnsi="Times New Roman"/>
          <w:sz w:val="24"/>
          <w:szCs w:val="24"/>
          <w:lang w:val="es-ES" w:eastAsia="es-ES"/>
        </w:rPr>
        <w:fldChar w:fldCharType="separate"/>
      </w:r>
      <w:r w:rsidRPr="005577C2">
        <w:rPr>
          <w:rFonts w:ascii="Times New Roman" w:eastAsia="Times New Roman" w:hAnsi="Times New Roman"/>
          <w:sz w:val="24"/>
          <w:szCs w:val="24"/>
          <w:lang w:val="es-ES" w:eastAsia="es-E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420pt;height:210pt">
            <v:imagedata r:id="rId4" r:href="rId5"/>
          </v:shape>
        </w:pict>
      </w:r>
      <w:r w:rsidRPr="005577C2">
        <w:rPr>
          <w:rFonts w:ascii="Times New Roman" w:eastAsia="Times New Roman" w:hAnsi="Times New Roman"/>
          <w:sz w:val="24"/>
          <w:szCs w:val="24"/>
          <w:lang w:val="es-ES" w:eastAsia="es-ES"/>
        </w:rPr>
        <w:fldChar w:fldCharType="end"/>
      </w:r>
    </w:p>
    <w:p w:rsidR="005577C2" w:rsidRPr="005577C2" w:rsidRDefault="005577C2" w:rsidP="005577C2">
      <w:pPr>
        <w:spacing w:after="0" w:line="240" w:lineRule="auto"/>
        <w:ind w:left="0" w:right="0" w:firstLine="0"/>
        <w:rPr>
          <w:rFonts w:ascii="Times New Roman" w:eastAsia="Times New Roman" w:hAnsi="Times New Roman"/>
          <w:sz w:val="24"/>
          <w:szCs w:val="24"/>
          <w:lang w:val="es-ES" w:eastAsia="es-ES"/>
        </w:rPr>
      </w:pPr>
      <w:r>
        <w:rPr>
          <w:rFonts w:ascii="Times New Roman" w:eastAsia="Times New Roman" w:hAnsi="Times New Roman"/>
          <w:sz w:val="24"/>
          <w:szCs w:val="24"/>
          <w:lang w:val="es-ES" w:eastAsia="es-ES"/>
        </w:rPr>
        <w:t>Rueda de prensa del sí</w:t>
      </w:r>
      <w:r w:rsidRPr="005577C2">
        <w:rPr>
          <w:rFonts w:ascii="Times New Roman" w:eastAsia="Times New Roman" w:hAnsi="Times New Roman"/>
          <w:sz w:val="24"/>
          <w:szCs w:val="24"/>
          <w:lang w:val="es-ES" w:eastAsia="es-ES"/>
        </w:rPr>
        <w:t>nodo</w:t>
      </w:r>
    </w:p>
    <w:p w:rsidR="005577C2" w:rsidRPr="005577C2" w:rsidRDefault="005577C2" w:rsidP="005577C2">
      <w:pPr>
        <w:spacing w:after="0" w:line="240" w:lineRule="auto"/>
        <w:ind w:left="0" w:right="0" w:firstLine="0"/>
        <w:jc w:val="left"/>
        <w:rPr>
          <w:rFonts w:ascii="Times New Roman" w:eastAsia="Times New Roman" w:hAnsi="Times New Roman"/>
          <w:sz w:val="24"/>
          <w:szCs w:val="24"/>
          <w:lang w:val="es-ES" w:eastAsia="es-ES"/>
        </w:rPr>
      </w:pPr>
    </w:p>
    <w:p w:rsidR="005577C2" w:rsidRPr="005577C2" w:rsidRDefault="005577C2" w:rsidP="005577C2">
      <w:pPr>
        <w:spacing w:after="100" w:line="240" w:lineRule="auto"/>
        <w:ind w:left="720" w:right="720" w:firstLine="0"/>
        <w:jc w:val="left"/>
        <w:rPr>
          <w:rFonts w:ascii="Times New Roman" w:eastAsia="Times New Roman" w:hAnsi="Times New Roman"/>
          <w:sz w:val="24"/>
          <w:szCs w:val="24"/>
          <w:lang w:val="es-ES" w:eastAsia="es-ES"/>
        </w:rPr>
      </w:pPr>
      <w:r w:rsidRPr="005577C2">
        <w:rPr>
          <w:rFonts w:ascii="Times New Roman" w:eastAsia="Times New Roman" w:hAnsi="Times New Roman"/>
          <w:sz w:val="24"/>
          <w:szCs w:val="24"/>
          <w:lang w:val="es-ES" w:eastAsia="es-ES"/>
        </w:rPr>
        <w:t>La confianza destrozada, el trauma y el sufrimiento para toda la vida de los supervivientes, las catastróficas fallas en la gestión de los casos, el continuo silencio y la negación por parte de algunos de estos horribles crímenes y pecados</w:t>
      </w:r>
    </w:p>
    <w:p w:rsidR="005577C2" w:rsidRPr="005577C2" w:rsidRDefault="005577C2" w:rsidP="005577C2">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5577C2">
        <w:rPr>
          <w:rFonts w:ascii="Times New Roman" w:eastAsia="Times New Roman" w:hAnsi="Times New Roman"/>
          <w:sz w:val="24"/>
          <w:szCs w:val="24"/>
          <w:lang w:val="es-ES" w:eastAsia="es-ES"/>
        </w:rPr>
        <w:t>(</w:t>
      </w:r>
      <w:r w:rsidRPr="005577C2">
        <w:rPr>
          <w:rFonts w:ascii="Times New Roman" w:eastAsia="Times New Roman" w:hAnsi="Times New Roman"/>
          <w:i/>
          <w:iCs/>
          <w:sz w:val="24"/>
          <w:szCs w:val="24"/>
          <w:lang w:val="es-ES" w:eastAsia="es-ES"/>
        </w:rPr>
        <w:t>Hernán Reyes Alcaide</w:t>
      </w:r>
      <w:r w:rsidRPr="005577C2">
        <w:rPr>
          <w:rFonts w:ascii="Times New Roman" w:eastAsia="Times New Roman" w:hAnsi="Times New Roman"/>
          <w:sz w:val="24"/>
          <w:szCs w:val="24"/>
          <w:lang w:val="es-ES" w:eastAsia="es-ES"/>
        </w:rPr>
        <w:t>, corresponsal de RD en El Vaticano</w:t>
      </w:r>
      <w:proofErr w:type="gramStart"/>
      <w:r w:rsidRPr="005577C2">
        <w:rPr>
          <w:rFonts w:ascii="Times New Roman" w:eastAsia="Times New Roman" w:hAnsi="Times New Roman"/>
          <w:sz w:val="24"/>
          <w:szCs w:val="24"/>
          <w:lang w:val="es-ES" w:eastAsia="es-ES"/>
        </w:rPr>
        <w:t>).-</w:t>
      </w:r>
      <w:proofErr w:type="gramEnd"/>
      <w:r w:rsidRPr="005577C2">
        <w:rPr>
          <w:rFonts w:ascii="Times New Roman" w:eastAsia="Times New Roman" w:hAnsi="Times New Roman"/>
          <w:sz w:val="24"/>
          <w:szCs w:val="24"/>
          <w:lang w:val="es-ES" w:eastAsia="es-ES"/>
        </w:rPr>
        <w:t xml:space="preserve"> Los 257 padres sinodales reunidos en el Vaticano para particiapr de la XV Asamblea General Ordinaria del Sínodo de Obispos terminaron este martes los trabajos referidos a la primera parte del Instrumentum Laboris que guía las discusiones en un marco de </w:t>
      </w:r>
      <w:r w:rsidRPr="005577C2">
        <w:rPr>
          <w:rFonts w:ascii="Times New Roman" w:eastAsia="Times New Roman" w:hAnsi="Times New Roman"/>
          <w:b/>
          <w:bCs/>
          <w:sz w:val="24"/>
          <w:szCs w:val="24"/>
          <w:lang w:val="es-ES" w:eastAsia="es-ES"/>
        </w:rPr>
        <w:t>una Iglesia "cada vez menos autoreferencial".</w:t>
      </w:r>
    </w:p>
    <w:p w:rsidR="005577C2" w:rsidRPr="005577C2" w:rsidRDefault="005577C2" w:rsidP="005577C2">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5577C2">
        <w:rPr>
          <w:rFonts w:ascii="Times New Roman" w:eastAsia="Times New Roman" w:hAnsi="Times New Roman"/>
          <w:sz w:val="24"/>
          <w:szCs w:val="24"/>
          <w:lang w:val="es-ES" w:eastAsia="es-ES"/>
        </w:rPr>
        <w:t xml:space="preserve">"De las discusiones de la primera parte quedó en evidencia </w:t>
      </w:r>
      <w:r w:rsidRPr="005577C2">
        <w:rPr>
          <w:rFonts w:ascii="Times New Roman" w:eastAsia="Times New Roman" w:hAnsi="Times New Roman"/>
          <w:b/>
          <w:bCs/>
          <w:sz w:val="24"/>
          <w:szCs w:val="24"/>
          <w:lang w:val="es-ES" w:eastAsia="es-ES"/>
        </w:rPr>
        <w:t>una Iglesia cada vez más sinodal y menos autoreferencial</w:t>
      </w:r>
      <w:r w:rsidRPr="005577C2">
        <w:rPr>
          <w:rFonts w:ascii="Times New Roman" w:eastAsia="Times New Roman" w:hAnsi="Times New Roman"/>
          <w:sz w:val="24"/>
          <w:szCs w:val="24"/>
          <w:lang w:val="es-ES" w:eastAsia="es-ES"/>
        </w:rPr>
        <w:t>", afirmó este martes el presidente de la comisión de información, Paolo Ruffini, al dar el tradicional briefing cotidiano a periodistas en el Vaticano.</w:t>
      </w:r>
    </w:p>
    <w:p w:rsidR="005577C2" w:rsidRPr="005577C2" w:rsidRDefault="005577C2" w:rsidP="005577C2">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5577C2">
        <w:rPr>
          <w:rFonts w:ascii="Times New Roman" w:eastAsia="Times New Roman" w:hAnsi="Times New Roman"/>
          <w:sz w:val="24"/>
          <w:szCs w:val="24"/>
          <w:lang w:val="es-ES" w:eastAsia="es-ES"/>
        </w:rPr>
        <w:t>"El Sínodo es fruto de un discernimiento colectivo, donde emerge la voluntad de hablar los lenguajes del presente", analizó Ruffini, también prefecto del dicasterio para la comunicación de la Santa Sede.</w:t>
      </w:r>
    </w:p>
    <w:p w:rsidR="005577C2" w:rsidRPr="005577C2" w:rsidRDefault="005577C2" w:rsidP="005577C2">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5577C2">
        <w:rPr>
          <w:rFonts w:ascii="Times New Roman" w:eastAsia="Times New Roman" w:hAnsi="Times New Roman"/>
          <w:sz w:val="24"/>
          <w:szCs w:val="24"/>
          <w:lang w:val="es-ES" w:eastAsia="es-ES"/>
        </w:rPr>
        <w:t xml:space="preserve">En esa línea, el arzobispo de Quebec, cardenal </w:t>
      </w:r>
      <w:r w:rsidRPr="005577C2">
        <w:rPr>
          <w:rFonts w:ascii="Times New Roman" w:eastAsia="Times New Roman" w:hAnsi="Times New Roman"/>
          <w:b/>
          <w:bCs/>
          <w:sz w:val="24"/>
          <w:szCs w:val="24"/>
          <w:lang w:val="es-ES" w:eastAsia="es-ES"/>
        </w:rPr>
        <w:t>Gérald Cyprien Lacroix</w:t>
      </w:r>
      <w:r w:rsidRPr="005577C2">
        <w:rPr>
          <w:rFonts w:ascii="Times New Roman" w:eastAsia="Times New Roman" w:hAnsi="Times New Roman"/>
          <w:sz w:val="24"/>
          <w:szCs w:val="24"/>
          <w:lang w:val="es-ES" w:eastAsia="es-ES"/>
        </w:rPr>
        <w:t xml:space="preserve">, reconoció estar "impresionado por la voluntad de búsqueda de entender de parte de los jóvenes". </w:t>
      </w:r>
      <w:r w:rsidRPr="005577C2">
        <w:rPr>
          <w:rFonts w:ascii="Times New Roman" w:eastAsia="Times New Roman" w:hAnsi="Times New Roman"/>
          <w:sz w:val="24"/>
          <w:szCs w:val="24"/>
          <w:lang w:val="es-ES" w:eastAsia="es-ES"/>
        </w:rPr>
        <w:br/>
        <w:t>"Ya hemos comenzado a</w:t>
      </w:r>
      <w:r w:rsidRPr="005577C2">
        <w:rPr>
          <w:rFonts w:ascii="Times New Roman" w:eastAsia="Times New Roman" w:hAnsi="Times New Roman"/>
          <w:b/>
          <w:bCs/>
          <w:sz w:val="24"/>
          <w:szCs w:val="24"/>
          <w:lang w:val="es-ES" w:eastAsia="es-ES"/>
        </w:rPr>
        <w:t xml:space="preserve"> proponer y discernir vías de acciones para los jóvenes y con los jóvenes</w:t>
      </w:r>
      <w:r w:rsidRPr="005577C2">
        <w:rPr>
          <w:rFonts w:ascii="Times New Roman" w:eastAsia="Times New Roman" w:hAnsi="Times New Roman"/>
          <w:sz w:val="24"/>
          <w:szCs w:val="24"/>
          <w:lang w:val="es-ES" w:eastAsia="es-ES"/>
        </w:rPr>
        <w:t>", enfatizó Lacroix.</w:t>
      </w:r>
    </w:p>
    <w:p w:rsidR="005577C2" w:rsidRPr="005577C2" w:rsidRDefault="005577C2" w:rsidP="005577C2">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p>
    <w:p w:rsidR="005577C2" w:rsidRPr="005577C2" w:rsidRDefault="005577C2" w:rsidP="005577C2">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5577C2">
        <w:rPr>
          <w:rFonts w:ascii="Times New Roman" w:eastAsia="Times New Roman" w:hAnsi="Times New Roman"/>
          <w:sz w:val="24"/>
          <w:szCs w:val="24"/>
          <w:lang w:val="es-ES" w:eastAsia="es-ES"/>
        </w:rPr>
        <w:t>"Vivimos estos intercambios en un clima de oración"; destacó, luego de que el vocero papal Greg BUrke llevara tranquilidad a los presentes por una caída que tuvo el papa Francisco al temrinar los trabajos de esta mañana. "</w:t>
      </w:r>
      <w:r w:rsidRPr="005577C2">
        <w:rPr>
          <w:rFonts w:ascii="Times New Roman" w:eastAsia="Times New Roman" w:hAnsi="Times New Roman"/>
          <w:b/>
          <w:bCs/>
          <w:sz w:val="24"/>
          <w:szCs w:val="24"/>
          <w:lang w:val="es-ES" w:eastAsia="es-ES"/>
        </w:rPr>
        <w:t>Se cayó de camino a Santa Marta, pero está bien"</w:t>
      </w:r>
      <w:r w:rsidRPr="005577C2">
        <w:rPr>
          <w:rFonts w:ascii="Times New Roman" w:eastAsia="Times New Roman" w:hAnsi="Times New Roman"/>
          <w:sz w:val="24"/>
          <w:szCs w:val="24"/>
          <w:lang w:val="es-ES" w:eastAsia="es-ES"/>
        </w:rPr>
        <w:t>, precisó Burke.</w:t>
      </w:r>
    </w:p>
    <w:p w:rsidR="005577C2" w:rsidRPr="005577C2" w:rsidRDefault="005577C2" w:rsidP="005577C2">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5577C2">
        <w:rPr>
          <w:rFonts w:ascii="Times New Roman" w:eastAsia="Times New Roman" w:hAnsi="Times New Roman"/>
          <w:sz w:val="24"/>
          <w:szCs w:val="24"/>
          <w:lang w:val="es-ES" w:eastAsia="es-ES"/>
        </w:rPr>
        <w:lastRenderedPageBreak/>
        <w:t xml:space="preserve">Ayer se conoció también </w:t>
      </w:r>
      <w:proofErr w:type="gramStart"/>
      <w:r w:rsidRPr="005577C2">
        <w:rPr>
          <w:rFonts w:ascii="Times New Roman" w:eastAsia="Times New Roman" w:hAnsi="Times New Roman"/>
          <w:sz w:val="24"/>
          <w:szCs w:val="24"/>
          <w:lang w:val="es-ES" w:eastAsia="es-ES"/>
        </w:rPr>
        <w:t>que</w:t>
      </w:r>
      <w:proofErr w:type="gramEnd"/>
      <w:r w:rsidRPr="005577C2">
        <w:rPr>
          <w:rFonts w:ascii="Times New Roman" w:eastAsia="Times New Roman" w:hAnsi="Times New Roman"/>
          <w:sz w:val="24"/>
          <w:szCs w:val="24"/>
          <w:lang w:val="es-ES" w:eastAsia="es-ES"/>
        </w:rPr>
        <w:t xml:space="preserve"> en el marco del Sínodo, </w:t>
      </w:r>
      <w:r w:rsidRPr="005577C2">
        <w:rPr>
          <w:rFonts w:ascii="Times New Roman" w:eastAsia="Times New Roman" w:hAnsi="Times New Roman"/>
          <w:b/>
          <w:bCs/>
          <w:sz w:val="24"/>
          <w:szCs w:val="24"/>
          <w:lang w:val="es-ES" w:eastAsia="es-ES"/>
        </w:rPr>
        <w:t>Francisco se encontrará el próximo 23 de octubre en el Vaticano con jóvenes y ancianos de todo el mundo</w:t>
      </w:r>
      <w:r w:rsidRPr="005577C2">
        <w:rPr>
          <w:rFonts w:ascii="Times New Roman" w:eastAsia="Times New Roman" w:hAnsi="Times New Roman"/>
          <w:sz w:val="24"/>
          <w:szCs w:val="24"/>
          <w:lang w:val="es-ES" w:eastAsia="es-ES"/>
        </w:rPr>
        <w:t xml:space="preserve"> bajo el lema "La Sabiduría del Tiempo".</w:t>
      </w:r>
    </w:p>
    <w:p w:rsidR="005577C2" w:rsidRPr="005577C2" w:rsidRDefault="005577C2" w:rsidP="005577C2">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5577C2">
        <w:rPr>
          <w:rFonts w:ascii="Times New Roman" w:eastAsia="Times New Roman" w:hAnsi="Times New Roman"/>
          <w:sz w:val="24"/>
          <w:szCs w:val="24"/>
          <w:lang w:val="es-ES" w:eastAsia="es-ES"/>
        </w:rPr>
        <w:t>Según explicaron los organizadores, entre ellos el jesuita cada vez más influyente y vicepresidente de la comisión de información del Sínodo Antonio Spadaro, se trata de "un proyecto global para una nueva alianza entre generaciones" que tendrá la forma de "</w:t>
      </w:r>
      <w:r w:rsidRPr="005577C2">
        <w:rPr>
          <w:rFonts w:ascii="Times New Roman" w:eastAsia="Times New Roman" w:hAnsi="Times New Roman"/>
          <w:b/>
          <w:bCs/>
          <w:sz w:val="24"/>
          <w:szCs w:val="24"/>
          <w:lang w:val="es-ES" w:eastAsia="es-ES"/>
        </w:rPr>
        <w:t>un relato coral"</w:t>
      </w:r>
      <w:r w:rsidRPr="005577C2">
        <w:rPr>
          <w:rFonts w:ascii="Times New Roman" w:eastAsia="Times New Roman" w:hAnsi="Times New Roman"/>
          <w:sz w:val="24"/>
          <w:szCs w:val="24"/>
          <w:lang w:val="es-ES" w:eastAsia="es-ES"/>
        </w:rPr>
        <w:t xml:space="preserve"> en un libro que recopila historias de vida comentadas por el Papa Francisco.</w:t>
      </w:r>
    </w:p>
    <w:p w:rsidR="005577C2" w:rsidRPr="005577C2" w:rsidRDefault="005577C2" w:rsidP="005577C2">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5577C2">
        <w:rPr>
          <w:rFonts w:ascii="Times New Roman" w:eastAsia="Times New Roman" w:hAnsi="Times New Roman"/>
          <w:sz w:val="24"/>
          <w:szCs w:val="24"/>
          <w:lang w:val="es-ES" w:eastAsia="es-ES"/>
        </w:rPr>
        <w:fldChar w:fldCharType="begin"/>
      </w:r>
      <w:r w:rsidRPr="005577C2">
        <w:rPr>
          <w:rFonts w:ascii="Times New Roman" w:eastAsia="Times New Roman" w:hAnsi="Times New Roman"/>
          <w:sz w:val="24"/>
          <w:szCs w:val="24"/>
          <w:lang w:val="es-ES" w:eastAsia="es-ES"/>
        </w:rPr>
        <w:instrText xml:space="preserve"> INCLUDEPICTURE "http://www.periodistadigital.com/imagenes/2018/10/09/padres-sinodales.jpg" \* MERGEFORMATINET </w:instrText>
      </w:r>
      <w:r w:rsidRPr="005577C2">
        <w:rPr>
          <w:rFonts w:ascii="Times New Roman" w:eastAsia="Times New Roman" w:hAnsi="Times New Roman"/>
          <w:sz w:val="24"/>
          <w:szCs w:val="24"/>
          <w:lang w:val="es-ES" w:eastAsia="es-ES"/>
        </w:rPr>
        <w:fldChar w:fldCharType="separate"/>
      </w:r>
      <w:r w:rsidRPr="005577C2">
        <w:rPr>
          <w:rFonts w:ascii="Times New Roman" w:eastAsia="Times New Roman" w:hAnsi="Times New Roman"/>
          <w:sz w:val="24"/>
          <w:szCs w:val="24"/>
          <w:lang w:val="es-ES" w:eastAsia="es-ES"/>
        </w:rPr>
        <w:pict>
          <v:shape id="_x0000_i1026" type="#_x0000_t75" alt="" style="width:420pt;height:236.5pt">
            <v:imagedata r:id="rId6" r:href="rId7"/>
          </v:shape>
        </w:pict>
      </w:r>
      <w:r w:rsidRPr="005577C2">
        <w:rPr>
          <w:rFonts w:ascii="Times New Roman" w:eastAsia="Times New Roman" w:hAnsi="Times New Roman"/>
          <w:sz w:val="24"/>
          <w:szCs w:val="24"/>
          <w:lang w:val="es-ES" w:eastAsia="es-ES"/>
        </w:rPr>
        <w:fldChar w:fldCharType="end"/>
      </w:r>
    </w:p>
    <w:p w:rsidR="005577C2" w:rsidRPr="005577C2" w:rsidRDefault="005577C2" w:rsidP="005577C2">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5577C2">
        <w:rPr>
          <w:rFonts w:ascii="Times New Roman" w:eastAsia="Times New Roman" w:hAnsi="Times New Roman"/>
          <w:sz w:val="24"/>
          <w:szCs w:val="24"/>
          <w:lang w:val="es-ES" w:eastAsia="es-ES"/>
        </w:rPr>
        <w:t xml:space="preserve">Por otro </w:t>
      </w:r>
      <w:proofErr w:type="gramStart"/>
      <w:r w:rsidRPr="005577C2">
        <w:rPr>
          <w:rFonts w:ascii="Times New Roman" w:eastAsia="Times New Roman" w:hAnsi="Times New Roman"/>
          <w:sz w:val="24"/>
          <w:szCs w:val="24"/>
          <w:lang w:val="es-ES" w:eastAsia="es-ES"/>
        </w:rPr>
        <w:t>lado</w:t>
      </w:r>
      <w:proofErr w:type="gramEnd"/>
      <w:r w:rsidRPr="005577C2">
        <w:rPr>
          <w:rFonts w:ascii="Times New Roman" w:eastAsia="Times New Roman" w:hAnsi="Times New Roman"/>
          <w:sz w:val="24"/>
          <w:szCs w:val="24"/>
          <w:lang w:val="es-ES" w:eastAsia="es-ES"/>
        </w:rPr>
        <w:t xml:space="preserve"> los participantes en el Sínodo de los obispos sobre los jóvenes han pedido </w:t>
      </w:r>
      <w:r w:rsidRPr="005577C2">
        <w:rPr>
          <w:rFonts w:ascii="Times New Roman" w:eastAsia="Times New Roman" w:hAnsi="Times New Roman"/>
          <w:b/>
          <w:bCs/>
          <w:sz w:val="24"/>
          <w:szCs w:val="24"/>
          <w:lang w:val="es-ES" w:eastAsia="es-ES"/>
        </w:rPr>
        <w:t xml:space="preserve">abordar el escándalo de los abusos sexuales en el documento final </w:t>
      </w:r>
      <w:r w:rsidRPr="005577C2">
        <w:rPr>
          <w:rFonts w:ascii="Times New Roman" w:eastAsia="Times New Roman" w:hAnsi="Times New Roman"/>
          <w:sz w:val="24"/>
          <w:szCs w:val="24"/>
          <w:lang w:val="es-ES" w:eastAsia="es-ES"/>
        </w:rPr>
        <w:t>y han abierto una reflexión sobre el tema de la sexualidad, informa Efe.</w:t>
      </w:r>
    </w:p>
    <w:p w:rsidR="005577C2" w:rsidRPr="005577C2" w:rsidRDefault="005577C2" w:rsidP="005577C2">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5577C2">
        <w:rPr>
          <w:rFonts w:ascii="Times New Roman" w:eastAsia="Times New Roman" w:hAnsi="Times New Roman"/>
          <w:sz w:val="24"/>
          <w:szCs w:val="24"/>
          <w:lang w:val="es-ES" w:eastAsia="es-ES"/>
        </w:rPr>
        <w:t>El Vaticano publicó hoy las primeras relaciones con las</w:t>
      </w:r>
      <w:r w:rsidRPr="005577C2">
        <w:rPr>
          <w:rFonts w:ascii="Times New Roman" w:eastAsia="Times New Roman" w:hAnsi="Times New Roman"/>
          <w:b/>
          <w:bCs/>
          <w:sz w:val="24"/>
          <w:szCs w:val="24"/>
          <w:lang w:val="es-ES" w:eastAsia="es-ES"/>
        </w:rPr>
        <w:t xml:space="preserve"> propuestas de los "Círculos Menores" </w:t>
      </w:r>
      <w:r w:rsidRPr="005577C2">
        <w:rPr>
          <w:rFonts w:ascii="Times New Roman" w:eastAsia="Times New Roman" w:hAnsi="Times New Roman"/>
          <w:sz w:val="24"/>
          <w:szCs w:val="24"/>
          <w:lang w:val="es-ES" w:eastAsia="es-ES"/>
        </w:rPr>
        <w:t>-los 14 grupos lingüísticos en los que han sido divididos los 267 padres sinodales, expertos y jóvenes-, tras las discusiones de la primera semana sobre el "Instrumentum Laboris", documento base de esta reunión.</w:t>
      </w:r>
    </w:p>
    <w:p w:rsidR="005577C2" w:rsidRPr="005577C2" w:rsidRDefault="005577C2" w:rsidP="005577C2">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5577C2">
        <w:rPr>
          <w:rFonts w:ascii="Times New Roman" w:eastAsia="Times New Roman" w:hAnsi="Times New Roman"/>
          <w:sz w:val="24"/>
          <w:szCs w:val="24"/>
          <w:lang w:val="es-ES" w:eastAsia="es-ES"/>
        </w:rPr>
        <w:t>Uno de los grupos de lengua inglesa sugirió que "el tema del abuso sexual infantil en la Iglesia no puede quedar en unas pocas frases cortas".</w:t>
      </w:r>
    </w:p>
    <w:p w:rsidR="005577C2" w:rsidRPr="005577C2" w:rsidRDefault="005577C2" w:rsidP="005577C2">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5577C2">
        <w:rPr>
          <w:rFonts w:ascii="Times New Roman" w:eastAsia="Times New Roman" w:hAnsi="Times New Roman"/>
          <w:sz w:val="24"/>
          <w:szCs w:val="24"/>
          <w:lang w:val="es-ES" w:eastAsia="es-ES"/>
        </w:rPr>
        <w:t>"La confianza destrozada, el trauma y el sufrimiento para toda la vida de los supervivientes, las catastróficas fallas en la gestión de los casos, el continuo silencio y la negación por parte de algunos de estos horribles crímenes y pecados, estos temas claman ser nombrados abiertamente por el Sínodo", añade.</w:t>
      </w:r>
    </w:p>
    <w:p w:rsidR="005577C2" w:rsidRPr="005577C2" w:rsidRDefault="005577C2" w:rsidP="005577C2">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5577C2">
        <w:rPr>
          <w:rFonts w:ascii="Times New Roman" w:eastAsia="Times New Roman" w:hAnsi="Times New Roman"/>
          <w:sz w:val="24"/>
          <w:szCs w:val="24"/>
          <w:lang w:val="es-ES" w:eastAsia="es-ES"/>
        </w:rPr>
        <w:t>El grupo insiste en la necesidad de que hay que "</w:t>
      </w:r>
      <w:r w:rsidRPr="005577C2">
        <w:rPr>
          <w:rFonts w:ascii="Times New Roman" w:eastAsia="Times New Roman" w:hAnsi="Times New Roman"/>
          <w:b/>
          <w:bCs/>
          <w:sz w:val="24"/>
          <w:szCs w:val="24"/>
          <w:lang w:val="es-ES" w:eastAsia="es-ES"/>
        </w:rPr>
        <w:t>tranquilizar a los jóvenes y sus familias,</w:t>
      </w:r>
      <w:r w:rsidRPr="005577C2">
        <w:rPr>
          <w:rFonts w:ascii="Times New Roman" w:eastAsia="Times New Roman" w:hAnsi="Times New Roman"/>
          <w:sz w:val="24"/>
          <w:szCs w:val="24"/>
          <w:lang w:val="es-ES" w:eastAsia="es-ES"/>
        </w:rPr>
        <w:t xml:space="preserve"> que nuestros procesos y normas de protección son ahora sólidos y estrictos".</w:t>
      </w:r>
    </w:p>
    <w:p w:rsidR="005577C2" w:rsidRPr="005577C2" w:rsidRDefault="005577C2" w:rsidP="005577C2">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5577C2">
        <w:rPr>
          <w:rFonts w:ascii="Times New Roman" w:eastAsia="Times New Roman" w:hAnsi="Times New Roman"/>
          <w:sz w:val="24"/>
          <w:szCs w:val="24"/>
          <w:lang w:val="es-ES" w:eastAsia="es-ES"/>
        </w:rPr>
        <w:t xml:space="preserve">En otro grupo, también de lengua inglesa, no se pide una mayor presencia del </w:t>
      </w:r>
      <w:proofErr w:type="gramStart"/>
      <w:r w:rsidRPr="005577C2">
        <w:rPr>
          <w:rFonts w:ascii="Times New Roman" w:eastAsia="Times New Roman" w:hAnsi="Times New Roman"/>
          <w:sz w:val="24"/>
          <w:szCs w:val="24"/>
          <w:lang w:val="es-ES" w:eastAsia="es-ES"/>
        </w:rPr>
        <w:t>tema</w:t>
      </w:r>
      <w:proofErr w:type="gramEnd"/>
      <w:r w:rsidRPr="005577C2">
        <w:rPr>
          <w:rFonts w:ascii="Times New Roman" w:eastAsia="Times New Roman" w:hAnsi="Times New Roman"/>
          <w:sz w:val="24"/>
          <w:szCs w:val="24"/>
          <w:lang w:val="es-ES" w:eastAsia="es-ES"/>
        </w:rPr>
        <w:t xml:space="preserve"> pero sí se propone que se "mejore" su redacción en el documento final, que será votado el próximo día 27.</w:t>
      </w:r>
    </w:p>
    <w:p w:rsidR="005577C2" w:rsidRPr="005577C2" w:rsidRDefault="005577C2" w:rsidP="005577C2">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5577C2">
        <w:rPr>
          <w:rFonts w:ascii="Times New Roman" w:eastAsia="Times New Roman" w:hAnsi="Times New Roman"/>
          <w:sz w:val="24"/>
          <w:szCs w:val="24"/>
          <w:lang w:val="es-ES" w:eastAsia="es-ES"/>
        </w:rPr>
        <w:t xml:space="preserve">El escándalo "ha socavado el trabajo de la Iglesia en prácticamente todos los aspectos porque </w:t>
      </w:r>
      <w:r w:rsidRPr="005577C2">
        <w:rPr>
          <w:rFonts w:ascii="Times New Roman" w:eastAsia="Times New Roman" w:hAnsi="Times New Roman"/>
          <w:b/>
          <w:bCs/>
          <w:sz w:val="24"/>
          <w:szCs w:val="24"/>
          <w:lang w:val="es-ES" w:eastAsia="es-ES"/>
        </w:rPr>
        <w:t>ha comprometido nuestra credibilidad.</w:t>
      </w:r>
      <w:r w:rsidRPr="005577C2">
        <w:rPr>
          <w:rFonts w:ascii="Times New Roman" w:eastAsia="Times New Roman" w:hAnsi="Times New Roman"/>
          <w:sz w:val="24"/>
          <w:szCs w:val="24"/>
          <w:lang w:val="es-ES" w:eastAsia="es-ES"/>
        </w:rPr>
        <w:t xml:space="preserve"> Una Iglesia en la que no se puede confiar es simplemente incapaz de llegar a los jóvenes de manera efectiva", escriben.</w:t>
      </w:r>
    </w:p>
    <w:p w:rsidR="005577C2" w:rsidRPr="005577C2" w:rsidRDefault="005577C2" w:rsidP="005577C2">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5577C2">
        <w:rPr>
          <w:rFonts w:ascii="Times New Roman" w:eastAsia="Times New Roman" w:hAnsi="Times New Roman"/>
          <w:sz w:val="24"/>
          <w:szCs w:val="24"/>
          <w:lang w:val="es-ES" w:eastAsia="es-ES"/>
        </w:rPr>
        <w:lastRenderedPageBreak/>
        <w:t>Piden además que se introduzcan "los pasos muy positivos y efectivos que la Iglesia ha tomado desde 2002 para abordar este asunto de manera concreta".</w:t>
      </w:r>
    </w:p>
    <w:p w:rsidR="005577C2" w:rsidRPr="005577C2" w:rsidRDefault="005577C2" w:rsidP="005577C2">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5577C2">
        <w:rPr>
          <w:rFonts w:ascii="Times New Roman" w:eastAsia="Times New Roman" w:hAnsi="Times New Roman"/>
          <w:sz w:val="24"/>
          <w:szCs w:val="24"/>
          <w:lang w:val="es-ES" w:eastAsia="es-ES"/>
        </w:rPr>
        <w:t xml:space="preserve">Entre las propuestas de grupos de idioma italiano, se lee que "se han mencionado los daños que han provocado en el crecimiento (de los jóvenes) </w:t>
      </w:r>
      <w:r w:rsidRPr="005577C2">
        <w:rPr>
          <w:rFonts w:ascii="Times New Roman" w:eastAsia="Times New Roman" w:hAnsi="Times New Roman"/>
          <w:b/>
          <w:bCs/>
          <w:sz w:val="24"/>
          <w:szCs w:val="24"/>
          <w:lang w:val="es-ES" w:eastAsia="es-ES"/>
        </w:rPr>
        <w:t>los escándalos de la Iglesia en el campo de la sexualidad, por la riqueza y por el abuso de la autoridad</w:t>
      </w:r>
      <w:r w:rsidRPr="005577C2">
        <w:rPr>
          <w:rFonts w:ascii="Times New Roman" w:eastAsia="Times New Roman" w:hAnsi="Times New Roman"/>
          <w:sz w:val="24"/>
          <w:szCs w:val="24"/>
          <w:lang w:val="es-ES" w:eastAsia="es-ES"/>
        </w:rPr>
        <w:t>".</w:t>
      </w:r>
    </w:p>
    <w:p w:rsidR="005577C2" w:rsidRPr="005577C2" w:rsidRDefault="005577C2" w:rsidP="005577C2">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5577C2">
        <w:rPr>
          <w:rFonts w:ascii="Times New Roman" w:eastAsia="Times New Roman" w:hAnsi="Times New Roman"/>
          <w:sz w:val="24"/>
          <w:szCs w:val="24"/>
          <w:lang w:val="es-ES" w:eastAsia="es-ES"/>
        </w:rPr>
        <w:t>"Por esto, se siente la urgencia de toda la Iglesia de una actitud de conversión", añade.</w:t>
      </w:r>
    </w:p>
    <w:p w:rsidR="005577C2" w:rsidRPr="005577C2" w:rsidRDefault="005577C2" w:rsidP="005577C2">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5577C2">
        <w:rPr>
          <w:rFonts w:ascii="Times New Roman" w:eastAsia="Times New Roman" w:hAnsi="Times New Roman"/>
          <w:sz w:val="24"/>
          <w:szCs w:val="24"/>
          <w:lang w:val="es-ES" w:eastAsia="es-ES"/>
        </w:rPr>
        <w:t>También en estas propuestas para el documento final se ha abierto una reflexión sobre cómo la juventud entiende la sexualidad hoy.</w:t>
      </w:r>
    </w:p>
    <w:p w:rsidR="005577C2" w:rsidRPr="005577C2" w:rsidRDefault="005577C2" w:rsidP="005577C2">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5577C2">
        <w:rPr>
          <w:rFonts w:ascii="Times New Roman" w:eastAsia="Times New Roman" w:hAnsi="Times New Roman"/>
          <w:sz w:val="24"/>
          <w:szCs w:val="24"/>
          <w:lang w:val="es-ES" w:eastAsia="es-ES"/>
        </w:rPr>
        <w:fldChar w:fldCharType="begin"/>
      </w:r>
      <w:r w:rsidRPr="005577C2">
        <w:rPr>
          <w:rFonts w:ascii="Times New Roman" w:eastAsia="Times New Roman" w:hAnsi="Times New Roman"/>
          <w:sz w:val="24"/>
          <w:szCs w:val="24"/>
          <w:lang w:val="es-ES" w:eastAsia="es-ES"/>
        </w:rPr>
        <w:instrText xml:space="preserve"> INCLUDEPICTURE "http://www.periodistadigital.com/imagenes/2018/10/09/trabajos-en-el-sinodo.jpg" \* MERGEFORMATINET </w:instrText>
      </w:r>
      <w:r w:rsidRPr="005577C2">
        <w:rPr>
          <w:rFonts w:ascii="Times New Roman" w:eastAsia="Times New Roman" w:hAnsi="Times New Roman"/>
          <w:sz w:val="24"/>
          <w:szCs w:val="24"/>
          <w:lang w:val="es-ES" w:eastAsia="es-ES"/>
        </w:rPr>
        <w:fldChar w:fldCharType="separate"/>
      </w:r>
      <w:r w:rsidRPr="005577C2">
        <w:rPr>
          <w:rFonts w:ascii="Times New Roman" w:eastAsia="Times New Roman" w:hAnsi="Times New Roman"/>
          <w:sz w:val="24"/>
          <w:szCs w:val="24"/>
          <w:lang w:val="es-ES" w:eastAsia="es-ES"/>
        </w:rPr>
        <w:pict>
          <v:shape id="_x0000_i1027" type="#_x0000_t75" alt="" style="width:420pt;height:236.5pt">
            <v:imagedata r:id="rId8" r:href="rId9"/>
          </v:shape>
        </w:pict>
      </w:r>
      <w:r w:rsidRPr="005577C2">
        <w:rPr>
          <w:rFonts w:ascii="Times New Roman" w:eastAsia="Times New Roman" w:hAnsi="Times New Roman"/>
          <w:sz w:val="24"/>
          <w:szCs w:val="24"/>
          <w:lang w:val="es-ES" w:eastAsia="es-ES"/>
        </w:rPr>
        <w:fldChar w:fldCharType="end"/>
      </w:r>
    </w:p>
    <w:p w:rsidR="005577C2" w:rsidRPr="005577C2" w:rsidRDefault="005577C2" w:rsidP="005577C2">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5577C2">
        <w:rPr>
          <w:rFonts w:ascii="Times New Roman" w:eastAsia="Times New Roman" w:hAnsi="Times New Roman"/>
          <w:sz w:val="24"/>
          <w:szCs w:val="24"/>
          <w:lang w:val="es-ES" w:eastAsia="es-ES"/>
        </w:rPr>
        <w:t>"Deberíamos articular la comprensión de la Iglesia sobre el cuerpo y la sexualidad, pero no debemos dudar en utilizar el lenguaje de nuestra tradición teológica, incluyendo el cuerpo y el alma, el llamado a la virtud y el ideal de castidad", señala uno de los grupos.</w:t>
      </w:r>
    </w:p>
    <w:p w:rsidR="005577C2" w:rsidRPr="005577C2" w:rsidRDefault="005577C2" w:rsidP="005577C2">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5577C2">
        <w:rPr>
          <w:rFonts w:ascii="Times New Roman" w:eastAsia="Times New Roman" w:hAnsi="Times New Roman"/>
          <w:sz w:val="24"/>
          <w:szCs w:val="24"/>
          <w:lang w:val="es-ES" w:eastAsia="es-ES"/>
        </w:rPr>
        <w:t xml:space="preserve">Sus integrantes se preguntan si </w:t>
      </w:r>
      <w:r w:rsidRPr="005577C2">
        <w:rPr>
          <w:rFonts w:ascii="Times New Roman" w:eastAsia="Times New Roman" w:hAnsi="Times New Roman"/>
          <w:b/>
          <w:bCs/>
          <w:sz w:val="24"/>
          <w:szCs w:val="24"/>
          <w:lang w:val="es-ES" w:eastAsia="es-ES"/>
        </w:rPr>
        <w:t>"los jóvenes que no están de acuerdo con la concepción de la Iglesia sobre el sexo siguen siendo miembros de la iglesia</w:t>
      </w:r>
      <w:r w:rsidRPr="005577C2">
        <w:rPr>
          <w:rFonts w:ascii="Times New Roman" w:eastAsia="Times New Roman" w:hAnsi="Times New Roman"/>
          <w:sz w:val="24"/>
          <w:szCs w:val="24"/>
          <w:lang w:val="es-ES" w:eastAsia="es-ES"/>
        </w:rPr>
        <w:t>".</w:t>
      </w:r>
    </w:p>
    <w:p w:rsidR="005577C2" w:rsidRPr="005577C2" w:rsidRDefault="005577C2" w:rsidP="005577C2">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5577C2">
        <w:rPr>
          <w:rFonts w:ascii="Times New Roman" w:eastAsia="Times New Roman" w:hAnsi="Times New Roman"/>
          <w:sz w:val="24"/>
          <w:szCs w:val="24"/>
          <w:lang w:val="es-ES" w:eastAsia="es-ES"/>
        </w:rPr>
        <w:t xml:space="preserve">Otro grupo "Hispanicus" señala que "se hace necesario reformar todo el tema de los desafíos antropológicos y la revisión de temas tan capitales como el amor, la sexualidad, la mujer, la ideología de género" y añade la importancia en la "formación de seminaristas" para </w:t>
      </w:r>
      <w:r w:rsidRPr="005577C2">
        <w:rPr>
          <w:rFonts w:ascii="Times New Roman" w:eastAsia="Times New Roman" w:hAnsi="Times New Roman"/>
          <w:b/>
          <w:bCs/>
          <w:sz w:val="24"/>
          <w:szCs w:val="24"/>
          <w:lang w:val="es-ES" w:eastAsia="es-ES"/>
        </w:rPr>
        <w:t>evitar el "caciquismo y el aislamiento".</w:t>
      </w:r>
    </w:p>
    <w:p w:rsidR="005577C2" w:rsidRPr="005577C2" w:rsidRDefault="005577C2" w:rsidP="005577C2">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5577C2">
        <w:rPr>
          <w:rFonts w:ascii="Times New Roman" w:eastAsia="Times New Roman" w:hAnsi="Times New Roman"/>
          <w:sz w:val="24"/>
          <w:szCs w:val="24"/>
          <w:lang w:val="es-ES" w:eastAsia="es-ES"/>
        </w:rPr>
        <w:t xml:space="preserve">Entre los participantes en </w:t>
      </w:r>
      <w:proofErr w:type="gramStart"/>
      <w:r w:rsidRPr="005577C2">
        <w:rPr>
          <w:rFonts w:ascii="Times New Roman" w:eastAsia="Times New Roman" w:hAnsi="Times New Roman"/>
          <w:sz w:val="24"/>
          <w:szCs w:val="24"/>
          <w:lang w:val="es-ES" w:eastAsia="es-ES"/>
        </w:rPr>
        <w:t>un grupos</w:t>
      </w:r>
      <w:proofErr w:type="gramEnd"/>
      <w:r w:rsidRPr="005577C2">
        <w:rPr>
          <w:rFonts w:ascii="Times New Roman" w:eastAsia="Times New Roman" w:hAnsi="Times New Roman"/>
          <w:sz w:val="24"/>
          <w:szCs w:val="24"/>
          <w:lang w:val="es-ES" w:eastAsia="es-ES"/>
        </w:rPr>
        <w:t xml:space="preserve"> en español se dice que "es necesario saber qué Iglesia piensan y quieren los jóvenes, y asumir actitudes preventivas, y dar signos de credibilidad, sin los cuales no cambiarán las cosas".</w:t>
      </w:r>
    </w:p>
    <w:p w:rsidR="005577C2" w:rsidRPr="005577C2" w:rsidRDefault="005577C2" w:rsidP="005577C2">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5577C2">
        <w:rPr>
          <w:rFonts w:ascii="Times New Roman" w:eastAsia="Times New Roman" w:hAnsi="Times New Roman"/>
          <w:sz w:val="24"/>
          <w:szCs w:val="24"/>
          <w:lang w:val="es-ES" w:eastAsia="es-ES"/>
        </w:rPr>
        <w:t>También apuntan a que la Iglesia incluya a todos los jóvenes porque "son personas antes que cristianos y bautizados; por esta razón,</w:t>
      </w:r>
      <w:r w:rsidRPr="005577C2">
        <w:rPr>
          <w:rFonts w:ascii="Times New Roman" w:eastAsia="Times New Roman" w:hAnsi="Times New Roman"/>
          <w:b/>
          <w:bCs/>
          <w:sz w:val="24"/>
          <w:szCs w:val="24"/>
          <w:lang w:val="es-ES" w:eastAsia="es-ES"/>
        </w:rPr>
        <w:t xml:space="preserve"> el documento debe ser inclusivo en toda su extensión</w:t>
      </w:r>
      <w:r w:rsidRPr="005577C2">
        <w:rPr>
          <w:rFonts w:ascii="Times New Roman" w:eastAsia="Times New Roman" w:hAnsi="Times New Roman"/>
          <w:sz w:val="24"/>
          <w:szCs w:val="24"/>
          <w:lang w:val="es-ES" w:eastAsia="es-ES"/>
        </w:rPr>
        <w:t>. Se está hablando a los jóvenes del mundo, en general".</w:t>
      </w:r>
    </w:p>
    <w:p w:rsidR="005577C2" w:rsidRPr="005577C2" w:rsidRDefault="005577C2" w:rsidP="005577C2">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p>
    <w:p w:rsidR="005577C2" w:rsidRPr="005577C2" w:rsidRDefault="005577C2" w:rsidP="005577C2">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5577C2">
        <w:rPr>
          <w:rFonts w:ascii="Times New Roman" w:eastAsia="Times New Roman" w:hAnsi="Times New Roman"/>
          <w:b/>
          <w:bCs/>
          <w:i/>
          <w:iCs/>
          <w:sz w:val="24"/>
          <w:szCs w:val="24"/>
          <w:lang w:val="es-ES" w:eastAsia="es-ES"/>
        </w:rPr>
        <w:t>Texto de los círculos en castellano:</w:t>
      </w:r>
    </w:p>
    <w:p w:rsidR="005577C2" w:rsidRPr="005577C2" w:rsidRDefault="005577C2" w:rsidP="005577C2">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5577C2">
        <w:rPr>
          <w:rFonts w:ascii="Times New Roman" w:eastAsia="Times New Roman" w:hAnsi="Times New Roman"/>
          <w:b/>
          <w:bCs/>
          <w:i/>
          <w:iCs/>
          <w:sz w:val="24"/>
          <w:szCs w:val="24"/>
          <w:lang w:val="es-ES" w:eastAsia="es-ES"/>
        </w:rPr>
        <w:lastRenderedPageBreak/>
        <w:t>Relatio - Circulus Hispanicus A</w:t>
      </w:r>
    </w:p>
    <w:p w:rsidR="005577C2" w:rsidRPr="005577C2" w:rsidRDefault="005577C2" w:rsidP="005577C2">
      <w:pPr>
        <w:spacing w:beforeAutospacing="1" w:after="100" w:afterAutospacing="1" w:line="240" w:lineRule="auto"/>
        <w:ind w:left="720" w:right="720" w:firstLine="0"/>
        <w:jc w:val="left"/>
        <w:rPr>
          <w:rFonts w:ascii="Times New Roman" w:eastAsia="Times New Roman" w:hAnsi="Times New Roman"/>
          <w:sz w:val="24"/>
          <w:szCs w:val="24"/>
          <w:lang w:val="es-ES" w:eastAsia="es-ES"/>
        </w:rPr>
      </w:pPr>
      <w:r w:rsidRPr="005577C2">
        <w:rPr>
          <w:rFonts w:ascii="Times New Roman" w:eastAsia="Times New Roman" w:hAnsi="Times New Roman"/>
          <w:sz w:val="24"/>
          <w:szCs w:val="24"/>
          <w:lang w:val="es-ES" w:eastAsia="es-ES"/>
        </w:rPr>
        <w:t>El círculo está compuesto por 24 Padres Sinodales, 2 Expertos, 5 Auditores y dos Asistentes.</w:t>
      </w:r>
    </w:p>
    <w:p w:rsidR="005577C2" w:rsidRPr="005577C2" w:rsidRDefault="005577C2" w:rsidP="005577C2">
      <w:pPr>
        <w:spacing w:before="100" w:beforeAutospacing="1" w:after="100" w:afterAutospacing="1" w:line="240" w:lineRule="auto"/>
        <w:ind w:left="720" w:right="720" w:firstLine="0"/>
        <w:jc w:val="left"/>
        <w:rPr>
          <w:rFonts w:ascii="Times New Roman" w:eastAsia="Times New Roman" w:hAnsi="Times New Roman"/>
          <w:sz w:val="24"/>
          <w:szCs w:val="24"/>
          <w:lang w:val="es-ES" w:eastAsia="es-ES"/>
        </w:rPr>
      </w:pPr>
      <w:r w:rsidRPr="005577C2">
        <w:rPr>
          <w:rFonts w:ascii="Times New Roman" w:eastAsia="Times New Roman" w:hAnsi="Times New Roman"/>
          <w:sz w:val="24"/>
          <w:szCs w:val="24"/>
          <w:lang w:val="es-ES" w:eastAsia="es-ES"/>
        </w:rPr>
        <w:t>Toda la sesión de la tarde fue dedicada a un amplio compartir sobre lo escuchado en el aula en las sesiones generales. Recogemos algunas de las impresiones expresadas:</w:t>
      </w:r>
    </w:p>
    <w:p w:rsidR="005577C2" w:rsidRPr="005577C2" w:rsidRDefault="005577C2" w:rsidP="005577C2">
      <w:pPr>
        <w:spacing w:before="100" w:beforeAutospacing="1" w:after="100" w:afterAutospacing="1" w:line="240" w:lineRule="auto"/>
        <w:ind w:left="720" w:right="720" w:firstLine="0"/>
        <w:jc w:val="left"/>
        <w:rPr>
          <w:rFonts w:ascii="Times New Roman" w:eastAsia="Times New Roman" w:hAnsi="Times New Roman"/>
          <w:sz w:val="24"/>
          <w:szCs w:val="24"/>
          <w:lang w:val="es-ES" w:eastAsia="es-ES"/>
        </w:rPr>
      </w:pPr>
      <w:r w:rsidRPr="005577C2">
        <w:rPr>
          <w:rFonts w:ascii="Times New Roman" w:eastAsia="Times New Roman" w:hAnsi="Times New Roman"/>
          <w:sz w:val="24"/>
          <w:szCs w:val="24"/>
          <w:lang w:val="es-ES" w:eastAsia="es-ES"/>
        </w:rPr>
        <w:t>- El documento en sí es muy inspirador, pero hay que clarificar cuál es el objetivo</w:t>
      </w:r>
    </w:p>
    <w:p w:rsidR="005577C2" w:rsidRPr="005577C2" w:rsidRDefault="005577C2" w:rsidP="005577C2">
      <w:pPr>
        <w:spacing w:before="100" w:beforeAutospacing="1" w:after="100" w:afterAutospacing="1" w:line="240" w:lineRule="auto"/>
        <w:ind w:left="720" w:right="720" w:firstLine="0"/>
        <w:jc w:val="left"/>
        <w:rPr>
          <w:rFonts w:ascii="Times New Roman" w:eastAsia="Times New Roman" w:hAnsi="Times New Roman"/>
          <w:sz w:val="24"/>
          <w:szCs w:val="24"/>
          <w:lang w:val="es-ES" w:eastAsia="es-ES"/>
        </w:rPr>
      </w:pPr>
      <w:r w:rsidRPr="005577C2">
        <w:rPr>
          <w:rFonts w:ascii="Times New Roman" w:eastAsia="Times New Roman" w:hAnsi="Times New Roman"/>
          <w:sz w:val="24"/>
          <w:szCs w:val="24"/>
          <w:lang w:val="es-ES" w:eastAsia="es-ES"/>
        </w:rPr>
        <w:t>- Es necesario saber qué Iglesia piensan y quieren los jóvenes y asumir actitudes preventivas y dar signos de credibilidad, sin los cuales no cambiarán las cosas.</w:t>
      </w:r>
    </w:p>
    <w:p w:rsidR="005577C2" w:rsidRPr="005577C2" w:rsidRDefault="005577C2" w:rsidP="005577C2">
      <w:pPr>
        <w:spacing w:before="100" w:beforeAutospacing="1" w:after="100" w:afterAutospacing="1" w:line="240" w:lineRule="auto"/>
        <w:ind w:left="720" w:right="720" w:firstLine="0"/>
        <w:jc w:val="left"/>
        <w:rPr>
          <w:rFonts w:ascii="Times New Roman" w:eastAsia="Times New Roman" w:hAnsi="Times New Roman"/>
          <w:sz w:val="24"/>
          <w:szCs w:val="24"/>
          <w:lang w:val="es-ES" w:eastAsia="es-ES"/>
        </w:rPr>
      </w:pPr>
      <w:r w:rsidRPr="005577C2">
        <w:rPr>
          <w:rFonts w:ascii="Times New Roman" w:eastAsia="Times New Roman" w:hAnsi="Times New Roman"/>
          <w:sz w:val="24"/>
          <w:szCs w:val="24"/>
          <w:lang w:val="es-ES" w:eastAsia="es-ES"/>
        </w:rPr>
        <w:t>- Hay que reconocer que la mayoría de los jóvenes tienen presencia en el mundo digital y, aunque hay interés por lo religioso y espiritual, ese interés no llega a la Iglesia Católica.</w:t>
      </w:r>
    </w:p>
    <w:p w:rsidR="005577C2" w:rsidRPr="005577C2" w:rsidRDefault="005577C2" w:rsidP="005577C2">
      <w:pPr>
        <w:spacing w:before="100" w:beforeAutospacing="1" w:after="100" w:afterAutospacing="1" w:line="240" w:lineRule="auto"/>
        <w:ind w:left="720" w:right="720" w:firstLine="0"/>
        <w:jc w:val="left"/>
        <w:rPr>
          <w:rFonts w:ascii="Times New Roman" w:eastAsia="Times New Roman" w:hAnsi="Times New Roman"/>
          <w:sz w:val="24"/>
          <w:szCs w:val="24"/>
          <w:lang w:val="es-ES" w:eastAsia="es-ES"/>
        </w:rPr>
      </w:pPr>
      <w:r w:rsidRPr="005577C2">
        <w:rPr>
          <w:rFonts w:ascii="Times New Roman" w:eastAsia="Times New Roman" w:hAnsi="Times New Roman"/>
          <w:sz w:val="24"/>
          <w:szCs w:val="24"/>
          <w:lang w:val="es-ES" w:eastAsia="es-ES"/>
        </w:rPr>
        <w:t>- Se perciben tres ejes: 1) profundizar el escuchar en libertad, empatía, sin prejuicios, al estilo de Jesús; 2) los abusos, además de dañar a la Iglesia, van en contra del ser discípulos de Jesús; 3) dar protagonismo a los jóvenes para transformen las estructuras sociales y eclesiales,</w:t>
      </w:r>
    </w:p>
    <w:p w:rsidR="005577C2" w:rsidRPr="005577C2" w:rsidRDefault="005577C2" w:rsidP="005577C2">
      <w:pPr>
        <w:spacing w:before="100" w:beforeAutospacing="1" w:after="100" w:afterAutospacing="1" w:line="240" w:lineRule="auto"/>
        <w:ind w:left="720" w:right="720" w:firstLine="0"/>
        <w:jc w:val="left"/>
        <w:rPr>
          <w:rFonts w:ascii="Times New Roman" w:eastAsia="Times New Roman" w:hAnsi="Times New Roman"/>
          <w:sz w:val="24"/>
          <w:szCs w:val="24"/>
          <w:lang w:val="es-ES" w:eastAsia="es-ES"/>
        </w:rPr>
      </w:pPr>
      <w:r w:rsidRPr="005577C2">
        <w:rPr>
          <w:rFonts w:ascii="Times New Roman" w:eastAsia="Times New Roman" w:hAnsi="Times New Roman"/>
          <w:sz w:val="24"/>
          <w:szCs w:val="24"/>
          <w:lang w:val="es-ES" w:eastAsia="es-ES"/>
        </w:rPr>
        <w:t>- Escuchar presupone diálogo y encuentro, lo cual no se da y es necesario aprender a mirar, ver los signos, y, al pensar en el documento final, pensarlo no sólo como documento magisterial para los otros, como si solo los otros debieran cambiar, sino también nosotros: el Sínodo no es solo para los jóvenes es para la Iglesia.</w:t>
      </w:r>
    </w:p>
    <w:p w:rsidR="005577C2" w:rsidRPr="005577C2" w:rsidRDefault="005577C2" w:rsidP="005577C2">
      <w:pPr>
        <w:spacing w:before="100" w:beforeAutospacing="1" w:after="100" w:afterAutospacing="1" w:line="240" w:lineRule="auto"/>
        <w:ind w:left="720" w:right="720" w:firstLine="0"/>
        <w:jc w:val="left"/>
        <w:rPr>
          <w:rFonts w:ascii="Times New Roman" w:eastAsia="Times New Roman" w:hAnsi="Times New Roman"/>
          <w:sz w:val="24"/>
          <w:szCs w:val="24"/>
          <w:lang w:val="es-ES" w:eastAsia="es-ES"/>
        </w:rPr>
      </w:pPr>
      <w:r w:rsidRPr="005577C2">
        <w:rPr>
          <w:rFonts w:ascii="Times New Roman" w:eastAsia="Times New Roman" w:hAnsi="Times New Roman"/>
          <w:sz w:val="24"/>
          <w:szCs w:val="24"/>
          <w:lang w:val="es-ES" w:eastAsia="es-ES"/>
        </w:rPr>
        <w:t>- La escuela es una plataforma increíble para acercarse a los niños y jóvenes y, sin dejar de hacer autocrítica, hay que valorar más la escuela católica que sigue siendo esencial como espacio de encuentro.</w:t>
      </w:r>
    </w:p>
    <w:p w:rsidR="005577C2" w:rsidRPr="005577C2" w:rsidRDefault="005577C2" w:rsidP="005577C2">
      <w:pPr>
        <w:spacing w:before="100" w:beforeAutospacing="1" w:after="100" w:afterAutospacing="1" w:line="240" w:lineRule="auto"/>
        <w:ind w:left="720" w:right="720" w:firstLine="0"/>
        <w:jc w:val="left"/>
        <w:rPr>
          <w:rFonts w:ascii="Times New Roman" w:eastAsia="Times New Roman" w:hAnsi="Times New Roman"/>
          <w:sz w:val="24"/>
          <w:szCs w:val="24"/>
          <w:lang w:val="es-ES" w:eastAsia="es-ES"/>
        </w:rPr>
      </w:pPr>
      <w:r w:rsidRPr="005577C2">
        <w:rPr>
          <w:rFonts w:ascii="Times New Roman" w:eastAsia="Times New Roman" w:hAnsi="Times New Roman"/>
          <w:sz w:val="24"/>
          <w:szCs w:val="24"/>
          <w:lang w:val="es-ES" w:eastAsia="es-ES"/>
        </w:rPr>
        <w:t>- ¿Qué espacios hay que abrir para que los jóvenes tengan protagonismo?</w:t>
      </w:r>
    </w:p>
    <w:p w:rsidR="005577C2" w:rsidRPr="005577C2" w:rsidRDefault="005577C2" w:rsidP="005577C2">
      <w:pPr>
        <w:spacing w:before="100" w:beforeAutospacing="1" w:after="100" w:afterAutospacing="1" w:line="240" w:lineRule="auto"/>
        <w:ind w:left="720" w:right="720" w:firstLine="0"/>
        <w:jc w:val="left"/>
        <w:rPr>
          <w:rFonts w:ascii="Times New Roman" w:eastAsia="Times New Roman" w:hAnsi="Times New Roman"/>
          <w:sz w:val="24"/>
          <w:szCs w:val="24"/>
          <w:lang w:val="es-ES" w:eastAsia="es-ES"/>
        </w:rPr>
      </w:pPr>
      <w:r w:rsidRPr="005577C2">
        <w:rPr>
          <w:rFonts w:ascii="Times New Roman" w:eastAsia="Times New Roman" w:hAnsi="Times New Roman"/>
          <w:sz w:val="24"/>
          <w:szCs w:val="24"/>
          <w:lang w:val="es-ES" w:eastAsia="es-ES"/>
        </w:rPr>
        <w:t>- Teniendo en cuenta el aumento de edad de vida, pareciera más conveniente usar características sociológicas más que cronológicas para catalogar la juventud.</w:t>
      </w:r>
    </w:p>
    <w:p w:rsidR="005577C2" w:rsidRPr="005577C2" w:rsidRDefault="005577C2" w:rsidP="005577C2">
      <w:pPr>
        <w:spacing w:before="100" w:beforeAutospacing="1" w:after="100" w:afterAutospacing="1" w:line="240" w:lineRule="auto"/>
        <w:ind w:left="720" w:right="720" w:firstLine="0"/>
        <w:jc w:val="left"/>
        <w:rPr>
          <w:rFonts w:ascii="Times New Roman" w:eastAsia="Times New Roman" w:hAnsi="Times New Roman"/>
          <w:sz w:val="24"/>
          <w:szCs w:val="24"/>
          <w:lang w:val="es-ES" w:eastAsia="es-ES"/>
        </w:rPr>
      </w:pPr>
      <w:r w:rsidRPr="005577C2">
        <w:rPr>
          <w:rFonts w:ascii="Times New Roman" w:eastAsia="Times New Roman" w:hAnsi="Times New Roman"/>
          <w:sz w:val="24"/>
          <w:szCs w:val="24"/>
          <w:lang w:val="es-ES" w:eastAsia="es-ES"/>
        </w:rPr>
        <w:t>- Responsabilidad del papá en la transmisión de la fe, así como reconocer la importancia de la credibilidad del testimonio.</w:t>
      </w:r>
    </w:p>
    <w:p w:rsidR="005577C2" w:rsidRPr="005577C2" w:rsidRDefault="005577C2" w:rsidP="005577C2">
      <w:pPr>
        <w:spacing w:before="100" w:beforeAutospacing="1" w:after="100" w:afterAutospacing="1" w:line="240" w:lineRule="auto"/>
        <w:ind w:left="720" w:right="720" w:firstLine="0"/>
        <w:jc w:val="left"/>
        <w:rPr>
          <w:rFonts w:ascii="Times New Roman" w:eastAsia="Times New Roman" w:hAnsi="Times New Roman"/>
          <w:sz w:val="24"/>
          <w:szCs w:val="24"/>
          <w:lang w:val="es-ES" w:eastAsia="es-ES"/>
        </w:rPr>
      </w:pPr>
      <w:r w:rsidRPr="005577C2">
        <w:rPr>
          <w:rFonts w:ascii="Times New Roman" w:eastAsia="Times New Roman" w:hAnsi="Times New Roman"/>
          <w:sz w:val="24"/>
          <w:szCs w:val="24"/>
          <w:lang w:val="es-ES" w:eastAsia="es-ES"/>
        </w:rPr>
        <w:t>- Los jóvenes y el mundo deben ser "anunciados", aunque a algunos no les interesa para nada. ¿Seremos capaces, como la primera Iglesia, de salir a anunciar a Jesús?</w:t>
      </w:r>
    </w:p>
    <w:p w:rsidR="005577C2" w:rsidRPr="005577C2" w:rsidRDefault="005577C2" w:rsidP="005577C2">
      <w:pPr>
        <w:spacing w:before="100" w:beforeAutospacing="1" w:after="100" w:afterAutospacing="1" w:line="240" w:lineRule="auto"/>
        <w:ind w:left="720" w:right="720" w:firstLine="0"/>
        <w:jc w:val="left"/>
        <w:rPr>
          <w:rFonts w:ascii="Times New Roman" w:eastAsia="Times New Roman" w:hAnsi="Times New Roman"/>
          <w:sz w:val="24"/>
          <w:szCs w:val="24"/>
          <w:lang w:val="es-ES" w:eastAsia="es-ES"/>
        </w:rPr>
      </w:pPr>
      <w:r w:rsidRPr="005577C2">
        <w:rPr>
          <w:rFonts w:ascii="Times New Roman" w:eastAsia="Times New Roman" w:hAnsi="Times New Roman"/>
          <w:sz w:val="24"/>
          <w:szCs w:val="24"/>
          <w:lang w:val="es-ES" w:eastAsia="es-ES"/>
        </w:rPr>
        <w:t>- No podemos olvidar a los jóvenes que son víctimas de la violencia en las pandillas, el narcotráfico, la migración como única alternativa.</w:t>
      </w:r>
    </w:p>
    <w:p w:rsidR="005577C2" w:rsidRPr="005577C2" w:rsidRDefault="005577C2" w:rsidP="005577C2">
      <w:pPr>
        <w:spacing w:before="100" w:beforeAutospacing="1" w:after="100" w:afterAutospacing="1" w:line="240" w:lineRule="auto"/>
        <w:ind w:left="720" w:right="720" w:firstLine="0"/>
        <w:jc w:val="left"/>
        <w:rPr>
          <w:rFonts w:ascii="Times New Roman" w:eastAsia="Times New Roman" w:hAnsi="Times New Roman"/>
          <w:sz w:val="24"/>
          <w:szCs w:val="24"/>
          <w:lang w:val="es-ES" w:eastAsia="es-ES"/>
        </w:rPr>
      </w:pPr>
      <w:r w:rsidRPr="005577C2">
        <w:rPr>
          <w:rFonts w:ascii="Times New Roman" w:eastAsia="Times New Roman" w:hAnsi="Times New Roman"/>
          <w:sz w:val="24"/>
          <w:szCs w:val="24"/>
          <w:lang w:val="es-ES" w:eastAsia="es-ES"/>
        </w:rPr>
        <w:t>- Los jóvenes ven a la Iglesia como indiferente, incompetente, inmóvil. El documento final debería ser inspirador para que las Conferencias miren la realidad que tienen delante y no ser solo jueces dictadores de leyes.</w:t>
      </w:r>
    </w:p>
    <w:p w:rsidR="005577C2" w:rsidRPr="005577C2" w:rsidRDefault="005577C2" w:rsidP="005577C2">
      <w:pPr>
        <w:spacing w:before="100" w:beforeAutospacing="1" w:after="100" w:afterAutospacing="1" w:line="240" w:lineRule="auto"/>
        <w:ind w:left="720" w:right="720" w:firstLine="0"/>
        <w:jc w:val="left"/>
        <w:rPr>
          <w:rFonts w:ascii="Times New Roman" w:eastAsia="Times New Roman" w:hAnsi="Times New Roman"/>
          <w:sz w:val="24"/>
          <w:szCs w:val="24"/>
          <w:lang w:val="es-ES" w:eastAsia="es-ES"/>
        </w:rPr>
      </w:pPr>
      <w:r w:rsidRPr="005577C2">
        <w:rPr>
          <w:rFonts w:ascii="Times New Roman" w:eastAsia="Times New Roman" w:hAnsi="Times New Roman"/>
          <w:sz w:val="24"/>
          <w:szCs w:val="24"/>
          <w:lang w:val="es-ES" w:eastAsia="es-ES"/>
        </w:rPr>
        <w:t>- El Documento de Trabajo refleja lo que han dicho los jóvenes y nos están pidiendo abrirles espacio en la Iglesia, reconociendo que nuestra juventud tiene gran valor y tienen derecho a equivocarse.</w:t>
      </w:r>
    </w:p>
    <w:p w:rsidR="005577C2" w:rsidRPr="005577C2" w:rsidRDefault="005577C2" w:rsidP="005577C2">
      <w:pPr>
        <w:spacing w:before="100" w:beforeAutospacing="1" w:after="100" w:afterAutospacing="1" w:line="240" w:lineRule="auto"/>
        <w:ind w:left="720" w:right="720" w:firstLine="0"/>
        <w:jc w:val="left"/>
        <w:rPr>
          <w:rFonts w:ascii="Times New Roman" w:eastAsia="Times New Roman" w:hAnsi="Times New Roman"/>
          <w:sz w:val="24"/>
          <w:szCs w:val="24"/>
          <w:lang w:val="es-ES" w:eastAsia="es-ES"/>
        </w:rPr>
      </w:pPr>
      <w:r w:rsidRPr="005577C2">
        <w:rPr>
          <w:rFonts w:ascii="Times New Roman" w:eastAsia="Times New Roman" w:hAnsi="Times New Roman"/>
          <w:sz w:val="24"/>
          <w:szCs w:val="24"/>
          <w:lang w:val="es-ES" w:eastAsia="es-ES"/>
        </w:rPr>
        <w:lastRenderedPageBreak/>
        <w:t>- Se hace necesario anunciar la ley del amor ya que esa es la coherencia cristiana y ahí encaja el camino sinodal que permite encontrar las diferencias.</w:t>
      </w:r>
    </w:p>
    <w:p w:rsidR="005577C2" w:rsidRPr="005577C2" w:rsidRDefault="005577C2" w:rsidP="005577C2">
      <w:pPr>
        <w:spacing w:before="100" w:beforeAutospacing="1" w:after="100" w:afterAutospacing="1" w:line="240" w:lineRule="auto"/>
        <w:ind w:left="720" w:right="720" w:firstLine="0"/>
        <w:jc w:val="left"/>
        <w:rPr>
          <w:rFonts w:ascii="Times New Roman" w:eastAsia="Times New Roman" w:hAnsi="Times New Roman"/>
          <w:sz w:val="24"/>
          <w:szCs w:val="24"/>
          <w:lang w:val="es-ES" w:eastAsia="es-ES"/>
        </w:rPr>
      </w:pPr>
      <w:r w:rsidRPr="005577C2">
        <w:rPr>
          <w:rFonts w:ascii="Times New Roman" w:eastAsia="Times New Roman" w:hAnsi="Times New Roman"/>
          <w:sz w:val="24"/>
          <w:szCs w:val="24"/>
          <w:lang w:val="es-ES" w:eastAsia="es-ES"/>
        </w:rPr>
        <w:t>- Hay que repensar los grupos juveniles como medio para que los jóvenes aprendan a ser católicos en el mundo y, desde su fe, ser líderes políticos, económicos, culturales, religiosos, aprovechando todos los espacios.</w:t>
      </w:r>
    </w:p>
    <w:p w:rsidR="005577C2" w:rsidRPr="005577C2" w:rsidRDefault="005577C2" w:rsidP="005577C2">
      <w:pPr>
        <w:spacing w:before="100" w:beforeAutospacing="1" w:after="100" w:afterAutospacing="1" w:line="240" w:lineRule="auto"/>
        <w:ind w:left="720" w:right="720" w:firstLine="0"/>
        <w:jc w:val="left"/>
        <w:rPr>
          <w:rFonts w:ascii="Times New Roman" w:eastAsia="Times New Roman" w:hAnsi="Times New Roman"/>
          <w:sz w:val="24"/>
          <w:szCs w:val="24"/>
          <w:lang w:val="es-ES" w:eastAsia="es-ES"/>
        </w:rPr>
      </w:pPr>
      <w:r w:rsidRPr="005577C2">
        <w:rPr>
          <w:rFonts w:ascii="Times New Roman" w:eastAsia="Times New Roman" w:hAnsi="Times New Roman"/>
          <w:sz w:val="24"/>
          <w:szCs w:val="24"/>
          <w:lang w:val="es-ES" w:eastAsia="es-ES"/>
        </w:rPr>
        <w:t>- Aparecida (DA 14) nos llama a formar discípulos - misioneros en todos los niveles.</w:t>
      </w:r>
    </w:p>
    <w:p w:rsidR="005577C2" w:rsidRPr="005577C2" w:rsidRDefault="005577C2" w:rsidP="005577C2">
      <w:pPr>
        <w:spacing w:before="100" w:beforeAutospacing="1" w:after="100" w:afterAutospacing="1" w:line="240" w:lineRule="auto"/>
        <w:ind w:left="720" w:right="720" w:firstLine="0"/>
        <w:jc w:val="left"/>
        <w:rPr>
          <w:rFonts w:ascii="Times New Roman" w:eastAsia="Times New Roman" w:hAnsi="Times New Roman"/>
          <w:sz w:val="24"/>
          <w:szCs w:val="24"/>
          <w:lang w:val="es-ES" w:eastAsia="es-ES"/>
        </w:rPr>
      </w:pPr>
      <w:r w:rsidRPr="005577C2">
        <w:rPr>
          <w:rFonts w:ascii="Times New Roman" w:eastAsia="Times New Roman" w:hAnsi="Times New Roman"/>
          <w:sz w:val="24"/>
          <w:szCs w:val="24"/>
          <w:lang w:val="es-ES" w:eastAsia="es-ES"/>
        </w:rPr>
        <w:t>- Hace falta una teología más carismática que institucional, basada en una antropología esperanzada, acogedora, integradora; portadora de alegría, ya que evangelizar es el anuncio de las bienaventuranzas; y en salida misionera que evangelice mediante una vida cristiana al servicio del otro.</w:t>
      </w:r>
    </w:p>
    <w:p w:rsidR="005577C2" w:rsidRPr="005577C2" w:rsidRDefault="005577C2" w:rsidP="005577C2">
      <w:pPr>
        <w:spacing w:before="100" w:beforeAutospacing="1" w:after="100" w:afterAutospacing="1" w:line="240" w:lineRule="auto"/>
        <w:ind w:left="720" w:right="720" w:firstLine="0"/>
        <w:jc w:val="left"/>
        <w:rPr>
          <w:rFonts w:ascii="Times New Roman" w:eastAsia="Times New Roman" w:hAnsi="Times New Roman"/>
          <w:sz w:val="24"/>
          <w:szCs w:val="24"/>
          <w:lang w:val="es-ES" w:eastAsia="es-ES"/>
        </w:rPr>
      </w:pPr>
      <w:r w:rsidRPr="005577C2">
        <w:rPr>
          <w:rFonts w:ascii="Times New Roman" w:eastAsia="Times New Roman" w:hAnsi="Times New Roman"/>
          <w:sz w:val="24"/>
          <w:szCs w:val="24"/>
          <w:lang w:val="es-ES" w:eastAsia="es-ES"/>
        </w:rPr>
        <w:t>- Tenemos que reconocer, tanto el pasado como el presente y el futuro hacia donde queremos ir, porque, cuando uno reconoce, cree. Y no debemos perder la sensibilidad: como Iglesia, debemos llorar porque la Iglesia somos personas, no somos robots.</w:t>
      </w:r>
    </w:p>
    <w:p w:rsidR="005577C2" w:rsidRPr="005577C2" w:rsidRDefault="005577C2" w:rsidP="005577C2">
      <w:pPr>
        <w:spacing w:before="100" w:beforeAutospacing="1" w:after="100" w:afterAutospacing="1" w:line="240" w:lineRule="auto"/>
        <w:ind w:left="720" w:right="720" w:firstLine="0"/>
        <w:jc w:val="left"/>
        <w:rPr>
          <w:rFonts w:ascii="Times New Roman" w:eastAsia="Times New Roman" w:hAnsi="Times New Roman"/>
          <w:sz w:val="24"/>
          <w:szCs w:val="24"/>
          <w:lang w:val="es-ES" w:eastAsia="es-ES"/>
        </w:rPr>
      </w:pPr>
      <w:r w:rsidRPr="005577C2">
        <w:rPr>
          <w:rFonts w:ascii="Times New Roman" w:eastAsia="Times New Roman" w:hAnsi="Times New Roman"/>
          <w:sz w:val="24"/>
          <w:szCs w:val="24"/>
          <w:lang w:val="es-ES" w:eastAsia="es-ES"/>
        </w:rPr>
        <w:t>- ¿Por qué tantos jóvenes se distancian de la Iglesia? ¿De qué se distancian? ¿No tienen voz? ¿No son escuchados? ¿Es una estructura fría, jurídica? No esperan demasiado de ella y no terminamos de encontrar los caminos para acabar con ese distanciamiento. Tenemos que lograr que los jóvenes sean personas que escuchan y personas que hablan.</w:t>
      </w:r>
    </w:p>
    <w:p w:rsidR="005577C2" w:rsidRPr="005577C2" w:rsidRDefault="005577C2" w:rsidP="005577C2">
      <w:pPr>
        <w:spacing w:before="100" w:beforeAutospacing="1" w:after="100" w:afterAutospacing="1" w:line="240" w:lineRule="auto"/>
        <w:ind w:left="720" w:right="720" w:firstLine="0"/>
        <w:jc w:val="left"/>
        <w:rPr>
          <w:rFonts w:ascii="Times New Roman" w:eastAsia="Times New Roman" w:hAnsi="Times New Roman"/>
          <w:sz w:val="24"/>
          <w:szCs w:val="24"/>
          <w:lang w:val="es-ES" w:eastAsia="es-ES"/>
        </w:rPr>
      </w:pPr>
      <w:r w:rsidRPr="005577C2">
        <w:rPr>
          <w:rFonts w:ascii="Times New Roman" w:eastAsia="Times New Roman" w:hAnsi="Times New Roman"/>
          <w:sz w:val="24"/>
          <w:szCs w:val="24"/>
          <w:lang w:val="es-ES" w:eastAsia="es-ES"/>
        </w:rPr>
        <w:t>- ¿Qué Jesucristo estamos presentando? ¿Una santidad licuada, aguada, mediocre?</w:t>
      </w:r>
    </w:p>
    <w:p w:rsidR="005577C2" w:rsidRPr="005577C2" w:rsidRDefault="005577C2" w:rsidP="005577C2">
      <w:pPr>
        <w:spacing w:before="100" w:beforeAutospacing="1" w:after="100" w:afterAutospacing="1" w:line="240" w:lineRule="auto"/>
        <w:ind w:left="720" w:right="720" w:firstLine="0"/>
        <w:jc w:val="left"/>
        <w:rPr>
          <w:rFonts w:ascii="Times New Roman" w:eastAsia="Times New Roman" w:hAnsi="Times New Roman"/>
          <w:sz w:val="24"/>
          <w:szCs w:val="24"/>
          <w:lang w:val="es-ES" w:eastAsia="es-ES"/>
        </w:rPr>
      </w:pPr>
      <w:r w:rsidRPr="005577C2">
        <w:rPr>
          <w:rFonts w:ascii="Times New Roman" w:eastAsia="Times New Roman" w:hAnsi="Times New Roman"/>
          <w:sz w:val="24"/>
          <w:szCs w:val="24"/>
          <w:lang w:val="es-ES" w:eastAsia="es-ES"/>
        </w:rPr>
        <w:t>- Lo que cuenta es la alegría del Evangelio, de la Verdad, del Amor, de la Santidad.</w:t>
      </w:r>
    </w:p>
    <w:p w:rsidR="005577C2" w:rsidRPr="005577C2" w:rsidRDefault="005577C2" w:rsidP="005577C2">
      <w:pPr>
        <w:spacing w:before="100" w:beforeAutospacing="1" w:after="100" w:afterAutospacing="1" w:line="240" w:lineRule="auto"/>
        <w:ind w:left="720" w:right="720" w:firstLine="0"/>
        <w:jc w:val="left"/>
        <w:rPr>
          <w:rFonts w:ascii="Times New Roman" w:eastAsia="Times New Roman" w:hAnsi="Times New Roman"/>
          <w:sz w:val="24"/>
          <w:szCs w:val="24"/>
          <w:lang w:val="es-ES" w:eastAsia="es-ES"/>
        </w:rPr>
      </w:pPr>
      <w:r w:rsidRPr="005577C2">
        <w:rPr>
          <w:rFonts w:ascii="Times New Roman" w:eastAsia="Times New Roman" w:hAnsi="Times New Roman"/>
          <w:sz w:val="24"/>
          <w:szCs w:val="24"/>
          <w:lang w:val="es-ES" w:eastAsia="es-ES"/>
        </w:rPr>
        <w:t>En la sesión del sábado se inició el trabajo de hacer modos para enriquecer el Documento de Trabajo. Al cabo de las sesiones de los Círculos Menores, se presentaron 50 modos, de los que 44 fueron aprobados por mayoría absoluta.</w:t>
      </w:r>
    </w:p>
    <w:p w:rsidR="005577C2" w:rsidRPr="005577C2" w:rsidRDefault="005577C2" w:rsidP="005577C2">
      <w:pPr>
        <w:spacing w:before="100" w:beforeAutospacing="1" w:after="100" w:afterAutospacing="1" w:line="240" w:lineRule="auto"/>
        <w:ind w:left="720" w:right="720" w:firstLine="0"/>
        <w:jc w:val="left"/>
        <w:rPr>
          <w:rFonts w:ascii="Times New Roman" w:eastAsia="Times New Roman" w:hAnsi="Times New Roman"/>
          <w:sz w:val="24"/>
          <w:szCs w:val="24"/>
          <w:lang w:val="es-ES" w:eastAsia="es-ES"/>
        </w:rPr>
      </w:pPr>
      <w:r w:rsidRPr="005577C2">
        <w:rPr>
          <w:rFonts w:ascii="Times New Roman" w:eastAsia="Times New Roman" w:hAnsi="Times New Roman"/>
          <w:sz w:val="24"/>
          <w:szCs w:val="24"/>
          <w:lang w:val="es-ES" w:eastAsia="es-ES"/>
        </w:rPr>
        <w:t>Algunos temas que se abordaron en los modos van en las siguientes líneas:</w:t>
      </w:r>
    </w:p>
    <w:p w:rsidR="005577C2" w:rsidRPr="005577C2" w:rsidRDefault="005577C2" w:rsidP="005577C2">
      <w:pPr>
        <w:spacing w:before="100" w:beforeAutospacing="1" w:after="100" w:afterAutospacing="1" w:line="240" w:lineRule="auto"/>
        <w:ind w:left="720" w:right="720" w:firstLine="0"/>
        <w:jc w:val="left"/>
        <w:rPr>
          <w:rFonts w:ascii="Times New Roman" w:eastAsia="Times New Roman" w:hAnsi="Times New Roman"/>
          <w:sz w:val="24"/>
          <w:szCs w:val="24"/>
          <w:lang w:val="es-ES" w:eastAsia="es-ES"/>
        </w:rPr>
      </w:pPr>
      <w:r w:rsidRPr="005577C2">
        <w:rPr>
          <w:rFonts w:ascii="Times New Roman" w:eastAsia="Times New Roman" w:hAnsi="Times New Roman"/>
          <w:sz w:val="24"/>
          <w:szCs w:val="24"/>
          <w:lang w:val="es-ES" w:eastAsia="es-ES"/>
        </w:rPr>
        <w:t>- Incluir la infancia como proceso oportuno en la transmisión de la fe y la recepción de los sacramentos.</w:t>
      </w:r>
    </w:p>
    <w:p w:rsidR="005577C2" w:rsidRPr="005577C2" w:rsidRDefault="005577C2" w:rsidP="005577C2">
      <w:pPr>
        <w:spacing w:before="100" w:beforeAutospacing="1" w:after="100" w:afterAutospacing="1" w:line="240" w:lineRule="auto"/>
        <w:ind w:left="720" w:right="720" w:firstLine="0"/>
        <w:jc w:val="left"/>
        <w:rPr>
          <w:rFonts w:ascii="Times New Roman" w:eastAsia="Times New Roman" w:hAnsi="Times New Roman"/>
          <w:sz w:val="24"/>
          <w:szCs w:val="24"/>
          <w:lang w:val="es-ES" w:eastAsia="es-ES"/>
        </w:rPr>
      </w:pPr>
      <w:r w:rsidRPr="005577C2">
        <w:rPr>
          <w:rFonts w:ascii="Times New Roman" w:eastAsia="Times New Roman" w:hAnsi="Times New Roman"/>
          <w:sz w:val="24"/>
          <w:szCs w:val="24"/>
          <w:lang w:val="es-ES" w:eastAsia="es-ES"/>
        </w:rPr>
        <w:t>- Conversión al discernimiento y cómo hacerlo</w:t>
      </w:r>
    </w:p>
    <w:p w:rsidR="005577C2" w:rsidRPr="005577C2" w:rsidRDefault="005577C2" w:rsidP="005577C2">
      <w:pPr>
        <w:spacing w:before="100" w:beforeAutospacing="1" w:after="100" w:afterAutospacing="1" w:line="240" w:lineRule="auto"/>
        <w:ind w:left="720" w:right="720" w:firstLine="0"/>
        <w:jc w:val="left"/>
        <w:rPr>
          <w:rFonts w:ascii="Times New Roman" w:eastAsia="Times New Roman" w:hAnsi="Times New Roman"/>
          <w:sz w:val="24"/>
          <w:szCs w:val="24"/>
          <w:lang w:val="es-ES" w:eastAsia="es-ES"/>
        </w:rPr>
      </w:pPr>
      <w:r w:rsidRPr="005577C2">
        <w:rPr>
          <w:rFonts w:ascii="Times New Roman" w:eastAsia="Times New Roman" w:hAnsi="Times New Roman"/>
          <w:sz w:val="24"/>
          <w:szCs w:val="24"/>
          <w:lang w:val="es-ES" w:eastAsia="es-ES"/>
        </w:rPr>
        <w:t>- Ni la secularización ni la globalización son procesos negativos, sino más bien oportunidades.</w:t>
      </w:r>
    </w:p>
    <w:p w:rsidR="005577C2" w:rsidRPr="005577C2" w:rsidRDefault="005577C2" w:rsidP="005577C2">
      <w:pPr>
        <w:spacing w:before="100" w:beforeAutospacing="1" w:after="100" w:afterAutospacing="1" w:line="240" w:lineRule="auto"/>
        <w:ind w:left="720" w:right="720" w:firstLine="0"/>
        <w:jc w:val="left"/>
        <w:rPr>
          <w:rFonts w:ascii="Times New Roman" w:eastAsia="Times New Roman" w:hAnsi="Times New Roman"/>
          <w:sz w:val="24"/>
          <w:szCs w:val="24"/>
          <w:lang w:val="es-ES" w:eastAsia="es-ES"/>
        </w:rPr>
      </w:pPr>
      <w:r w:rsidRPr="005577C2">
        <w:rPr>
          <w:rFonts w:ascii="Times New Roman" w:eastAsia="Times New Roman" w:hAnsi="Times New Roman"/>
          <w:sz w:val="24"/>
          <w:szCs w:val="24"/>
          <w:lang w:val="es-ES" w:eastAsia="es-ES"/>
        </w:rPr>
        <w:t>- Captar lo que piensan y dicen y cómo viven los jóvenes es importante porque son un sismógrafo muy sensible de la realidad.</w:t>
      </w:r>
    </w:p>
    <w:p w:rsidR="005577C2" w:rsidRPr="005577C2" w:rsidRDefault="005577C2" w:rsidP="005577C2">
      <w:pPr>
        <w:spacing w:before="100" w:beforeAutospacing="1" w:after="100" w:afterAutospacing="1" w:line="240" w:lineRule="auto"/>
        <w:ind w:left="720" w:right="720" w:firstLine="0"/>
        <w:jc w:val="left"/>
        <w:rPr>
          <w:rFonts w:ascii="Times New Roman" w:eastAsia="Times New Roman" w:hAnsi="Times New Roman"/>
          <w:sz w:val="24"/>
          <w:szCs w:val="24"/>
          <w:lang w:val="es-ES" w:eastAsia="es-ES"/>
        </w:rPr>
      </w:pPr>
      <w:r w:rsidRPr="005577C2">
        <w:rPr>
          <w:rFonts w:ascii="Times New Roman" w:eastAsia="Times New Roman" w:hAnsi="Times New Roman"/>
          <w:sz w:val="24"/>
          <w:szCs w:val="24"/>
          <w:lang w:val="es-ES" w:eastAsia="es-ES"/>
        </w:rPr>
        <w:t>- Tener cuidado con el lenguaje: ¿juventud o juventudes? ¿juventudes o jóvenes?</w:t>
      </w:r>
    </w:p>
    <w:p w:rsidR="005577C2" w:rsidRPr="005577C2" w:rsidRDefault="005577C2" w:rsidP="005577C2">
      <w:pPr>
        <w:spacing w:before="100" w:beforeAutospacing="1" w:after="100" w:afterAutospacing="1" w:line="240" w:lineRule="auto"/>
        <w:ind w:left="720" w:right="720" w:firstLine="0"/>
        <w:jc w:val="left"/>
        <w:rPr>
          <w:rFonts w:ascii="Times New Roman" w:eastAsia="Times New Roman" w:hAnsi="Times New Roman"/>
          <w:sz w:val="24"/>
          <w:szCs w:val="24"/>
          <w:lang w:val="es-ES" w:eastAsia="es-ES"/>
        </w:rPr>
      </w:pPr>
      <w:r w:rsidRPr="005577C2">
        <w:rPr>
          <w:rFonts w:ascii="Times New Roman" w:eastAsia="Times New Roman" w:hAnsi="Times New Roman"/>
          <w:sz w:val="24"/>
          <w:szCs w:val="24"/>
          <w:lang w:val="es-ES" w:eastAsia="es-ES"/>
        </w:rPr>
        <w:t>- Todo el documento debe partir de la mirada y escucha de discípulos y la persona debe estar al centro.</w:t>
      </w:r>
    </w:p>
    <w:p w:rsidR="005577C2" w:rsidRPr="005577C2" w:rsidRDefault="005577C2" w:rsidP="005577C2">
      <w:pPr>
        <w:spacing w:before="100" w:beforeAutospacing="1" w:after="100" w:afterAutospacing="1" w:line="240" w:lineRule="auto"/>
        <w:ind w:left="720" w:right="720" w:firstLine="0"/>
        <w:jc w:val="left"/>
        <w:rPr>
          <w:rFonts w:ascii="Times New Roman" w:eastAsia="Times New Roman" w:hAnsi="Times New Roman"/>
          <w:sz w:val="24"/>
          <w:szCs w:val="24"/>
          <w:lang w:val="es-ES" w:eastAsia="es-ES"/>
        </w:rPr>
      </w:pPr>
      <w:r w:rsidRPr="005577C2">
        <w:rPr>
          <w:rFonts w:ascii="Times New Roman" w:eastAsia="Times New Roman" w:hAnsi="Times New Roman"/>
          <w:sz w:val="24"/>
          <w:szCs w:val="24"/>
          <w:lang w:val="es-ES" w:eastAsia="es-ES"/>
        </w:rPr>
        <w:t>- Rescatar la figura paterna: su ausencia en la formación personal conlleva vacíos tremendos que afectan al núcleo de nuestra fe y de nuestra oración. Pero sin olvidar que el hijo es responsabilidad del padre y de la madre.</w:t>
      </w:r>
    </w:p>
    <w:p w:rsidR="005577C2" w:rsidRPr="005577C2" w:rsidRDefault="005577C2" w:rsidP="005577C2">
      <w:pPr>
        <w:spacing w:before="100" w:beforeAutospacing="1" w:after="100" w:afterAutospacing="1" w:line="240" w:lineRule="auto"/>
        <w:ind w:left="720" w:right="720" w:firstLine="0"/>
        <w:jc w:val="left"/>
        <w:rPr>
          <w:rFonts w:ascii="Times New Roman" w:eastAsia="Times New Roman" w:hAnsi="Times New Roman"/>
          <w:sz w:val="24"/>
          <w:szCs w:val="24"/>
          <w:lang w:val="es-ES" w:eastAsia="es-ES"/>
        </w:rPr>
      </w:pPr>
      <w:r w:rsidRPr="005577C2">
        <w:rPr>
          <w:rFonts w:ascii="Times New Roman" w:eastAsia="Times New Roman" w:hAnsi="Times New Roman"/>
          <w:sz w:val="24"/>
          <w:szCs w:val="24"/>
          <w:lang w:val="es-ES" w:eastAsia="es-ES"/>
        </w:rPr>
        <w:lastRenderedPageBreak/>
        <w:t>- Incluir la experiencia del noviazgo.</w:t>
      </w:r>
    </w:p>
    <w:p w:rsidR="005577C2" w:rsidRPr="005577C2" w:rsidRDefault="005577C2" w:rsidP="005577C2">
      <w:pPr>
        <w:spacing w:before="100" w:beforeAutospacing="1" w:after="100" w:afterAutospacing="1" w:line="240" w:lineRule="auto"/>
        <w:ind w:left="720" w:right="720" w:firstLine="0"/>
        <w:jc w:val="left"/>
        <w:rPr>
          <w:rFonts w:ascii="Times New Roman" w:eastAsia="Times New Roman" w:hAnsi="Times New Roman"/>
          <w:sz w:val="24"/>
          <w:szCs w:val="24"/>
          <w:lang w:val="es-ES" w:eastAsia="es-ES"/>
        </w:rPr>
      </w:pPr>
      <w:r w:rsidRPr="005577C2">
        <w:rPr>
          <w:rFonts w:ascii="Times New Roman" w:eastAsia="Times New Roman" w:hAnsi="Times New Roman"/>
          <w:sz w:val="24"/>
          <w:szCs w:val="24"/>
          <w:lang w:val="es-ES" w:eastAsia="es-ES"/>
        </w:rPr>
        <w:t>- Hay, por parte de los jóvenes, miedo al fracaso en el tema del matrimonio.</w:t>
      </w:r>
    </w:p>
    <w:p w:rsidR="005577C2" w:rsidRPr="005577C2" w:rsidRDefault="005577C2" w:rsidP="005577C2">
      <w:pPr>
        <w:spacing w:before="100" w:beforeAutospacing="1" w:after="100" w:afterAutospacing="1" w:line="240" w:lineRule="auto"/>
        <w:ind w:left="720" w:right="720" w:firstLine="0"/>
        <w:jc w:val="left"/>
        <w:rPr>
          <w:rFonts w:ascii="Times New Roman" w:eastAsia="Times New Roman" w:hAnsi="Times New Roman"/>
          <w:sz w:val="24"/>
          <w:szCs w:val="24"/>
          <w:lang w:val="es-ES" w:eastAsia="es-ES"/>
        </w:rPr>
      </w:pPr>
      <w:r w:rsidRPr="005577C2">
        <w:rPr>
          <w:rFonts w:ascii="Times New Roman" w:eastAsia="Times New Roman" w:hAnsi="Times New Roman"/>
          <w:sz w:val="24"/>
          <w:szCs w:val="24"/>
          <w:lang w:val="es-ES" w:eastAsia="es-ES"/>
        </w:rPr>
        <w:t>- Aunque las distintas edades necesitan pedagogías adecuadas, quizá hemos segregado o especializado demasiado nuestra pastoral, y no olvidemos que entre juventud y adultez hay una línea muy débil.</w:t>
      </w:r>
    </w:p>
    <w:p w:rsidR="005577C2" w:rsidRPr="005577C2" w:rsidRDefault="005577C2" w:rsidP="005577C2">
      <w:pPr>
        <w:spacing w:before="100" w:beforeAutospacing="1" w:after="100" w:afterAutospacing="1" w:line="240" w:lineRule="auto"/>
        <w:ind w:left="720" w:right="720" w:firstLine="0"/>
        <w:jc w:val="left"/>
        <w:rPr>
          <w:rFonts w:ascii="Times New Roman" w:eastAsia="Times New Roman" w:hAnsi="Times New Roman"/>
          <w:sz w:val="24"/>
          <w:szCs w:val="24"/>
          <w:lang w:val="es-ES" w:eastAsia="es-ES"/>
        </w:rPr>
      </w:pPr>
      <w:r w:rsidRPr="005577C2">
        <w:rPr>
          <w:rFonts w:ascii="Times New Roman" w:eastAsia="Times New Roman" w:hAnsi="Times New Roman"/>
          <w:sz w:val="24"/>
          <w:szCs w:val="24"/>
          <w:lang w:val="es-ES" w:eastAsia="es-ES"/>
        </w:rPr>
        <w:t xml:space="preserve">- Gran importancia de los puntos 16, 17, 18, pero hay que evitar decir a los jóvenes "eso no se debe hacer" sino, más bien, hacerles ver las consecuencias de sus actos, ya que un Iglesia empática es la que acompaña a pesar de los errores, sin imponer, prohibir, ni exigir. Sin embargo, esos </w:t>
      </w:r>
      <w:proofErr w:type="gramStart"/>
      <w:r w:rsidRPr="005577C2">
        <w:rPr>
          <w:rFonts w:ascii="Times New Roman" w:eastAsia="Times New Roman" w:hAnsi="Times New Roman"/>
          <w:sz w:val="24"/>
          <w:szCs w:val="24"/>
          <w:lang w:val="es-ES" w:eastAsia="es-ES"/>
        </w:rPr>
        <w:t>mismo puntos</w:t>
      </w:r>
      <w:proofErr w:type="gramEnd"/>
      <w:r w:rsidRPr="005577C2">
        <w:rPr>
          <w:rFonts w:ascii="Times New Roman" w:eastAsia="Times New Roman" w:hAnsi="Times New Roman"/>
          <w:sz w:val="24"/>
          <w:szCs w:val="24"/>
          <w:lang w:val="es-ES" w:eastAsia="es-ES"/>
        </w:rPr>
        <w:t xml:space="preserve"> son los menos empáticos que hay y se debe remarcar la importancia de las decisiones y animar a arriesgarse y tomarlas.</w:t>
      </w:r>
    </w:p>
    <w:p w:rsidR="005577C2" w:rsidRPr="005577C2" w:rsidRDefault="005577C2" w:rsidP="005577C2">
      <w:pPr>
        <w:spacing w:before="100" w:beforeAutospacing="1" w:after="100" w:afterAutospacing="1" w:line="240" w:lineRule="auto"/>
        <w:ind w:left="720" w:right="720" w:firstLine="0"/>
        <w:jc w:val="left"/>
        <w:rPr>
          <w:rFonts w:ascii="Times New Roman" w:eastAsia="Times New Roman" w:hAnsi="Times New Roman"/>
          <w:sz w:val="24"/>
          <w:szCs w:val="24"/>
          <w:lang w:val="es-ES" w:eastAsia="es-ES"/>
        </w:rPr>
      </w:pPr>
      <w:r w:rsidRPr="005577C2">
        <w:rPr>
          <w:rFonts w:ascii="Times New Roman" w:eastAsia="Times New Roman" w:hAnsi="Times New Roman"/>
          <w:sz w:val="24"/>
          <w:szCs w:val="24"/>
          <w:lang w:val="es-ES" w:eastAsia="es-ES"/>
        </w:rPr>
        <w:t>- Hoy día hay nuevos modos de educación y tenemos que encontrar en ellos un camino de evangelización.</w:t>
      </w:r>
    </w:p>
    <w:p w:rsidR="005577C2" w:rsidRPr="005577C2" w:rsidRDefault="005577C2" w:rsidP="005577C2">
      <w:pPr>
        <w:spacing w:before="100" w:beforeAutospacing="1" w:after="100" w:afterAutospacing="1" w:line="240" w:lineRule="auto"/>
        <w:ind w:left="720" w:right="720" w:firstLine="0"/>
        <w:jc w:val="left"/>
        <w:rPr>
          <w:rFonts w:ascii="Times New Roman" w:eastAsia="Times New Roman" w:hAnsi="Times New Roman"/>
          <w:sz w:val="24"/>
          <w:szCs w:val="24"/>
          <w:lang w:val="es-ES" w:eastAsia="es-ES"/>
        </w:rPr>
      </w:pPr>
      <w:r w:rsidRPr="005577C2">
        <w:rPr>
          <w:rFonts w:ascii="Times New Roman" w:eastAsia="Times New Roman" w:hAnsi="Times New Roman"/>
          <w:sz w:val="24"/>
          <w:szCs w:val="24"/>
          <w:lang w:val="es-ES" w:eastAsia="es-ES"/>
        </w:rPr>
        <w:t>- Hay que tomar en cuenta que hay muchos jóvenes incorporados al mundo laboral sin profesión ni título académico alguno.</w:t>
      </w:r>
    </w:p>
    <w:p w:rsidR="005577C2" w:rsidRPr="005577C2" w:rsidRDefault="005577C2" w:rsidP="005577C2">
      <w:pPr>
        <w:spacing w:before="100" w:beforeAutospacing="1" w:after="100" w:afterAutospacing="1" w:line="240" w:lineRule="auto"/>
        <w:ind w:left="720" w:right="720" w:firstLine="0"/>
        <w:jc w:val="left"/>
        <w:rPr>
          <w:rFonts w:ascii="Times New Roman" w:eastAsia="Times New Roman" w:hAnsi="Times New Roman"/>
          <w:sz w:val="24"/>
          <w:szCs w:val="24"/>
          <w:lang w:val="es-ES" w:eastAsia="es-ES"/>
        </w:rPr>
      </w:pPr>
      <w:r w:rsidRPr="005577C2">
        <w:rPr>
          <w:rFonts w:ascii="Times New Roman" w:eastAsia="Times New Roman" w:hAnsi="Times New Roman"/>
          <w:sz w:val="24"/>
          <w:szCs w:val="24"/>
          <w:lang w:val="es-ES" w:eastAsia="es-ES"/>
        </w:rPr>
        <w:t xml:space="preserve">- Los números 19, 20 y 21 son muy </w:t>
      </w:r>
      <w:proofErr w:type="gramStart"/>
      <w:r w:rsidRPr="005577C2">
        <w:rPr>
          <w:rFonts w:ascii="Times New Roman" w:eastAsia="Times New Roman" w:hAnsi="Times New Roman"/>
          <w:sz w:val="24"/>
          <w:szCs w:val="24"/>
          <w:lang w:val="es-ES" w:eastAsia="es-ES"/>
        </w:rPr>
        <w:t>importantes</w:t>
      </w:r>
      <w:proofErr w:type="gramEnd"/>
      <w:r w:rsidRPr="005577C2">
        <w:rPr>
          <w:rFonts w:ascii="Times New Roman" w:eastAsia="Times New Roman" w:hAnsi="Times New Roman"/>
          <w:sz w:val="24"/>
          <w:szCs w:val="24"/>
          <w:lang w:val="es-ES" w:eastAsia="es-ES"/>
        </w:rPr>
        <w:t xml:space="preserve"> pero hay que insistir en la formación del maestro y educador en valores evangélicos y humanos.</w:t>
      </w:r>
    </w:p>
    <w:p w:rsidR="005577C2" w:rsidRPr="005577C2" w:rsidRDefault="005577C2" w:rsidP="005577C2">
      <w:pPr>
        <w:spacing w:before="100" w:beforeAutospacing="1" w:after="100" w:afterAutospacing="1" w:line="240" w:lineRule="auto"/>
        <w:ind w:left="720" w:right="720" w:firstLine="0"/>
        <w:jc w:val="left"/>
        <w:rPr>
          <w:rFonts w:ascii="Times New Roman" w:eastAsia="Times New Roman" w:hAnsi="Times New Roman"/>
          <w:sz w:val="24"/>
          <w:szCs w:val="24"/>
          <w:lang w:val="es-ES" w:eastAsia="es-ES"/>
        </w:rPr>
      </w:pPr>
      <w:r w:rsidRPr="005577C2">
        <w:rPr>
          <w:rFonts w:ascii="Times New Roman" w:eastAsia="Times New Roman" w:hAnsi="Times New Roman"/>
          <w:sz w:val="24"/>
          <w:szCs w:val="24"/>
          <w:lang w:val="es-ES" w:eastAsia="es-ES"/>
        </w:rPr>
        <w:t>- Hay gran religiosidad en los jóvenes y participan en grandes números, aunque no estén incorporados a la Iglesia, en la religiosidad popular.</w:t>
      </w:r>
    </w:p>
    <w:p w:rsidR="005577C2" w:rsidRPr="005577C2" w:rsidRDefault="005577C2" w:rsidP="005577C2">
      <w:pPr>
        <w:spacing w:before="100" w:beforeAutospacing="1" w:after="100" w:afterAutospacing="1" w:line="240" w:lineRule="auto"/>
        <w:ind w:left="720" w:right="720" w:firstLine="0"/>
        <w:jc w:val="left"/>
        <w:rPr>
          <w:rFonts w:ascii="Times New Roman" w:eastAsia="Times New Roman" w:hAnsi="Times New Roman"/>
          <w:sz w:val="24"/>
          <w:szCs w:val="24"/>
          <w:lang w:val="es-ES" w:eastAsia="es-ES"/>
        </w:rPr>
      </w:pPr>
      <w:r w:rsidRPr="005577C2">
        <w:rPr>
          <w:rFonts w:ascii="Times New Roman" w:eastAsia="Times New Roman" w:hAnsi="Times New Roman"/>
          <w:sz w:val="24"/>
          <w:szCs w:val="24"/>
          <w:lang w:val="es-ES" w:eastAsia="es-ES"/>
        </w:rPr>
        <w:t>- El mundo digital no es solo de los jóvenes y los riesgos de participar en él son los inherentes a la vida humana.</w:t>
      </w:r>
    </w:p>
    <w:p w:rsidR="005577C2" w:rsidRPr="005577C2" w:rsidRDefault="005577C2" w:rsidP="005577C2">
      <w:pPr>
        <w:spacing w:before="100" w:beforeAutospacing="1" w:after="100" w:afterAutospacing="1" w:line="240" w:lineRule="auto"/>
        <w:ind w:left="720" w:right="720" w:firstLine="0"/>
        <w:jc w:val="left"/>
        <w:rPr>
          <w:rFonts w:ascii="Times New Roman" w:eastAsia="Times New Roman" w:hAnsi="Times New Roman"/>
          <w:sz w:val="24"/>
          <w:szCs w:val="24"/>
          <w:lang w:val="es-ES" w:eastAsia="es-ES"/>
        </w:rPr>
      </w:pPr>
      <w:r w:rsidRPr="005577C2">
        <w:rPr>
          <w:rFonts w:ascii="Times New Roman" w:eastAsia="Times New Roman" w:hAnsi="Times New Roman"/>
          <w:sz w:val="24"/>
          <w:szCs w:val="24"/>
          <w:lang w:val="es-ES" w:eastAsia="es-ES"/>
        </w:rPr>
        <w:t>- Necesidad de abrir espacios para la formación social y política de los jóvenes para que puedan comprometerse en la construcción del bien común evitando populismos y radicalismos,</w:t>
      </w:r>
    </w:p>
    <w:p w:rsidR="005577C2" w:rsidRPr="005577C2" w:rsidRDefault="005577C2" w:rsidP="005577C2">
      <w:pPr>
        <w:spacing w:before="100" w:beforeAutospacing="1" w:after="100" w:afterAutospacing="1" w:line="240" w:lineRule="auto"/>
        <w:ind w:left="720" w:right="720" w:firstLine="0"/>
        <w:jc w:val="left"/>
        <w:rPr>
          <w:rFonts w:ascii="Times New Roman" w:eastAsia="Times New Roman" w:hAnsi="Times New Roman"/>
          <w:sz w:val="24"/>
          <w:szCs w:val="24"/>
          <w:lang w:val="es-ES" w:eastAsia="es-ES"/>
        </w:rPr>
      </w:pPr>
      <w:r w:rsidRPr="005577C2">
        <w:rPr>
          <w:rFonts w:ascii="Times New Roman" w:eastAsia="Times New Roman" w:hAnsi="Times New Roman"/>
          <w:sz w:val="24"/>
          <w:szCs w:val="24"/>
          <w:lang w:val="es-ES" w:eastAsia="es-ES"/>
        </w:rPr>
        <w:t>- Hay muchos jóvenes con deseo de Dios, que aportan a la vida eclesial y que necesitan alimentarse mediante la participación en procesos y no sólo en eventos, lo cual supone un reto para dar seguimiento a los eventos.</w:t>
      </w:r>
    </w:p>
    <w:p w:rsidR="005577C2" w:rsidRPr="005577C2" w:rsidRDefault="005577C2" w:rsidP="005577C2">
      <w:pPr>
        <w:spacing w:before="100" w:beforeAutospacing="1" w:after="100" w:afterAutospacing="1" w:line="240" w:lineRule="auto"/>
        <w:ind w:left="720" w:right="720" w:firstLine="0"/>
        <w:jc w:val="left"/>
        <w:rPr>
          <w:rFonts w:ascii="Times New Roman" w:eastAsia="Times New Roman" w:hAnsi="Times New Roman"/>
          <w:sz w:val="24"/>
          <w:szCs w:val="24"/>
          <w:lang w:val="es-ES" w:eastAsia="es-ES"/>
        </w:rPr>
      </w:pPr>
      <w:r w:rsidRPr="005577C2">
        <w:rPr>
          <w:rFonts w:ascii="Times New Roman" w:eastAsia="Times New Roman" w:hAnsi="Times New Roman"/>
          <w:sz w:val="24"/>
          <w:szCs w:val="24"/>
          <w:lang w:val="es-ES" w:eastAsia="es-ES"/>
        </w:rPr>
        <w:t>- Los jóvenes encuentran en los movimientos espacios en los que expresarse y no siempre son una carga negativa.</w:t>
      </w:r>
    </w:p>
    <w:p w:rsidR="005577C2" w:rsidRPr="005577C2" w:rsidRDefault="005577C2" w:rsidP="005577C2">
      <w:pPr>
        <w:spacing w:before="100" w:beforeAutospacing="1" w:after="100" w:afterAutospacing="1" w:line="240" w:lineRule="auto"/>
        <w:ind w:left="720" w:right="720" w:firstLine="0"/>
        <w:jc w:val="left"/>
        <w:rPr>
          <w:rFonts w:ascii="Times New Roman" w:eastAsia="Times New Roman" w:hAnsi="Times New Roman"/>
          <w:sz w:val="24"/>
          <w:szCs w:val="24"/>
          <w:lang w:val="es-ES" w:eastAsia="es-ES"/>
        </w:rPr>
      </w:pPr>
      <w:r w:rsidRPr="005577C2">
        <w:rPr>
          <w:rFonts w:ascii="Times New Roman" w:eastAsia="Times New Roman" w:hAnsi="Times New Roman"/>
          <w:sz w:val="24"/>
          <w:szCs w:val="24"/>
          <w:lang w:val="es-ES" w:eastAsia="es-ES"/>
        </w:rPr>
        <w:t>- Aunque en la vida moderna han aparecido y se han incorporado a la liturgia estilos y ritmos musicales muy diversos, muchas veces ha significado la desaparición de formas musicales culturales antiguas.</w:t>
      </w:r>
    </w:p>
    <w:p w:rsidR="005577C2" w:rsidRPr="005577C2" w:rsidRDefault="005577C2" w:rsidP="005577C2">
      <w:pPr>
        <w:spacing w:before="100" w:beforeAutospacing="1" w:after="100" w:afterAutospacing="1" w:line="240" w:lineRule="auto"/>
        <w:ind w:left="720" w:right="720" w:firstLine="0"/>
        <w:jc w:val="left"/>
        <w:rPr>
          <w:rFonts w:ascii="Times New Roman" w:eastAsia="Times New Roman" w:hAnsi="Times New Roman"/>
          <w:sz w:val="24"/>
          <w:szCs w:val="24"/>
          <w:lang w:val="es-ES" w:eastAsia="es-ES"/>
        </w:rPr>
      </w:pPr>
      <w:r w:rsidRPr="005577C2">
        <w:rPr>
          <w:rFonts w:ascii="Times New Roman" w:eastAsia="Times New Roman" w:hAnsi="Times New Roman"/>
          <w:sz w:val="24"/>
          <w:szCs w:val="24"/>
          <w:lang w:val="es-ES" w:eastAsia="es-ES"/>
        </w:rPr>
        <w:t>- Se hace necesario reformar todo el tema de los desafíos antropológicos y la revisión de temas tan capitales como el amor, la sexualidad, la mujer, la ideología de género.</w:t>
      </w:r>
    </w:p>
    <w:p w:rsidR="005577C2" w:rsidRPr="005577C2" w:rsidRDefault="005577C2" w:rsidP="005577C2">
      <w:pPr>
        <w:spacing w:before="100" w:beforeAutospacing="1" w:after="100" w:afterAutospacing="1" w:line="240" w:lineRule="auto"/>
        <w:ind w:left="720" w:right="720" w:firstLine="0"/>
        <w:jc w:val="left"/>
        <w:rPr>
          <w:rFonts w:ascii="Times New Roman" w:eastAsia="Times New Roman" w:hAnsi="Times New Roman"/>
          <w:sz w:val="24"/>
          <w:szCs w:val="24"/>
          <w:lang w:val="es-ES" w:eastAsia="es-ES"/>
        </w:rPr>
      </w:pPr>
      <w:r w:rsidRPr="005577C2">
        <w:rPr>
          <w:rFonts w:ascii="Times New Roman" w:eastAsia="Times New Roman" w:hAnsi="Times New Roman"/>
          <w:sz w:val="24"/>
          <w:szCs w:val="24"/>
          <w:lang w:val="es-ES" w:eastAsia="es-ES"/>
        </w:rPr>
        <w:t>- En la formación de seminaristas y religiosos hay que formar en y para la amistad, para el liderazgo y la comunión para evitar el caciquismo y el aislamiento.</w:t>
      </w:r>
    </w:p>
    <w:p w:rsidR="005577C2" w:rsidRPr="005577C2" w:rsidRDefault="005577C2" w:rsidP="005577C2">
      <w:pPr>
        <w:spacing w:before="100" w:beforeAutospacing="1" w:after="100" w:afterAutospacing="1" w:line="240" w:lineRule="auto"/>
        <w:ind w:left="720" w:right="720" w:firstLine="0"/>
        <w:jc w:val="left"/>
        <w:rPr>
          <w:rFonts w:ascii="Times New Roman" w:eastAsia="Times New Roman" w:hAnsi="Times New Roman"/>
          <w:sz w:val="24"/>
          <w:szCs w:val="24"/>
          <w:lang w:val="es-ES" w:eastAsia="es-ES"/>
        </w:rPr>
      </w:pPr>
      <w:r w:rsidRPr="005577C2">
        <w:rPr>
          <w:rFonts w:ascii="Times New Roman" w:eastAsia="Times New Roman" w:hAnsi="Times New Roman"/>
          <w:sz w:val="24"/>
          <w:szCs w:val="24"/>
          <w:lang w:val="es-ES" w:eastAsia="es-ES"/>
        </w:rPr>
        <w:t>- Los adultos no educan o transmiten la fe, no porque les falte interés sino porque, muchas veces, no han sido preparados para ello.</w:t>
      </w:r>
    </w:p>
    <w:p w:rsidR="005577C2" w:rsidRPr="005577C2" w:rsidRDefault="005577C2" w:rsidP="005577C2">
      <w:pPr>
        <w:spacing w:before="100" w:beforeAutospacing="1" w:after="100" w:afterAutospacing="1" w:line="240" w:lineRule="auto"/>
        <w:ind w:left="720" w:right="720" w:firstLine="0"/>
        <w:jc w:val="left"/>
        <w:rPr>
          <w:rFonts w:ascii="Times New Roman" w:eastAsia="Times New Roman" w:hAnsi="Times New Roman"/>
          <w:sz w:val="24"/>
          <w:szCs w:val="24"/>
          <w:lang w:val="es-ES" w:eastAsia="es-ES"/>
        </w:rPr>
      </w:pPr>
      <w:r w:rsidRPr="005577C2">
        <w:rPr>
          <w:rFonts w:ascii="Times New Roman" w:eastAsia="Times New Roman" w:hAnsi="Times New Roman"/>
          <w:sz w:val="24"/>
          <w:szCs w:val="24"/>
          <w:lang w:val="es-ES" w:eastAsia="es-ES"/>
        </w:rPr>
        <w:lastRenderedPageBreak/>
        <w:t>- En la formación espiritual es necesario insistir en la relación o encuentro personal con Dios más que hablar de intimidad, que puede conducir a un intimismo estéril, desconectado de la realidad.</w:t>
      </w:r>
    </w:p>
    <w:p w:rsidR="005577C2" w:rsidRPr="005577C2" w:rsidRDefault="005577C2" w:rsidP="005577C2">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p>
    <w:p w:rsidR="005577C2" w:rsidRPr="005577C2" w:rsidRDefault="005577C2" w:rsidP="005577C2">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5577C2">
        <w:rPr>
          <w:rFonts w:ascii="Times New Roman" w:eastAsia="Times New Roman" w:hAnsi="Times New Roman"/>
          <w:b/>
          <w:bCs/>
          <w:i/>
          <w:iCs/>
          <w:sz w:val="24"/>
          <w:szCs w:val="24"/>
          <w:lang w:val="es-ES" w:eastAsia="es-ES"/>
        </w:rPr>
        <w:t>Relatio - Circulus Hispanicus B</w:t>
      </w:r>
    </w:p>
    <w:p w:rsidR="005577C2" w:rsidRPr="005577C2" w:rsidRDefault="005577C2" w:rsidP="005577C2">
      <w:pPr>
        <w:spacing w:beforeAutospacing="1" w:after="100" w:afterAutospacing="1" w:line="240" w:lineRule="auto"/>
        <w:ind w:left="720" w:right="720" w:firstLine="0"/>
        <w:jc w:val="left"/>
        <w:rPr>
          <w:rFonts w:ascii="Times New Roman" w:eastAsia="Times New Roman" w:hAnsi="Times New Roman"/>
          <w:sz w:val="24"/>
          <w:szCs w:val="24"/>
          <w:lang w:val="es-ES" w:eastAsia="es-ES"/>
        </w:rPr>
      </w:pPr>
      <w:r w:rsidRPr="005577C2">
        <w:rPr>
          <w:rFonts w:ascii="Times New Roman" w:eastAsia="Times New Roman" w:hAnsi="Times New Roman"/>
          <w:sz w:val="24"/>
          <w:szCs w:val="24"/>
          <w:lang w:val="es-ES" w:eastAsia="es-ES"/>
        </w:rPr>
        <w:t xml:space="preserve">Después de que el Moderador explicó el trabajo y la dinámica que se </w:t>
      </w:r>
      <w:proofErr w:type="gramStart"/>
      <w:r w:rsidRPr="005577C2">
        <w:rPr>
          <w:rFonts w:ascii="Times New Roman" w:eastAsia="Times New Roman" w:hAnsi="Times New Roman"/>
          <w:sz w:val="24"/>
          <w:szCs w:val="24"/>
          <w:lang w:val="es-ES" w:eastAsia="es-ES"/>
        </w:rPr>
        <w:t>va</w:t>
      </w:r>
      <w:proofErr w:type="gramEnd"/>
      <w:r w:rsidRPr="005577C2">
        <w:rPr>
          <w:rFonts w:ascii="Times New Roman" w:eastAsia="Times New Roman" w:hAnsi="Times New Roman"/>
          <w:sz w:val="24"/>
          <w:szCs w:val="24"/>
          <w:lang w:val="es-ES" w:eastAsia="es-ES"/>
        </w:rPr>
        <w:t xml:space="preserve"> emplear en el estudio del Istrumentum Laboris se inició el trabajo leyendo el # 3 del mismo en lo que se refiere al punto del "Reconocer", pues, esto es lo que debemos estudiar y reflexionar en este trabajo.</w:t>
      </w:r>
    </w:p>
    <w:p w:rsidR="005577C2" w:rsidRPr="005577C2" w:rsidRDefault="005577C2" w:rsidP="005577C2">
      <w:pPr>
        <w:spacing w:before="100" w:beforeAutospacing="1" w:after="100" w:afterAutospacing="1" w:line="240" w:lineRule="auto"/>
        <w:ind w:left="720" w:right="720" w:firstLine="0"/>
        <w:jc w:val="left"/>
        <w:rPr>
          <w:rFonts w:ascii="Times New Roman" w:eastAsia="Times New Roman" w:hAnsi="Times New Roman"/>
          <w:sz w:val="24"/>
          <w:szCs w:val="24"/>
          <w:lang w:val="es-ES" w:eastAsia="es-ES"/>
        </w:rPr>
      </w:pPr>
      <w:r w:rsidRPr="005577C2">
        <w:rPr>
          <w:rFonts w:ascii="Times New Roman" w:eastAsia="Times New Roman" w:hAnsi="Times New Roman"/>
          <w:sz w:val="24"/>
          <w:szCs w:val="24"/>
          <w:lang w:val="es-ES" w:eastAsia="es-ES"/>
        </w:rPr>
        <w:t>Desde el comienzo del estudio de los primeros números se presentaron los siguientes aportes:</w:t>
      </w:r>
    </w:p>
    <w:p w:rsidR="005577C2" w:rsidRPr="005577C2" w:rsidRDefault="005577C2" w:rsidP="005577C2">
      <w:pPr>
        <w:spacing w:before="100" w:beforeAutospacing="1" w:after="100" w:afterAutospacing="1" w:line="240" w:lineRule="auto"/>
        <w:ind w:left="720" w:right="720" w:firstLine="0"/>
        <w:jc w:val="left"/>
        <w:rPr>
          <w:rFonts w:ascii="Times New Roman" w:eastAsia="Times New Roman" w:hAnsi="Times New Roman"/>
          <w:sz w:val="24"/>
          <w:szCs w:val="24"/>
          <w:lang w:val="es-ES" w:eastAsia="es-ES"/>
        </w:rPr>
      </w:pPr>
      <w:r w:rsidRPr="005577C2">
        <w:rPr>
          <w:rFonts w:ascii="Times New Roman" w:eastAsia="Times New Roman" w:hAnsi="Times New Roman"/>
          <w:sz w:val="24"/>
          <w:szCs w:val="24"/>
          <w:lang w:val="es-ES" w:eastAsia="es-ES"/>
        </w:rPr>
        <w:t>En el documento Laboris pareciera que se diferenciaran la Iglesia de los jóvenes. Como si los jóvenes no fueran Iglesia. Los jóvenes son Iglesia. Ellos son parte de ella; constituyen la Iglesia. Hay que tener claridad al respecto y evitar esa dicotomía.</w:t>
      </w:r>
    </w:p>
    <w:p w:rsidR="005577C2" w:rsidRPr="005577C2" w:rsidRDefault="005577C2" w:rsidP="005577C2">
      <w:pPr>
        <w:spacing w:before="100" w:beforeAutospacing="1" w:after="100" w:afterAutospacing="1" w:line="240" w:lineRule="auto"/>
        <w:ind w:left="720" w:right="720" w:firstLine="0"/>
        <w:jc w:val="left"/>
        <w:rPr>
          <w:rFonts w:ascii="Times New Roman" w:eastAsia="Times New Roman" w:hAnsi="Times New Roman"/>
          <w:sz w:val="24"/>
          <w:szCs w:val="24"/>
          <w:lang w:val="es-ES" w:eastAsia="es-ES"/>
        </w:rPr>
      </w:pPr>
      <w:r w:rsidRPr="005577C2">
        <w:rPr>
          <w:rFonts w:ascii="Times New Roman" w:eastAsia="Times New Roman" w:hAnsi="Times New Roman"/>
          <w:sz w:val="24"/>
          <w:szCs w:val="24"/>
          <w:lang w:val="es-ES" w:eastAsia="es-ES"/>
        </w:rPr>
        <w:t xml:space="preserve">Ante esta idea otros Padres Sinodales expresaron que hay que recordar que este documento está dirigido no sólo a los jóvenes </w:t>
      </w:r>
      <w:proofErr w:type="gramStart"/>
      <w:r w:rsidRPr="005577C2">
        <w:rPr>
          <w:rFonts w:ascii="Times New Roman" w:eastAsia="Times New Roman" w:hAnsi="Times New Roman"/>
          <w:sz w:val="24"/>
          <w:szCs w:val="24"/>
          <w:lang w:val="es-ES" w:eastAsia="es-ES"/>
        </w:rPr>
        <w:t>católicos</w:t>
      </w:r>
      <w:proofErr w:type="gramEnd"/>
      <w:r w:rsidRPr="005577C2">
        <w:rPr>
          <w:rFonts w:ascii="Times New Roman" w:eastAsia="Times New Roman" w:hAnsi="Times New Roman"/>
          <w:sz w:val="24"/>
          <w:szCs w:val="24"/>
          <w:lang w:val="es-ES" w:eastAsia="es-ES"/>
        </w:rPr>
        <w:t xml:space="preserve"> sino que está dirigido a los jóvenes en general. Pues la Iglesia debe acercarse a todos con humildad para ayudarlos a alcanzar sentido en su vida en la alegría del amor. Este Sínodo debe estar en continuidad con el anterior Sínodo de la Familia.</w:t>
      </w:r>
    </w:p>
    <w:p w:rsidR="005577C2" w:rsidRPr="005577C2" w:rsidRDefault="005577C2" w:rsidP="005577C2">
      <w:pPr>
        <w:spacing w:before="100" w:beforeAutospacing="1" w:after="100" w:afterAutospacing="1" w:line="240" w:lineRule="auto"/>
        <w:ind w:left="720" w:right="720" w:firstLine="0"/>
        <w:jc w:val="left"/>
        <w:rPr>
          <w:rFonts w:ascii="Times New Roman" w:eastAsia="Times New Roman" w:hAnsi="Times New Roman"/>
          <w:sz w:val="24"/>
          <w:szCs w:val="24"/>
          <w:lang w:val="es-ES" w:eastAsia="es-ES"/>
        </w:rPr>
      </w:pPr>
      <w:r w:rsidRPr="005577C2">
        <w:rPr>
          <w:rFonts w:ascii="Times New Roman" w:eastAsia="Times New Roman" w:hAnsi="Times New Roman"/>
          <w:sz w:val="24"/>
          <w:szCs w:val="24"/>
          <w:lang w:val="es-ES" w:eastAsia="es-ES"/>
        </w:rPr>
        <w:t>Debemos tener claridad de a quién nos dirigimos. Los jóvenes son personas antes que cristianos y bautizados; por esta razón el documento debe ser inclusivo en toda su extensión. Se está hablando a los jóvenes del mundo, en general.</w:t>
      </w:r>
    </w:p>
    <w:p w:rsidR="005577C2" w:rsidRPr="005577C2" w:rsidRDefault="005577C2" w:rsidP="005577C2">
      <w:pPr>
        <w:spacing w:before="100" w:beforeAutospacing="1" w:after="100" w:afterAutospacing="1" w:line="240" w:lineRule="auto"/>
        <w:ind w:left="720" w:right="720" w:firstLine="0"/>
        <w:jc w:val="left"/>
        <w:rPr>
          <w:rFonts w:ascii="Times New Roman" w:eastAsia="Times New Roman" w:hAnsi="Times New Roman"/>
          <w:sz w:val="24"/>
          <w:szCs w:val="24"/>
          <w:lang w:val="es-ES" w:eastAsia="es-ES"/>
        </w:rPr>
      </w:pPr>
      <w:r w:rsidRPr="005577C2">
        <w:rPr>
          <w:rFonts w:ascii="Times New Roman" w:eastAsia="Times New Roman" w:hAnsi="Times New Roman"/>
          <w:sz w:val="24"/>
          <w:szCs w:val="24"/>
          <w:lang w:val="es-ES" w:eastAsia="es-ES"/>
        </w:rPr>
        <w:t xml:space="preserve">Esto puede ser iluminado con </w:t>
      </w:r>
      <w:proofErr w:type="gramStart"/>
      <w:r w:rsidRPr="005577C2">
        <w:rPr>
          <w:rFonts w:ascii="Times New Roman" w:eastAsia="Times New Roman" w:hAnsi="Times New Roman"/>
          <w:sz w:val="24"/>
          <w:szCs w:val="24"/>
          <w:lang w:val="es-ES" w:eastAsia="es-ES"/>
        </w:rPr>
        <w:t>E:G.</w:t>
      </w:r>
      <w:proofErr w:type="gramEnd"/>
      <w:r w:rsidRPr="005577C2">
        <w:rPr>
          <w:rFonts w:ascii="Times New Roman" w:eastAsia="Times New Roman" w:hAnsi="Times New Roman"/>
          <w:sz w:val="24"/>
          <w:szCs w:val="24"/>
          <w:lang w:val="es-ES" w:eastAsia="es-ES"/>
        </w:rPr>
        <w:t xml:space="preserve"> 14, cuando el Papa Francisco nos recuerda que la evangelización se realiza fundamentalmente en tres ámbitos: la pastoral ordinaria, las personas bautizadas que no viven las exigencias del bautismo y los que no conocen a Jesucristo o siempre lo han rechazado. Esto nos exige una gran creatividad.</w:t>
      </w:r>
    </w:p>
    <w:p w:rsidR="005577C2" w:rsidRPr="005577C2" w:rsidRDefault="005577C2" w:rsidP="005577C2">
      <w:pPr>
        <w:spacing w:before="100" w:beforeAutospacing="1" w:after="100" w:afterAutospacing="1" w:line="240" w:lineRule="auto"/>
        <w:ind w:left="720" w:right="720" w:firstLine="0"/>
        <w:jc w:val="left"/>
        <w:rPr>
          <w:rFonts w:ascii="Times New Roman" w:eastAsia="Times New Roman" w:hAnsi="Times New Roman"/>
          <w:sz w:val="24"/>
          <w:szCs w:val="24"/>
          <w:lang w:val="es-ES" w:eastAsia="es-ES"/>
        </w:rPr>
      </w:pPr>
      <w:r w:rsidRPr="005577C2">
        <w:rPr>
          <w:rFonts w:ascii="Times New Roman" w:eastAsia="Times New Roman" w:hAnsi="Times New Roman"/>
          <w:sz w:val="24"/>
          <w:szCs w:val="24"/>
          <w:lang w:val="es-ES" w:eastAsia="es-ES"/>
        </w:rPr>
        <w:t>Aquí un Padre Sinodal propuso que esto se transformara en un "modo".</w:t>
      </w:r>
    </w:p>
    <w:p w:rsidR="005577C2" w:rsidRPr="005577C2" w:rsidRDefault="005577C2" w:rsidP="005577C2">
      <w:pPr>
        <w:spacing w:before="100" w:beforeAutospacing="1" w:after="100" w:afterAutospacing="1" w:line="240" w:lineRule="auto"/>
        <w:ind w:left="720" w:right="720" w:firstLine="0"/>
        <w:jc w:val="left"/>
        <w:rPr>
          <w:rFonts w:ascii="Times New Roman" w:eastAsia="Times New Roman" w:hAnsi="Times New Roman"/>
          <w:sz w:val="24"/>
          <w:szCs w:val="24"/>
          <w:lang w:val="es-ES" w:eastAsia="es-ES"/>
        </w:rPr>
      </w:pPr>
      <w:r w:rsidRPr="005577C2">
        <w:rPr>
          <w:rFonts w:ascii="Times New Roman" w:eastAsia="Times New Roman" w:hAnsi="Times New Roman"/>
          <w:sz w:val="24"/>
          <w:szCs w:val="24"/>
          <w:lang w:val="es-ES" w:eastAsia="es-ES"/>
        </w:rPr>
        <w:t>En los # 6 y 7 se pide que se pongan las citas de las fuentes de donde se han tomado los datos estadísticos.</w:t>
      </w:r>
    </w:p>
    <w:p w:rsidR="005577C2" w:rsidRPr="005577C2" w:rsidRDefault="005577C2" w:rsidP="005577C2">
      <w:pPr>
        <w:spacing w:before="100" w:beforeAutospacing="1" w:after="100" w:afterAutospacing="1" w:line="240" w:lineRule="auto"/>
        <w:ind w:left="720" w:right="720" w:firstLine="0"/>
        <w:jc w:val="left"/>
        <w:rPr>
          <w:rFonts w:ascii="Times New Roman" w:eastAsia="Times New Roman" w:hAnsi="Times New Roman"/>
          <w:sz w:val="24"/>
          <w:szCs w:val="24"/>
          <w:lang w:val="es-ES" w:eastAsia="es-ES"/>
        </w:rPr>
      </w:pPr>
      <w:r w:rsidRPr="005577C2">
        <w:rPr>
          <w:rFonts w:ascii="Times New Roman" w:eastAsia="Times New Roman" w:hAnsi="Times New Roman"/>
          <w:sz w:val="24"/>
          <w:szCs w:val="24"/>
          <w:lang w:val="es-ES" w:eastAsia="es-ES"/>
        </w:rPr>
        <w:t>En el # 7 se propone que se exponga la realidad de los regímenes totalitarios que se viven en muchos de nuestros países, al igual que se hable de la originalidad de los pueblos originarios y de las migraciones que conllevan a cambios en la cultura propia.</w:t>
      </w:r>
    </w:p>
    <w:p w:rsidR="005577C2" w:rsidRPr="005577C2" w:rsidRDefault="005577C2" w:rsidP="005577C2">
      <w:pPr>
        <w:spacing w:before="100" w:beforeAutospacing="1" w:after="100" w:afterAutospacing="1" w:line="240" w:lineRule="auto"/>
        <w:ind w:left="720" w:right="720" w:firstLine="0"/>
        <w:jc w:val="left"/>
        <w:rPr>
          <w:rFonts w:ascii="Times New Roman" w:eastAsia="Times New Roman" w:hAnsi="Times New Roman"/>
          <w:sz w:val="24"/>
          <w:szCs w:val="24"/>
          <w:lang w:val="es-ES" w:eastAsia="es-ES"/>
        </w:rPr>
      </w:pPr>
      <w:r w:rsidRPr="005577C2">
        <w:rPr>
          <w:rFonts w:ascii="Times New Roman" w:eastAsia="Times New Roman" w:hAnsi="Times New Roman"/>
          <w:sz w:val="24"/>
          <w:szCs w:val="24"/>
          <w:lang w:val="es-ES" w:eastAsia="es-ES"/>
        </w:rPr>
        <w:t>Ante esta reflexión se propone iluminarla con el texto del encuentro del joven rico con Jesús (Lc. 18,18 y ss)</w:t>
      </w:r>
    </w:p>
    <w:p w:rsidR="005577C2" w:rsidRPr="005577C2" w:rsidRDefault="005577C2" w:rsidP="005577C2">
      <w:pPr>
        <w:spacing w:before="100" w:beforeAutospacing="1" w:after="100" w:afterAutospacing="1" w:line="240" w:lineRule="auto"/>
        <w:ind w:left="720" w:right="720" w:firstLine="0"/>
        <w:jc w:val="left"/>
        <w:rPr>
          <w:rFonts w:ascii="Times New Roman" w:eastAsia="Times New Roman" w:hAnsi="Times New Roman"/>
          <w:sz w:val="24"/>
          <w:szCs w:val="24"/>
          <w:lang w:val="es-ES" w:eastAsia="es-ES"/>
        </w:rPr>
      </w:pPr>
      <w:r w:rsidRPr="005577C2">
        <w:rPr>
          <w:rFonts w:ascii="Times New Roman" w:eastAsia="Times New Roman" w:hAnsi="Times New Roman"/>
          <w:sz w:val="24"/>
          <w:szCs w:val="24"/>
          <w:lang w:val="es-ES" w:eastAsia="es-ES"/>
        </w:rPr>
        <w:t xml:space="preserve">Cuando se habla de la globalización en los # 8 al 10 se propone que amplíen los elementos de la globalización, como son la priorización de lo inmediato, vocación internacionalista, etc. Importante señalar que la globalización tiene consecuencias tanto positivas como negativas. La globalización es más una oportunidad que otra cosa. Hay que conciliar lo moderno con lo tradicional, presentar una armonía en los </w:t>
      </w:r>
      <w:r w:rsidRPr="005577C2">
        <w:rPr>
          <w:rFonts w:ascii="Times New Roman" w:eastAsia="Times New Roman" w:hAnsi="Times New Roman"/>
          <w:sz w:val="24"/>
          <w:szCs w:val="24"/>
          <w:lang w:val="es-ES" w:eastAsia="es-ES"/>
        </w:rPr>
        <w:lastRenderedPageBreak/>
        <w:t>tiempos; es decir, no todo lo pasado es malo, ni todo lo presente es bueno. Tanto en el tiempo pasado como en el actual encontramos valores y antivalores.</w:t>
      </w:r>
    </w:p>
    <w:p w:rsidR="005577C2" w:rsidRPr="005577C2" w:rsidRDefault="005577C2" w:rsidP="005577C2">
      <w:pPr>
        <w:spacing w:before="100" w:beforeAutospacing="1" w:after="100" w:afterAutospacing="1" w:line="240" w:lineRule="auto"/>
        <w:ind w:left="720" w:right="720" w:firstLine="0"/>
        <w:jc w:val="left"/>
        <w:rPr>
          <w:rFonts w:ascii="Times New Roman" w:eastAsia="Times New Roman" w:hAnsi="Times New Roman"/>
          <w:sz w:val="24"/>
          <w:szCs w:val="24"/>
          <w:lang w:val="es-ES" w:eastAsia="es-ES"/>
        </w:rPr>
      </w:pPr>
      <w:r w:rsidRPr="005577C2">
        <w:rPr>
          <w:rFonts w:ascii="Times New Roman" w:eastAsia="Times New Roman" w:hAnsi="Times New Roman"/>
          <w:sz w:val="24"/>
          <w:szCs w:val="24"/>
          <w:lang w:val="es-ES" w:eastAsia="es-ES"/>
        </w:rPr>
        <w:t>En este mundo globalizado hay que ser humildes y saber llegar a los jóvenes desde nuestra realidad, siendo coherentes en nuestra vida. Hay que, a imitación de Jesús, empoderar al otro, al joven. (Lc 24, 13 y ss; Jn 4, 1 y ss)</w:t>
      </w:r>
    </w:p>
    <w:p w:rsidR="005577C2" w:rsidRPr="005577C2" w:rsidRDefault="005577C2" w:rsidP="005577C2">
      <w:pPr>
        <w:spacing w:before="100" w:beforeAutospacing="1" w:after="100" w:afterAutospacing="1" w:line="240" w:lineRule="auto"/>
        <w:ind w:left="720" w:right="720" w:firstLine="0"/>
        <w:jc w:val="left"/>
        <w:rPr>
          <w:rFonts w:ascii="Times New Roman" w:eastAsia="Times New Roman" w:hAnsi="Times New Roman"/>
          <w:sz w:val="24"/>
          <w:szCs w:val="24"/>
          <w:lang w:val="es-ES" w:eastAsia="es-ES"/>
        </w:rPr>
      </w:pPr>
      <w:r w:rsidRPr="005577C2">
        <w:rPr>
          <w:rFonts w:ascii="Times New Roman" w:eastAsia="Times New Roman" w:hAnsi="Times New Roman"/>
          <w:sz w:val="24"/>
          <w:szCs w:val="24"/>
          <w:lang w:val="es-ES" w:eastAsia="es-ES"/>
        </w:rPr>
        <w:t>Además de estas reflexiones se propusieron los siguientes aportes de forma:</w:t>
      </w:r>
    </w:p>
    <w:p w:rsidR="005577C2" w:rsidRPr="005577C2" w:rsidRDefault="005577C2" w:rsidP="005577C2">
      <w:pPr>
        <w:spacing w:before="100" w:beforeAutospacing="1" w:after="100" w:afterAutospacing="1" w:line="240" w:lineRule="auto"/>
        <w:ind w:left="720" w:right="720" w:firstLine="0"/>
        <w:jc w:val="left"/>
        <w:rPr>
          <w:rFonts w:ascii="Times New Roman" w:eastAsia="Times New Roman" w:hAnsi="Times New Roman"/>
          <w:sz w:val="24"/>
          <w:szCs w:val="24"/>
          <w:lang w:val="es-ES" w:eastAsia="es-ES"/>
        </w:rPr>
      </w:pPr>
      <w:r w:rsidRPr="005577C2">
        <w:rPr>
          <w:rFonts w:ascii="Times New Roman" w:eastAsia="Times New Roman" w:hAnsi="Times New Roman"/>
          <w:sz w:val="24"/>
          <w:szCs w:val="24"/>
          <w:lang w:val="es-ES" w:eastAsia="es-ES"/>
        </w:rPr>
        <w:t>Tener una redacción más ágil donde se realicen sólo las citas necesarias y que esta redacción sea atractiva a los jóvenes y adolescentes, con un lenguaje más dinámico e interactivo.</w:t>
      </w:r>
    </w:p>
    <w:p w:rsidR="005577C2" w:rsidRPr="005577C2" w:rsidRDefault="005577C2" w:rsidP="005577C2">
      <w:pPr>
        <w:spacing w:before="100" w:beforeAutospacing="1" w:after="100" w:afterAutospacing="1" w:line="240" w:lineRule="auto"/>
        <w:ind w:left="720" w:right="720" w:firstLine="0"/>
        <w:jc w:val="left"/>
        <w:rPr>
          <w:rFonts w:ascii="Times New Roman" w:eastAsia="Times New Roman" w:hAnsi="Times New Roman"/>
          <w:sz w:val="24"/>
          <w:szCs w:val="24"/>
          <w:lang w:val="es-ES" w:eastAsia="es-ES"/>
        </w:rPr>
      </w:pPr>
      <w:r w:rsidRPr="005577C2">
        <w:rPr>
          <w:rFonts w:ascii="Times New Roman" w:eastAsia="Times New Roman" w:hAnsi="Times New Roman"/>
          <w:sz w:val="24"/>
          <w:szCs w:val="24"/>
          <w:lang w:val="es-ES" w:eastAsia="es-ES"/>
        </w:rPr>
        <w:t>También se propuso que se elaboraran otros subsidios adecuados a los jóvenes y adolescentes.</w:t>
      </w:r>
    </w:p>
    <w:p w:rsidR="005577C2" w:rsidRPr="005577C2" w:rsidRDefault="005577C2" w:rsidP="005577C2">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p>
    <w:p w:rsidR="005577C2" w:rsidRPr="005577C2" w:rsidRDefault="005577C2" w:rsidP="005577C2">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5577C2">
        <w:rPr>
          <w:rFonts w:ascii="Times New Roman" w:eastAsia="Times New Roman" w:hAnsi="Times New Roman"/>
          <w:b/>
          <w:bCs/>
          <w:i/>
          <w:iCs/>
          <w:sz w:val="24"/>
          <w:szCs w:val="24"/>
          <w:lang w:val="es-ES" w:eastAsia="es-ES"/>
        </w:rPr>
        <w:t xml:space="preserve">Segunda Sesión del Círculo Menor en </w:t>
      </w:r>
      <w:proofErr w:type="gramStart"/>
      <w:r w:rsidRPr="005577C2">
        <w:rPr>
          <w:rFonts w:ascii="Times New Roman" w:eastAsia="Times New Roman" w:hAnsi="Times New Roman"/>
          <w:b/>
          <w:bCs/>
          <w:i/>
          <w:iCs/>
          <w:sz w:val="24"/>
          <w:szCs w:val="24"/>
          <w:lang w:val="es-ES" w:eastAsia="es-ES"/>
        </w:rPr>
        <w:t>Español</w:t>
      </w:r>
      <w:proofErr w:type="gramEnd"/>
    </w:p>
    <w:p w:rsidR="005577C2" w:rsidRPr="005577C2" w:rsidRDefault="005577C2" w:rsidP="005577C2">
      <w:pPr>
        <w:spacing w:beforeAutospacing="1" w:after="100" w:afterAutospacing="1" w:line="240" w:lineRule="auto"/>
        <w:ind w:left="720" w:right="720" w:firstLine="0"/>
        <w:jc w:val="left"/>
        <w:rPr>
          <w:rFonts w:ascii="Times New Roman" w:eastAsia="Times New Roman" w:hAnsi="Times New Roman"/>
          <w:sz w:val="24"/>
          <w:szCs w:val="24"/>
          <w:lang w:val="es-ES" w:eastAsia="es-ES"/>
        </w:rPr>
      </w:pPr>
      <w:r w:rsidRPr="005577C2">
        <w:rPr>
          <w:rFonts w:ascii="Times New Roman" w:eastAsia="Times New Roman" w:hAnsi="Times New Roman"/>
          <w:sz w:val="24"/>
          <w:szCs w:val="24"/>
          <w:lang w:val="es-ES" w:eastAsia="es-ES"/>
        </w:rPr>
        <w:t>En esta segunda sesión, después de leer la relación anterior, se propuso que el Relator convirtiera en Modo la aclaratoria acerca de a quién va dirigido el documento.</w:t>
      </w:r>
    </w:p>
    <w:p w:rsidR="005577C2" w:rsidRPr="005577C2" w:rsidRDefault="005577C2" w:rsidP="005577C2">
      <w:pPr>
        <w:spacing w:before="100" w:beforeAutospacing="1" w:after="100" w:afterAutospacing="1" w:line="240" w:lineRule="auto"/>
        <w:ind w:left="720" w:right="720" w:firstLine="0"/>
        <w:jc w:val="left"/>
        <w:rPr>
          <w:rFonts w:ascii="Times New Roman" w:eastAsia="Times New Roman" w:hAnsi="Times New Roman"/>
          <w:sz w:val="24"/>
          <w:szCs w:val="24"/>
          <w:lang w:val="es-ES" w:eastAsia="es-ES"/>
        </w:rPr>
      </w:pPr>
      <w:r w:rsidRPr="005577C2">
        <w:rPr>
          <w:rFonts w:ascii="Times New Roman" w:eastAsia="Times New Roman" w:hAnsi="Times New Roman"/>
          <w:sz w:val="24"/>
          <w:szCs w:val="24"/>
          <w:lang w:val="es-ES" w:eastAsia="es-ES"/>
        </w:rPr>
        <w:t>Inmediatamente después se procedió a estudiar los numerales 11, 12 y 13 del Documentum Laboris.</w:t>
      </w:r>
    </w:p>
    <w:p w:rsidR="005577C2" w:rsidRPr="005577C2" w:rsidRDefault="005577C2" w:rsidP="005577C2">
      <w:pPr>
        <w:spacing w:before="100" w:beforeAutospacing="1" w:after="100" w:afterAutospacing="1" w:line="240" w:lineRule="auto"/>
        <w:ind w:left="720" w:right="720" w:firstLine="0"/>
        <w:jc w:val="left"/>
        <w:rPr>
          <w:rFonts w:ascii="Times New Roman" w:eastAsia="Times New Roman" w:hAnsi="Times New Roman"/>
          <w:sz w:val="24"/>
          <w:szCs w:val="24"/>
          <w:lang w:val="es-ES" w:eastAsia="es-ES"/>
        </w:rPr>
      </w:pPr>
      <w:r w:rsidRPr="005577C2">
        <w:rPr>
          <w:rFonts w:ascii="Times New Roman" w:eastAsia="Times New Roman" w:hAnsi="Times New Roman"/>
          <w:sz w:val="24"/>
          <w:szCs w:val="24"/>
          <w:lang w:val="es-ES" w:eastAsia="es-ES"/>
        </w:rPr>
        <w:t>Se consideró que en el # 11 no se tiene que hablar sólo de la familia sino del universo de las relaciones. Sin embargo, se apuntó que esto ya se encuentra en algunos números posteriores. En respuesta a esta observación, se presentó un "modo" que incorpora un nuevo numeral y resalta el vínculo entre la escuela y la familia.</w:t>
      </w:r>
    </w:p>
    <w:p w:rsidR="005577C2" w:rsidRPr="005577C2" w:rsidRDefault="005577C2" w:rsidP="005577C2">
      <w:pPr>
        <w:spacing w:before="100" w:beforeAutospacing="1" w:after="100" w:afterAutospacing="1" w:line="240" w:lineRule="auto"/>
        <w:ind w:left="720" w:right="720" w:firstLine="0"/>
        <w:jc w:val="left"/>
        <w:rPr>
          <w:rFonts w:ascii="Times New Roman" w:eastAsia="Times New Roman" w:hAnsi="Times New Roman"/>
          <w:sz w:val="24"/>
          <w:szCs w:val="24"/>
          <w:lang w:val="es-ES" w:eastAsia="es-ES"/>
        </w:rPr>
      </w:pPr>
      <w:r w:rsidRPr="005577C2">
        <w:rPr>
          <w:rFonts w:ascii="Times New Roman" w:eastAsia="Times New Roman" w:hAnsi="Times New Roman"/>
          <w:sz w:val="24"/>
          <w:szCs w:val="24"/>
          <w:lang w:val="es-ES" w:eastAsia="es-ES"/>
        </w:rPr>
        <w:t>En el # 12 se propone un modo para mejorar la redacción respecto a lo que se apunta de la figura paterna.</w:t>
      </w:r>
    </w:p>
    <w:p w:rsidR="005577C2" w:rsidRPr="005577C2" w:rsidRDefault="005577C2" w:rsidP="005577C2">
      <w:pPr>
        <w:spacing w:before="100" w:beforeAutospacing="1" w:after="100" w:afterAutospacing="1" w:line="240" w:lineRule="auto"/>
        <w:ind w:left="720" w:right="720" w:firstLine="0"/>
        <w:jc w:val="left"/>
        <w:rPr>
          <w:rFonts w:ascii="Times New Roman" w:eastAsia="Times New Roman" w:hAnsi="Times New Roman"/>
          <w:sz w:val="24"/>
          <w:szCs w:val="24"/>
          <w:lang w:val="es-ES" w:eastAsia="es-ES"/>
        </w:rPr>
      </w:pPr>
      <w:r w:rsidRPr="005577C2">
        <w:rPr>
          <w:rFonts w:ascii="Times New Roman" w:eastAsia="Times New Roman" w:hAnsi="Times New Roman"/>
          <w:sz w:val="24"/>
          <w:szCs w:val="24"/>
          <w:lang w:val="es-ES" w:eastAsia="es-ES"/>
        </w:rPr>
        <w:t xml:space="preserve">Con respecto al # 13 se pide que se presente un Modo que exponga lo </w:t>
      </w:r>
      <w:proofErr w:type="gramStart"/>
      <w:r w:rsidRPr="005577C2">
        <w:rPr>
          <w:rFonts w:ascii="Times New Roman" w:eastAsia="Times New Roman" w:hAnsi="Times New Roman"/>
          <w:sz w:val="24"/>
          <w:szCs w:val="24"/>
          <w:lang w:val="es-ES" w:eastAsia="es-ES"/>
        </w:rPr>
        <w:t>mismo</w:t>
      </w:r>
      <w:proofErr w:type="gramEnd"/>
      <w:r w:rsidRPr="005577C2">
        <w:rPr>
          <w:rFonts w:ascii="Times New Roman" w:eastAsia="Times New Roman" w:hAnsi="Times New Roman"/>
          <w:sz w:val="24"/>
          <w:szCs w:val="24"/>
          <w:lang w:val="es-ES" w:eastAsia="es-ES"/>
        </w:rPr>
        <w:t xml:space="preserve"> pero, en un tono positivo y explique que se necesitan puntos de referencia para vivir esas relaciones. Se presentó ese "modo". En este mismo numeral se debe resaltar que el tema de los abuelos que trasmiten la fe a sus nietos se está perdiendo a causa de la secularización en el mundo occidental, especialmente en Europa y América del Norte.</w:t>
      </w:r>
    </w:p>
    <w:p w:rsidR="005577C2" w:rsidRPr="005577C2" w:rsidRDefault="005577C2" w:rsidP="005577C2">
      <w:pPr>
        <w:spacing w:before="100" w:beforeAutospacing="1" w:after="100" w:afterAutospacing="1" w:line="240" w:lineRule="auto"/>
        <w:ind w:left="720" w:right="720" w:firstLine="0"/>
        <w:jc w:val="left"/>
        <w:rPr>
          <w:rFonts w:ascii="Times New Roman" w:eastAsia="Times New Roman" w:hAnsi="Times New Roman"/>
          <w:sz w:val="24"/>
          <w:szCs w:val="24"/>
          <w:lang w:val="es-ES" w:eastAsia="es-ES"/>
        </w:rPr>
      </w:pPr>
      <w:r w:rsidRPr="005577C2">
        <w:rPr>
          <w:rFonts w:ascii="Times New Roman" w:eastAsia="Times New Roman" w:hAnsi="Times New Roman"/>
          <w:sz w:val="24"/>
          <w:szCs w:val="24"/>
          <w:lang w:val="es-ES" w:eastAsia="es-ES"/>
        </w:rPr>
        <w:t>En el # 14 se hicieron las siguientes observaciones: Los adultos sólo trasmiten lo afectivo y esto es un hándicap para la evangelización y un reto para nuestra pastoral. Es importante subrayar la relación educativa que ejercen muchos jóvenes sobre las generaciones posteriores. Esta idea se vuelve a recalcar cuando se comenta el # 15. Se pide por último mejorar o quitar las citas que se presentan al final del párrafo y redactarlo en tono positivo. En este numeral se presentó un "modo".</w:t>
      </w:r>
    </w:p>
    <w:p w:rsidR="005577C2" w:rsidRPr="005577C2" w:rsidRDefault="005577C2" w:rsidP="005577C2">
      <w:pPr>
        <w:spacing w:before="100" w:beforeAutospacing="1" w:after="100" w:afterAutospacing="1" w:line="240" w:lineRule="auto"/>
        <w:ind w:left="720" w:right="720" w:firstLine="0"/>
        <w:jc w:val="left"/>
        <w:rPr>
          <w:rFonts w:ascii="Times New Roman" w:eastAsia="Times New Roman" w:hAnsi="Times New Roman"/>
          <w:sz w:val="24"/>
          <w:szCs w:val="24"/>
          <w:lang w:val="es-ES" w:eastAsia="es-ES"/>
        </w:rPr>
      </w:pPr>
      <w:r w:rsidRPr="005577C2">
        <w:rPr>
          <w:rFonts w:ascii="Times New Roman" w:eastAsia="Times New Roman" w:hAnsi="Times New Roman"/>
          <w:sz w:val="24"/>
          <w:szCs w:val="24"/>
          <w:lang w:val="es-ES" w:eastAsia="es-ES"/>
        </w:rPr>
        <w:t xml:space="preserve">A </w:t>
      </w:r>
      <w:proofErr w:type="gramStart"/>
      <w:r w:rsidRPr="005577C2">
        <w:rPr>
          <w:rFonts w:ascii="Times New Roman" w:eastAsia="Times New Roman" w:hAnsi="Times New Roman"/>
          <w:sz w:val="24"/>
          <w:szCs w:val="24"/>
          <w:lang w:val="es-ES" w:eastAsia="es-ES"/>
        </w:rPr>
        <w:t>continuación</w:t>
      </w:r>
      <w:proofErr w:type="gramEnd"/>
      <w:r w:rsidRPr="005577C2">
        <w:rPr>
          <w:rFonts w:ascii="Times New Roman" w:eastAsia="Times New Roman" w:hAnsi="Times New Roman"/>
          <w:sz w:val="24"/>
          <w:szCs w:val="24"/>
          <w:lang w:val="es-ES" w:eastAsia="es-ES"/>
        </w:rPr>
        <w:t xml:space="preserve"> se pasó a estudiar los numerales 16, 17 y 18 correspondientes al título "Las elecciones de vida".</w:t>
      </w:r>
    </w:p>
    <w:p w:rsidR="005577C2" w:rsidRPr="005577C2" w:rsidRDefault="005577C2" w:rsidP="005577C2">
      <w:pPr>
        <w:spacing w:before="100" w:beforeAutospacing="1" w:after="100" w:afterAutospacing="1" w:line="240" w:lineRule="auto"/>
        <w:ind w:left="720" w:right="720" w:firstLine="0"/>
        <w:jc w:val="left"/>
        <w:rPr>
          <w:rFonts w:ascii="Times New Roman" w:eastAsia="Times New Roman" w:hAnsi="Times New Roman"/>
          <w:sz w:val="24"/>
          <w:szCs w:val="24"/>
          <w:lang w:val="es-ES" w:eastAsia="es-ES"/>
        </w:rPr>
      </w:pPr>
      <w:r w:rsidRPr="005577C2">
        <w:rPr>
          <w:rFonts w:ascii="Times New Roman" w:eastAsia="Times New Roman" w:hAnsi="Times New Roman"/>
          <w:sz w:val="24"/>
          <w:szCs w:val="24"/>
          <w:lang w:val="es-ES" w:eastAsia="es-ES"/>
        </w:rPr>
        <w:lastRenderedPageBreak/>
        <w:t>Con respecto al # 16 no se estuvo de acuerdo con la expresión "descubrir nuestra sexualidad" que se encuentra en la cita que se hace de la RP; pero, como no se puede cambiar la cita se propone un modo nuevo de redacción. De igual manera se considera que el adverbio "medianamente" es mejor eliminarlo o cambiarlo por la expresión "en general".</w:t>
      </w:r>
    </w:p>
    <w:p w:rsidR="005577C2" w:rsidRPr="005577C2" w:rsidRDefault="005577C2" w:rsidP="005577C2">
      <w:pPr>
        <w:spacing w:before="100" w:beforeAutospacing="1" w:after="100" w:afterAutospacing="1" w:line="240" w:lineRule="auto"/>
        <w:ind w:left="720" w:right="720" w:firstLine="0"/>
        <w:jc w:val="left"/>
        <w:rPr>
          <w:rFonts w:ascii="Times New Roman" w:eastAsia="Times New Roman" w:hAnsi="Times New Roman"/>
          <w:sz w:val="24"/>
          <w:szCs w:val="24"/>
          <w:lang w:val="es-ES" w:eastAsia="es-ES"/>
        </w:rPr>
      </w:pPr>
      <w:r w:rsidRPr="005577C2">
        <w:rPr>
          <w:rFonts w:ascii="Times New Roman" w:eastAsia="Times New Roman" w:hAnsi="Times New Roman"/>
          <w:sz w:val="24"/>
          <w:szCs w:val="24"/>
          <w:lang w:val="es-ES" w:eastAsia="es-ES"/>
        </w:rPr>
        <w:t>El # 17 fue considerado por un miembro de este grupo como un número muy mal redactado y no se está de acuerdo con lo que expresa. Hay que recordar que por ser éste un documento dirigido a todos los jóvenes, no todo se aplica a todos. Hablamos en general y no de casos particulares. Por esta razón se realizan dos propuestas: nueva redacción o eliminar ese numeral pues, en el siguiente numeral 18 se habla de lo mismo. Se decidió que se van a presentar dos "modos": una nueva redacción del # 17 y una nueva redacción uniendo los dos numerales (17 y 18). Y en la próxima reunión se decidirá por cual.</w:t>
      </w:r>
    </w:p>
    <w:p w:rsidR="005577C2" w:rsidRPr="005577C2" w:rsidRDefault="005577C2" w:rsidP="005577C2">
      <w:pPr>
        <w:spacing w:before="100" w:beforeAutospacing="1" w:after="100" w:afterAutospacing="1" w:line="240" w:lineRule="auto"/>
        <w:ind w:left="720" w:right="720" w:firstLine="0"/>
        <w:jc w:val="left"/>
        <w:rPr>
          <w:rFonts w:ascii="Times New Roman" w:eastAsia="Times New Roman" w:hAnsi="Times New Roman"/>
          <w:sz w:val="24"/>
          <w:szCs w:val="24"/>
          <w:lang w:val="es-ES" w:eastAsia="es-ES"/>
        </w:rPr>
      </w:pPr>
      <w:r w:rsidRPr="005577C2">
        <w:rPr>
          <w:rFonts w:ascii="Times New Roman" w:eastAsia="Times New Roman" w:hAnsi="Times New Roman"/>
          <w:sz w:val="24"/>
          <w:szCs w:val="24"/>
          <w:lang w:val="es-ES" w:eastAsia="es-ES"/>
        </w:rPr>
        <w:t>De inmediato se pasó a estudiar el apartado "Educación, escuela y universidad". (# 19, 20 y 21)</w:t>
      </w:r>
    </w:p>
    <w:p w:rsidR="005577C2" w:rsidRPr="005577C2" w:rsidRDefault="005577C2" w:rsidP="005577C2">
      <w:pPr>
        <w:spacing w:before="100" w:beforeAutospacing="1" w:after="100" w:afterAutospacing="1" w:line="240" w:lineRule="auto"/>
        <w:ind w:left="720" w:right="720" w:firstLine="0"/>
        <w:jc w:val="left"/>
        <w:rPr>
          <w:rFonts w:ascii="Times New Roman" w:eastAsia="Times New Roman" w:hAnsi="Times New Roman"/>
          <w:sz w:val="24"/>
          <w:szCs w:val="24"/>
          <w:lang w:val="es-ES" w:eastAsia="es-ES"/>
        </w:rPr>
      </w:pPr>
      <w:r w:rsidRPr="005577C2">
        <w:rPr>
          <w:rFonts w:ascii="Times New Roman" w:eastAsia="Times New Roman" w:hAnsi="Times New Roman"/>
          <w:sz w:val="24"/>
          <w:szCs w:val="24"/>
          <w:lang w:val="es-ES" w:eastAsia="es-ES"/>
        </w:rPr>
        <w:t>Falta una redacción en positivo de la escuela católica y su ayuda y aporte a la juventud. La Iglesia suple a todos los niveles lo que el Estado no hace a pesar de ser su responsabilidad. No se refleja en estos números la influencia de la educación católica en la sociedad, tanto en lo político como en lo vocacional. Es importante también la importancia del educador católico en las escuelas públicas.</w:t>
      </w:r>
    </w:p>
    <w:p w:rsidR="005577C2" w:rsidRPr="005577C2" w:rsidRDefault="005577C2" w:rsidP="005577C2">
      <w:pPr>
        <w:spacing w:before="100" w:beforeAutospacing="1" w:after="100" w:afterAutospacing="1" w:line="240" w:lineRule="auto"/>
        <w:ind w:left="720" w:right="720" w:firstLine="0"/>
        <w:jc w:val="left"/>
        <w:rPr>
          <w:rFonts w:ascii="Times New Roman" w:eastAsia="Times New Roman" w:hAnsi="Times New Roman"/>
          <w:sz w:val="24"/>
          <w:szCs w:val="24"/>
          <w:lang w:val="es-ES" w:eastAsia="es-ES"/>
        </w:rPr>
      </w:pPr>
      <w:r w:rsidRPr="005577C2">
        <w:rPr>
          <w:rFonts w:ascii="Times New Roman" w:eastAsia="Times New Roman" w:hAnsi="Times New Roman"/>
          <w:sz w:val="24"/>
          <w:szCs w:val="24"/>
          <w:lang w:val="es-ES" w:eastAsia="es-ES"/>
        </w:rPr>
        <w:t>La influencia de los MCS en la educación de los jóvenes es por lo general, mas fuerte que la que brindan las escuelas y las universidades.</w:t>
      </w:r>
    </w:p>
    <w:p w:rsidR="005577C2" w:rsidRPr="005577C2" w:rsidRDefault="005577C2" w:rsidP="005577C2">
      <w:pPr>
        <w:spacing w:before="100" w:beforeAutospacing="1" w:after="100" w:afterAutospacing="1" w:line="240" w:lineRule="auto"/>
        <w:ind w:left="720" w:right="720" w:firstLine="0"/>
        <w:jc w:val="left"/>
        <w:rPr>
          <w:rFonts w:ascii="Times New Roman" w:eastAsia="Times New Roman" w:hAnsi="Times New Roman"/>
          <w:sz w:val="24"/>
          <w:szCs w:val="24"/>
          <w:lang w:val="es-ES" w:eastAsia="es-ES"/>
        </w:rPr>
      </w:pPr>
      <w:r w:rsidRPr="005577C2">
        <w:rPr>
          <w:rFonts w:ascii="Times New Roman" w:eastAsia="Times New Roman" w:hAnsi="Times New Roman"/>
          <w:sz w:val="24"/>
          <w:szCs w:val="24"/>
          <w:lang w:val="es-ES" w:eastAsia="es-ES"/>
        </w:rPr>
        <w:t>La educación no formal, al igual que las mismas parroquias influyen en la educación de los jóvenes. Hay una carencia en la educación para la espiritualidad. También es importante resaltar que no necesariamente porque no haya escuelas católicas, la Iglesia no puede influir en la educación.</w:t>
      </w:r>
    </w:p>
    <w:p w:rsidR="005577C2" w:rsidRPr="005577C2" w:rsidRDefault="005577C2" w:rsidP="005577C2">
      <w:pPr>
        <w:spacing w:before="100" w:beforeAutospacing="1" w:after="100" w:afterAutospacing="1" w:line="240" w:lineRule="auto"/>
        <w:ind w:left="720" w:right="720" w:firstLine="0"/>
        <w:jc w:val="left"/>
        <w:rPr>
          <w:rFonts w:ascii="Times New Roman" w:eastAsia="Times New Roman" w:hAnsi="Times New Roman"/>
          <w:sz w:val="24"/>
          <w:szCs w:val="24"/>
          <w:lang w:val="es-ES" w:eastAsia="es-ES"/>
        </w:rPr>
      </w:pPr>
      <w:r w:rsidRPr="005577C2">
        <w:rPr>
          <w:rFonts w:ascii="Times New Roman" w:eastAsia="Times New Roman" w:hAnsi="Times New Roman"/>
          <w:sz w:val="24"/>
          <w:szCs w:val="24"/>
          <w:lang w:val="es-ES" w:eastAsia="es-ES"/>
        </w:rPr>
        <w:t>Para estos tres números se presentaron varios "modos".</w:t>
      </w:r>
    </w:p>
    <w:p w:rsidR="005577C2" w:rsidRPr="005577C2" w:rsidRDefault="005577C2" w:rsidP="005577C2">
      <w:pPr>
        <w:spacing w:before="100" w:beforeAutospacing="1" w:after="100" w:afterAutospacing="1" w:line="240" w:lineRule="auto"/>
        <w:ind w:left="720" w:right="720" w:firstLine="0"/>
        <w:jc w:val="left"/>
        <w:rPr>
          <w:rFonts w:ascii="Times New Roman" w:eastAsia="Times New Roman" w:hAnsi="Times New Roman"/>
          <w:sz w:val="24"/>
          <w:szCs w:val="24"/>
          <w:lang w:val="es-ES" w:eastAsia="es-ES"/>
        </w:rPr>
      </w:pPr>
      <w:r w:rsidRPr="005577C2">
        <w:rPr>
          <w:rFonts w:ascii="Times New Roman" w:eastAsia="Times New Roman" w:hAnsi="Times New Roman"/>
          <w:sz w:val="24"/>
          <w:szCs w:val="24"/>
          <w:lang w:val="es-ES" w:eastAsia="es-ES"/>
        </w:rPr>
        <w:t xml:space="preserve">A </w:t>
      </w:r>
      <w:proofErr w:type="gramStart"/>
      <w:r w:rsidRPr="005577C2">
        <w:rPr>
          <w:rFonts w:ascii="Times New Roman" w:eastAsia="Times New Roman" w:hAnsi="Times New Roman"/>
          <w:sz w:val="24"/>
          <w:szCs w:val="24"/>
          <w:lang w:val="es-ES" w:eastAsia="es-ES"/>
        </w:rPr>
        <w:t>continuación</w:t>
      </w:r>
      <w:proofErr w:type="gramEnd"/>
      <w:r w:rsidRPr="005577C2">
        <w:rPr>
          <w:rFonts w:ascii="Times New Roman" w:eastAsia="Times New Roman" w:hAnsi="Times New Roman"/>
          <w:sz w:val="24"/>
          <w:szCs w:val="24"/>
          <w:lang w:val="es-ES" w:eastAsia="es-ES"/>
        </w:rPr>
        <w:t xml:space="preserve"> se pasó a dialogar sobre el apartado "Trabajo y Profesión".</w:t>
      </w:r>
    </w:p>
    <w:p w:rsidR="005577C2" w:rsidRPr="005577C2" w:rsidRDefault="005577C2" w:rsidP="005577C2">
      <w:pPr>
        <w:spacing w:before="100" w:beforeAutospacing="1" w:after="100" w:afterAutospacing="1" w:line="240" w:lineRule="auto"/>
        <w:ind w:left="720" w:right="720" w:firstLine="0"/>
        <w:jc w:val="left"/>
        <w:rPr>
          <w:rFonts w:ascii="Times New Roman" w:eastAsia="Times New Roman" w:hAnsi="Times New Roman"/>
          <w:sz w:val="24"/>
          <w:szCs w:val="24"/>
          <w:lang w:val="es-ES" w:eastAsia="es-ES"/>
        </w:rPr>
      </w:pPr>
      <w:r w:rsidRPr="005577C2">
        <w:rPr>
          <w:rFonts w:ascii="Times New Roman" w:eastAsia="Times New Roman" w:hAnsi="Times New Roman"/>
          <w:sz w:val="24"/>
          <w:szCs w:val="24"/>
          <w:lang w:val="es-ES" w:eastAsia="es-ES"/>
        </w:rPr>
        <w:t xml:space="preserve">Hay que expresar bien la diferencia entre trabajo y empleo y entre vocación y profesión. El trabajo </w:t>
      </w:r>
      <w:proofErr w:type="gramStart"/>
      <w:r w:rsidRPr="005577C2">
        <w:rPr>
          <w:rFonts w:ascii="Times New Roman" w:eastAsia="Times New Roman" w:hAnsi="Times New Roman"/>
          <w:sz w:val="24"/>
          <w:szCs w:val="24"/>
          <w:lang w:val="es-ES" w:eastAsia="es-ES"/>
        </w:rPr>
        <w:t>dignifica</w:t>
      </w:r>
      <w:proofErr w:type="gramEnd"/>
      <w:r w:rsidRPr="005577C2">
        <w:rPr>
          <w:rFonts w:ascii="Times New Roman" w:eastAsia="Times New Roman" w:hAnsi="Times New Roman"/>
          <w:sz w:val="24"/>
          <w:szCs w:val="24"/>
          <w:lang w:val="es-ES" w:eastAsia="es-ES"/>
        </w:rPr>
        <w:t xml:space="preserve"> pero, a veces, es simplemente un medio para sobrevivir. El trabajo es todo esfuerzo para responder a la vocación y el empleo es la relación socio económica en la sociedad. La transición al mundo laboral comienza en la propia casa, en el hogar y no solo en la escuela. Estoy hay que rescatarlo. Es, en muchas oportunidades, difícil aunar lo espiritual, nuestra fe y su vivencia con el ejercicio de una profesión. El trabajo </w:t>
      </w:r>
      <w:proofErr w:type="gramStart"/>
      <w:r w:rsidRPr="005577C2">
        <w:rPr>
          <w:rFonts w:ascii="Times New Roman" w:eastAsia="Times New Roman" w:hAnsi="Times New Roman"/>
          <w:sz w:val="24"/>
          <w:szCs w:val="24"/>
          <w:lang w:val="es-ES" w:eastAsia="es-ES"/>
        </w:rPr>
        <w:t>dignifica</w:t>
      </w:r>
      <w:proofErr w:type="gramEnd"/>
      <w:r w:rsidRPr="005577C2">
        <w:rPr>
          <w:rFonts w:ascii="Times New Roman" w:eastAsia="Times New Roman" w:hAnsi="Times New Roman"/>
          <w:sz w:val="24"/>
          <w:szCs w:val="24"/>
          <w:lang w:val="es-ES" w:eastAsia="es-ES"/>
        </w:rPr>
        <w:t xml:space="preserve"> pero, muchas veces es simplemente un medio para sobrevivir. No basta el ser un buen profesional sino el vivir la diaconía de la profesión.</w:t>
      </w:r>
    </w:p>
    <w:p w:rsidR="005577C2" w:rsidRPr="005577C2" w:rsidRDefault="005577C2" w:rsidP="005577C2">
      <w:pPr>
        <w:spacing w:before="100" w:beforeAutospacing="1" w:after="100" w:afterAutospacing="1" w:line="240" w:lineRule="auto"/>
        <w:ind w:left="720" w:right="720" w:firstLine="0"/>
        <w:jc w:val="left"/>
        <w:rPr>
          <w:rFonts w:ascii="Times New Roman" w:eastAsia="Times New Roman" w:hAnsi="Times New Roman"/>
          <w:sz w:val="24"/>
          <w:szCs w:val="24"/>
          <w:lang w:val="es-ES" w:eastAsia="es-ES"/>
        </w:rPr>
      </w:pPr>
      <w:r w:rsidRPr="005577C2">
        <w:rPr>
          <w:rFonts w:ascii="Times New Roman" w:eastAsia="Times New Roman" w:hAnsi="Times New Roman"/>
          <w:sz w:val="24"/>
          <w:szCs w:val="24"/>
          <w:lang w:val="es-ES" w:eastAsia="es-ES"/>
        </w:rPr>
        <w:t>Se realizan las siguientes proposiciones:</w:t>
      </w:r>
    </w:p>
    <w:p w:rsidR="005577C2" w:rsidRPr="005577C2" w:rsidRDefault="005577C2" w:rsidP="005577C2">
      <w:pPr>
        <w:spacing w:before="100" w:beforeAutospacing="1" w:after="100" w:afterAutospacing="1" w:line="240" w:lineRule="auto"/>
        <w:ind w:left="720" w:right="720" w:firstLine="0"/>
        <w:jc w:val="left"/>
        <w:rPr>
          <w:rFonts w:ascii="Times New Roman" w:eastAsia="Times New Roman" w:hAnsi="Times New Roman"/>
          <w:sz w:val="24"/>
          <w:szCs w:val="24"/>
          <w:lang w:val="es-ES" w:eastAsia="es-ES"/>
        </w:rPr>
      </w:pPr>
      <w:r w:rsidRPr="005577C2">
        <w:rPr>
          <w:rFonts w:ascii="Times New Roman" w:eastAsia="Times New Roman" w:hAnsi="Times New Roman"/>
          <w:sz w:val="24"/>
          <w:szCs w:val="24"/>
          <w:lang w:val="es-ES" w:eastAsia="es-ES"/>
        </w:rPr>
        <w:t>· Clarificar la expresión "intensidad vocacional" o eliminarla la palabra que no se explica por si misma, no existe.</w:t>
      </w:r>
    </w:p>
    <w:p w:rsidR="005577C2" w:rsidRPr="005577C2" w:rsidRDefault="005577C2" w:rsidP="005577C2">
      <w:pPr>
        <w:spacing w:before="100" w:beforeAutospacing="1" w:after="100" w:afterAutospacing="1" w:line="240" w:lineRule="auto"/>
        <w:ind w:left="720" w:right="720" w:firstLine="0"/>
        <w:jc w:val="left"/>
        <w:rPr>
          <w:rFonts w:ascii="Times New Roman" w:eastAsia="Times New Roman" w:hAnsi="Times New Roman"/>
          <w:sz w:val="24"/>
          <w:szCs w:val="24"/>
          <w:lang w:val="es-ES" w:eastAsia="es-ES"/>
        </w:rPr>
      </w:pPr>
      <w:r w:rsidRPr="005577C2">
        <w:rPr>
          <w:rFonts w:ascii="Times New Roman" w:eastAsia="Times New Roman" w:hAnsi="Times New Roman"/>
          <w:sz w:val="24"/>
          <w:szCs w:val="24"/>
          <w:lang w:val="es-ES" w:eastAsia="es-ES"/>
        </w:rPr>
        <w:t>· Mejorar la redacción de los # 22 y 23.</w:t>
      </w:r>
    </w:p>
    <w:p w:rsidR="005577C2" w:rsidRPr="005577C2" w:rsidRDefault="005577C2" w:rsidP="005577C2">
      <w:pPr>
        <w:spacing w:before="100" w:beforeAutospacing="1" w:after="100" w:afterAutospacing="1" w:line="240" w:lineRule="auto"/>
        <w:ind w:left="720" w:right="720" w:firstLine="0"/>
        <w:jc w:val="left"/>
        <w:rPr>
          <w:rFonts w:ascii="Times New Roman" w:eastAsia="Times New Roman" w:hAnsi="Times New Roman"/>
          <w:sz w:val="24"/>
          <w:szCs w:val="24"/>
          <w:lang w:val="es-ES" w:eastAsia="es-ES"/>
        </w:rPr>
      </w:pPr>
      <w:r w:rsidRPr="005577C2">
        <w:rPr>
          <w:rFonts w:ascii="Times New Roman" w:eastAsia="Times New Roman" w:hAnsi="Times New Roman"/>
          <w:sz w:val="24"/>
          <w:szCs w:val="24"/>
          <w:lang w:val="es-ES" w:eastAsia="es-ES"/>
        </w:rPr>
        <w:t>· El # 22 es reduccionista. Hay que resaltar lo trascendente y ampliar este punto.</w:t>
      </w:r>
    </w:p>
    <w:p w:rsidR="005577C2" w:rsidRPr="005577C2" w:rsidRDefault="005577C2" w:rsidP="005577C2">
      <w:pPr>
        <w:spacing w:before="100" w:beforeAutospacing="1" w:after="100" w:afterAutospacing="1" w:line="240" w:lineRule="auto"/>
        <w:ind w:left="720" w:right="720" w:firstLine="0"/>
        <w:jc w:val="left"/>
        <w:rPr>
          <w:rFonts w:ascii="Times New Roman" w:eastAsia="Times New Roman" w:hAnsi="Times New Roman"/>
          <w:sz w:val="24"/>
          <w:szCs w:val="24"/>
          <w:lang w:val="es-ES" w:eastAsia="es-ES"/>
        </w:rPr>
      </w:pPr>
      <w:r w:rsidRPr="005577C2">
        <w:rPr>
          <w:rFonts w:ascii="Times New Roman" w:eastAsia="Times New Roman" w:hAnsi="Times New Roman"/>
          <w:sz w:val="24"/>
          <w:szCs w:val="24"/>
          <w:lang w:val="es-ES" w:eastAsia="es-ES"/>
        </w:rPr>
        <w:lastRenderedPageBreak/>
        <w:t>· Poner algunas citas del Papa Francisco con respecto al tema.</w:t>
      </w:r>
    </w:p>
    <w:p w:rsidR="005577C2" w:rsidRPr="005577C2" w:rsidRDefault="005577C2" w:rsidP="005577C2">
      <w:pPr>
        <w:spacing w:before="100" w:beforeAutospacing="1" w:after="100" w:afterAutospacing="1" w:line="240" w:lineRule="auto"/>
        <w:ind w:left="720" w:right="720" w:firstLine="0"/>
        <w:jc w:val="left"/>
        <w:rPr>
          <w:rFonts w:ascii="Times New Roman" w:eastAsia="Times New Roman" w:hAnsi="Times New Roman"/>
          <w:sz w:val="24"/>
          <w:szCs w:val="24"/>
          <w:lang w:val="es-ES" w:eastAsia="es-ES"/>
        </w:rPr>
      </w:pPr>
      <w:r w:rsidRPr="005577C2">
        <w:rPr>
          <w:rFonts w:ascii="Times New Roman" w:eastAsia="Times New Roman" w:hAnsi="Times New Roman"/>
          <w:sz w:val="24"/>
          <w:szCs w:val="24"/>
          <w:lang w:val="es-ES" w:eastAsia="es-ES"/>
        </w:rPr>
        <w:t>· Hay experiencias de formación para el trabajo en las escuelas y universidades que deben expresarse en estos numerales.</w:t>
      </w:r>
    </w:p>
    <w:p w:rsidR="005577C2" w:rsidRPr="005577C2" w:rsidRDefault="005577C2" w:rsidP="005577C2">
      <w:pPr>
        <w:spacing w:before="100" w:beforeAutospacing="1" w:after="100" w:afterAutospacing="1" w:line="240" w:lineRule="auto"/>
        <w:ind w:left="720" w:right="720" w:firstLine="0"/>
        <w:jc w:val="left"/>
        <w:rPr>
          <w:rFonts w:ascii="Times New Roman" w:eastAsia="Times New Roman" w:hAnsi="Times New Roman"/>
          <w:sz w:val="24"/>
          <w:szCs w:val="24"/>
          <w:lang w:val="es-ES" w:eastAsia="es-ES"/>
        </w:rPr>
      </w:pPr>
      <w:r w:rsidRPr="005577C2">
        <w:rPr>
          <w:rFonts w:ascii="Times New Roman" w:eastAsia="Times New Roman" w:hAnsi="Times New Roman"/>
          <w:sz w:val="24"/>
          <w:szCs w:val="24"/>
          <w:lang w:val="es-ES" w:eastAsia="es-ES"/>
        </w:rPr>
        <w:t>Inmediatamente se pasó a dialogar sobre el apartado "Jóvenes, creencias y religiones".</w:t>
      </w:r>
    </w:p>
    <w:p w:rsidR="005577C2" w:rsidRPr="005577C2" w:rsidRDefault="005577C2" w:rsidP="005577C2">
      <w:pPr>
        <w:spacing w:before="100" w:beforeAutospacing="1" w:after="100" w:afterAutospacing="1" w:line="240" w:lineRule="auto"/>
        <w:ind w:left="720" w:right="720" w:firstLine="0"/>
        <w:jc w:val="left"/>
        <w:rPr>
          <w:rFonts w:ascii="Times New Roman" w:eastAsia="Times New Roman" w:hAnsi="Times New Roman"/>
          <w:sz w:val="24"/>
          <w:szCs w:val="24"/>
          <w:lang w:val="es-ES" w:eastAsia="es-ES"/>
        </w:rPr>
      </w:pPr>
      <w:r w:rsidRPr="005577C2">
        <w:rPr>
          <w:rFonts w:ascii="Times New Roman" w:eastAsia="Times New Roman" w:hAnsi="Times New Roman"/>
          <w:sz w:val="24"/>
          <w:szCs w:val="24"/>
          <w:lang w:val="es-ES" w:eastAsia="es-ES"/>
        </w:rPr>
        <w:t>En este apartado se hicieron las siguientes propuestas:</w:t>
      </w:r>
    </w:p>
    <w:p w:rsidR="005577C2" w:rsidRPr="005577C2" w:rsidRDefault="005577C2" w:rsidP="005577C2">
      <w:pPr>
        <w:spacing w:before="100" w:beforeAutospacing="1" w:after="100" w:afterAutospacing="1" w:line="240" w:lineRule="auto"/>
        <w:ind w:left="720" w:right="720" w:firstLine="0"/>
        <w:jc w:val="left"/>
        <w:rPr>
          <w:rFonts w:ascii="Times New Roman" w:eastAsia="Times New Roman" w:hAnsi="Times New Roman"/>
          <w:sz w:val="24"/>
          <w:szCs w:val="24"/>
          <w:lang w:val="es-ES" w:eastAsia="es-ES"/>
        </w:rPr>
      </w:pPr>
      <w:r w:rsidRPr="005577C2">
        <w:rPr>
          <w:rFonts w:ascii="Times New Roman" w:eastAsia="Times New Roman" w:hAnsi="Times New Roman"/>
          <w:sz w:val="24"/>
          <w:szCs w:val="24"/>
          <w:lang w:val="es-ES" w:eastAsia="es-ES"/>
        </w:rPr>
        <w:t>· En la última línea del # 24 cambiar la expresión "dar lugar" por "acoger"</w:t>
      </w:r>
    </w:p>
    <w:p w:rsidR="005577C2" w:rsidRPr="005577C2" w:rsidRDefault="005577C2" w:rsidP="005577C2">
      <w:pPr>
        <w:spacing w:before="100" w:beforeAutospacing="1" w:after="100" w:afterAutospacing="1" w:line="240" w:lineRule="auto"/>
        <w:ind w:left="720" w:right="720" w:firstLine="0"/>
        <w:jc w:val="left"/>
        <w:rPr>
          <w:rFonts w:ascii="Times New Roman" w:eastAsia="Times New Roman" w:hAnsi="Times New Roman"/>
          <w:sz w:val="24"/>
          <w:szCs w:val="24"/>
          <w:lang w:val="es-ES" w:eastAsia="es-ES"/>
        </w:rPr>
      </w:pPr>
      <w:r w:rsidRPr="005577C2">
        <w:rPr>
          <w:rFonts w:ascii="Times New Roman" w:eastAsia="Times New Roman" w:hAnsi="Times New Roman"/>
          <w:sz w:val="24"/>
          <w:szCs w:val="24"/>
          <w:lang w:val="es-ES" w:eastAsia="es-ES"/>
        </w:rPr>
        <w:t>· Se considera que este # 24 es como una introducción al siguiente</w:t>
      </w:r>
    </w:p>
    <w:p w:rsidR="005577C2" w:rsidRPr="005577C2" w:rsidRDefault="005577C2" w:rsidP="005577C2">
      <w:pPr>
        <w:spacing w:before="100" w:beforeAutospacing="1" w:after="100" w:afterAutospacing="1" w:line="240" w:lineRule="auto"/>
        <w:ind w:left="720" w:right="720" w:firstLine="0"/>
        <w:jc w:val="left"/>
        <w:rPr>
          <w:rFonts w:ascii="Times New Roman" w:eastAsia="Times New Roman" w:hAnsi="Times New Roman"/>
          <w:sz w:val="24"/>
          <w:szCs w:val="24"/>
          <w:lang w:val="es-ES" w:eastAsia="es-ES"/>
        </w:rPr>
      </w:pPr>
      <w:r w:rsidRPr="005577C2">
        <w:rPr>
          <w:rFonts w:ascii="Times New Roman" w:eastAsia="Times New Roman" w:hAnsi="Times New Roman"/>
          <w:sz w:val="24"/>
          <w:szCs w:val="24"/>
          <w:lang w:val="es-ES" w:eastAsia="es-ES"/>
        </w:rPr>
        <w:t>· En la línea 8 del # 25 cambiar "ponen" por "presentan".</w:t>
      </w:r>
    </w:p>
    <w:p w:rsidR="005577C2" w:rsidRPr="005577C2" w:rsidRDefault="005577C2" w:rsidP="005577C2">
      <w:pPr>
        <w:spacing w:before="100" w:beforeAutospacing="1" w:after="100" w:afterAutospacing="1" w:line="240" w:lineRule="auto"/>
        <w:ind w:left="720" w:right="720" w:firstLine="0"/>
        <w:jc w:val="left"/>
        <w:rPr>
          <w:rFonts w:ascii="Times New Roman" w:eastAsia="Times New Roman" w:hAnsi="Times New Roman"/>
          <w:sz w:val="24"/>
          <w:szCs w:val="24"/>
          <w:lang w:val="es-ES" w:eastAsia="es-ES"/>
        </w:rPr>
      </w:pPr>
      <w:r w:rsidRPr="005577C2">
        <w:rPr>
          <w:rFonts w:ascii="Times New Roman" w:eastAsia="Times New Roman" w:hAnsi="Times New Roman"/>
          <w:sz w:val="24"/>
          <w:szCs w:val="24"/>
          <w:lang w:val="es-ES" w:eastAsia="es-ES"/>
        </w:rPr>
        <w:t>· En el # 25 hay que resaltar la relación con las ideologías y con las ciencias.</w:t>
      </w:r>
    </w:p>
    <w:p w:rsidR="005577C2" w:rsidRPr="005577C2" w:rsidRDefault="005577C2" w:rsidP="005577C2">
      <w:pPr>
        <w:spacing w:before="100" w:beforeAutospacing="1" w:after="100" w:afterAutospacing="1" w:line="240" w:lineRule="auto"/>
        <w:ind w:left="720" w:right="720" w:firstLine="0"/>
        <w:jc w:val="left"/>
        <w:rPr>
          <w:rFonts w:ascii="Times New Roman" w:eastAsia="Times New Roman" w:hAnsi="Times New Roman"/>
          <w:sz w:val="24"/>
          <w:szCs w:val="24"/>
          <w:lang w:val="es-ES" w:eastAsia="es-ES"/>
        </w:rPr>
      </w:pPr>
      <w:r w:rsidRPr="005577C2">
        <w:rPr>
          <w:rFonts w:ascii="Times New Roman" w:eastAsia="Times New Roman" w:hAnsi="Times New Roman"/>
          <w:sz w:val="24"/>
          <w:szCs w:val="24"/>
          <w:lang w:val="es-ES" w:eastAsia="es-ES"/>
        </w:rPr>
        <w:t>· Otro de los miembros del grupo propone eliminar la cita al final del # 25 pues, hace un flaco servicio al documento.</w:t>
      </w:r>
    </w:p>
    <w:p w:rsidR="005577C2" w:rsidRPr="005577C2" w:rsidRDefault="005577C2" w:rsidP="005577C2">
      <w:pPr>
        <w:spacing w:before="100" w:beforeAutospacing="1" w:after="100" w:afterAutospacing="1" w:line="240" w:lineRule="auto"/>
        <w:ind w:left="720" w:right="720" w:firstLine="0"/>
        <w:jc w:val="left"/>
        <w:rPr>
          <w:rFonts w:ascii="Times New Roman" w:eastAsia="Times New Roman" w:hAnsi="Times New Roman"/>
          <w:sz w:val="24"/>
          <w:szCs w:val="24"/>
          <w:lang w:val="es-ES" w:eastAsia="es-ES"/>
        </w:rPr>
      </w:pPr>
      <w:r w:rsidRPr="005577C2">
        <w:rPr>
          <w:rFonts w:ascii="Times New Roman" w:eastAsia="Times New Roman" w:hAnsi="Times New Roman"/>
          <w:sz w:val="24"/>
          <w:szCs w:val="24"/>
          <w:lang w:val="es-ES" w:eastAsia="es-ES"/>
        </w:rPr>
        <w:t>· Este # 25 debe ser redactado mejor.</w:t>
      </w:r>
    </w:p>
    <w:p w:rsidR="005577C2" w:rsidRPr="005577C2" w:rsidRDefault="005577C2" w:rsidP="005577C2">
      <w:pPr>
        <w:spacing w:before="100" w:beforeAutospacing="1" w:after="100" w:afterAutospacing="1" w:line="240" w:lineRule="auto"/>
        <w:ind w:left="720" w:right="720" w:firstLine="0"/>
        <w:jc w:val="left"/>
        <w:rPr>
          <w:rFonts w:ascii="Times New Roman" w:eastAsia="Times New Roman" w:hAnsi="Times New Roman"/>
          <w:sz w:val="24"/>
          <w:szCs w:val="24"/>
          <w:lang w:val="es-ES" w:eastAsia="es-ES"/>
        </w:rPr>
      </w:pPr>
      <w:r w:rsidRPr="005577C2">
        <w:rPr>
          <w:rFonts w:ascii="Times New Roman" w:eastAsia="Times New Roman" w:hAnsi="Times New Roman"/>
          <w:sz w:val="24"/>
          <w:szCs w:val="24"/>
          <w:lang w:val="es-ES" w:eastAsia="es-ES"/>
        </w:rPr>
        <w:t>Luego se pasó a dialogar sobre el capítulo II "Experiencias y lenguajes."</w:t>
      </w:r>
    </w:p>
    <w:p w:rsidR="005577C2" w:rsidRPr="005577C2" w:rsidRDefault="005577C2" w:rsidP="005577C2">
      <w:pPr>
        <w:spacing w:before="100" w:beforeAutospacing="1" w:after="100" w:afterAutospacing="1" w:line="240" w:lineRule="auto"/>
        <w:ind w:left="720" w:right="720" w:firstLine="0"/>
        <w:jc w:val="left"/>
        <w:rPr>
          <w:rFonts w:ascii="Times New Roman" w:eastAsia="Times New Roman" w:hAnsi="Times New Roman"/>
          <w:sz w:val="24"/>
          <w:szCs w:val="24"/>
          <w:lang w:val="es-ES" w:eastAsia="es-ES"/>
        </w:rPr>
      </w:pPr>
      <w:r w:rsidRPr="005577C2">
        <w:rPr>
          <w:rFonts w:ascii="Times New Roman" w:eastAsia="Times New Roman" w:hAnsi="Times New Roman"/>
          <w:sz w:val="24"/>
          <w:szCs w:val="24"/>
          <w:lang w:val="es-ES" w:eastAsia="es-ES"/>
        </w:rPr>
        <w:t>Se consideró que el # 26 tiene muchos adjetivos para lo que se quiere decir; sin embargo, una auditora piensa lo contrario. Todo se explica más adelante. Lo importante es reunir lo teórico con la vivencia. Este # 26 debe ser mejorado con una nueva redacción.</w:t>
      </w:r>
    </w:p>
    <w:p w:rsidR="005577C2" w:rsidRPr="005577C2" w:rsidRDefault="005577C2" w:rsidP="005577C2">
      <w:pPr>
        <w:spacing w:before="100" w:beforeAutospacing="1" w:after="100" w:afterAutospacing="1" w:line="240" w:lineRule="auto"/>
        <w:ind w:left="720" w:right="720" w:firstLine="0"/>
        <w:jc w:val="left"/>
        <w:rPr>
          <w:rFonts w:ascii="Times New Roman" w:eastAsia="Times New Roman" w:hAnsi="Times New Roman"/>
          <w:sz w:val="24"/>
          <w:szCs w:val="24"/>
          <w:lang w:val="es-ES" w:eastAsia="es-ES"/>
        </w:rPr>
      </w:pPr>
      <w:r w:rsidRPr="005577C2">
        <w:rPr>
          <w:rFonts w:ascii="Times New Roman" w:eastAsia="Times New Roman" w:hAnsi="Times New Roman"/>
          <w:sz w:val="24"/>
          <w:szCs w:val="24"/>
          <w:lang w:val="es-ES" w:eastAsia="es-ES"/>
        </w:rPr>
        <w:t>Se propone en el # 27 agregar otras categorías además del voluntariado. Y en el # 28 se hacen dos observaciones de índole redaccional: cambiar la expresión "quiere estar" por "está" y cambiar en la línea 5 la expresión "inclusive graves y generalizadas" por "generalizadas" exclusivamente.</w:t>
      </w:r>
    </w:p>
    <w:p w:rsidR="005577C2" w:rsidRPr="005577C2" w:rsidRDefault="005577C2" w:rsidP="005577C2">
      <w:pPr>
        <w:spacing w:before="100" w:beforeAutospacing="1" w:after="100" w:afterAutospacing="1" w:line="240" w:lineRule="auto"/>
        <w:ind w:left="720" w:right="720" w:firstLine="0"/>
        <w:jc w:val="left"/>
        <w:rPr>
          <w:rFonts w:ascii="Times New Roman" w:eastAsia="Times New Roman" w:hAnsi="Times New Roman"/>
          <w:sz w:val="24"/>
          <w:szCs w:val="24"/>
          <w:lang w:val="es-ES" w:eastAsia="es-ES"/>
        </w:rPr>
      </w:pPr>
      <w:r w:rsidRPr="005577C2">
        <w:rPr>
          <w:rFonts w:ascii="Times New Roman" w:eastAsia="Times New Roman" w:hAnsi="Times New Roman"/>
          <w:sz w:val="24"/>
          <w:szCs w:val="24"/>
          <w:lang w:val="es-ES" w:eastAsia="es-ES"/>
        </w:rPr>
        <w:t>Un miembro del círculo menor expresó que ve una visión muy negativa y no se siente reflejado. Una cosa es la percepción que se tiene de las cosas y otra la misma realidad. Hay que matizar algunas afirmaciones.</w:t>
      </w:r>
    </w:p>
    <w:p w:rsidR="005577C2" w:rsidRPr="005577C2" w:rsidRDefault="005577C2" w:rsidP="005577C2">
      <w:pPr>
        <w:spacing w:before="100" w:beforeAutospacing="1" w:after="100" w:afterAutospacing="1" w:line="240" w:lineRule="auto"/>
        <w:ind w:left="720" w:right="720" w:firstLine="0"/>
        <w:jc w:val="left"/>
        <w:rPr>
          <w:rFonts w:ascii="Times New Roman" w:eastAsia="Times New Roman" w:hAnsi="Times New Roman"/>
          <w:sz w:val="24"/>
          <w:szCs w:val="24"/>
          <w:lang w:val="es-ES" w:eastAsia="es-ES"/>
        </w:rPr>
      </w:pPr>
      <w:r w:rsidRPr="005577C2">
        <w:rPr>
          <w:rFonts w:ascii="Times New Roman" w:eastAsia="Times New Roman" w:hAnsi="Times New Roman"/>
          <w:sz w:val="24"/>
          <w:szCs w:val="24"/>
          <w:lang w:val="es-ES" w:eastAsia="es-ES"/>
        </w:rPr>
        <w:t>Muchas veces son los MCS los que quieren que las cosas se perciban según los intereses propios y se presenta una mirada crítica del mundo y la sociedad desde Europa y el mundo occidental. No nos auto castiguemos.</w:t>
      </w:r>
    </w:p>
    <w:p w:rsidR="005577C2" w:rsidRPr="005577C2" w:rsidRDefault="005577C2" w:rsidP="005577C2">
      <w:pPr>
        <w:spacing w:before="100" w:beforeAutospacing="1" w:after="100" w:afterAutospacing="1" w:line="240" w:lineRule="auto"/>
        <w:ind w:left="720" w:right="720" w:firstLine="0"/>
        <w:jc w:val="left"/>
        <w:rPr>
          <w:rFonts w:ascii="Times New Roman" w:eastAsia="Times New Roman" w:hAnsi="Times New Roman"/>
          <w:sz w:val="24"/>
          <w:szCs w:val="24"/>
          <w:lang w:val="es-ES" w:eastAsia="es-ES"/>
        </w:rPr>
      </w:pPr>
      <w:r w:rsidRPr="005577C2">
        <w:rPr>
          <w:rFonts w:ascii="Times New Roman" w:eastAsia="Times New Roman" w:hAnsi="Times New Roman"/>
          <w:sz w:val="24"/>
          <w:szCs w:val="24"/>
          <w:lang w:val="es-ES" w:eastAsia="es-ES"/>
        </w:rPr>
        <w:t>Se propone un "modo" general donde también se presente el rostro de la Iglesia y su presencia en las periferias.</w:t>
      </w:r>
    </w:p>
    <w:p w:rsidR="005577C2" w:rsidRPr="005577C2" w:rsidRDefault="005577C2" w:rsidP="005577C2">
      <w:pPr>
        <w:spacing w:before="100" w:beforeAutospacing="1" w:after="100" w:afterAutospacing="1" w:line="240" w:lineRule="auto"/>
        <w:ind w:left="720" w:right="720" w:firstLine="0"/>
        <w:jc w:val="left"/>
        <w:rPr>
          <w:rFonts w:ascii="Times New Roman" w:eastAsia="Times New Roman" w:hAnsi="Times New Roman"/>
          <w:sz w:val="24"/>
          <w:szCs w:val="24"/>
          <w:lang w:val="es-ES" w:eastAsia="es-ES"/>
        </w:rPr>
      </w:pPr>
      <w:r w:rsidRPr="005577C2">
        <w:rPr>
          <w:rFonts w:ascii="Times New Roman" w:eastAsia="Times New Roman" w:hAnsi="Times New Roman"/>
          <w:sz w:val="24"/>
          <w:szCs w:val="24"/>
          <w:lang w:val="es-ES" w:eastAsia="es-ES"/>
        </w:rPr>
        <w:t>En el # 29 se pide agregar al final otras corrientes o actividades como el deporte que reemplazan a la religión.</w:t>
      </w:r>
    </w:p>
    <w:p w:rsidR="005577C2" w:rsidRPr="005577C2" w:rsidRDefault="005577C2" w:rsidP="005577C2">
      <w:pPr>
        <w:spacing w:before="100" w:beforeAutospacing="1" w:after="100" w:afterAutospacing="1" w:line="240" w:lineRule="auto"/>
        <w:ind w:left="720" w:right="720" w:firstLine="0"/>
        <w:jc w:val="left"/>
        <w:rPr>
          <w:rFonts w:ascii="Times New Roman" w:eastAsia="Times New Roman" w:hAnsi="Times New Roman"/>
          <w:sz w:val="24"/>
          <w:szCs w:val="24"/>
          <w:lang w:val="es-ES" w:eastAsia="es-ES"/>
        </w:rPr>
      </w:pPr>
      <w:r w:rsidRPr="005577C2">
        <w:rPr>
          <w:rFonts w:ascii="Times New Roman" w:eastAsia="Times New Roman" w:hAnsi="Times New Roman"/>
          <w:sz w:val="24"/>
          <w:szCs w:val="24"/>
          <w:lang w:val="es-ES" w:eastAsia="es-ES"/>
        </w:rPr>
        <w:t>Se pide en el # 30 que se cambie la expresión "imágenes falsas por "imágenes distorsionadas y agregar también el hecho del poco conocimiento de la persona del Señor. Para esto se presentará un modo. Eliminar el paréntesis en la línea 8 de este #.</w:t>
      </w:r>
    </w:p>
    <w:p w:rsidR="005577C2" w:rsidRPr="005577C2" w:rsidRDefault="005577C2" w:rsidP="005577C2">
      <w:pPr>
        <w:spacing w:before="100" w:beforeAutospacing="1" w:after="100" w:afterAutospacing="1" w:line="240" w:lineRule="auto"/>
        <w:ind w:left="720" w:right="720" w:firstLine="0"/>
        <w:jc w:val="left"/>
        <w:rPr>
          <w:rFonts w:ascii="Times New Roman" w:eastAsia="Times New Roman" w:hAnsi="Times New Roman"/>
          <w:sz w:val="24"/>
          <w:szCs w:val="24"/>
          <w:lang w:val="es-ES" w:eastAsia="es-ES"/>
        </w:rPr>
      </w:pPr>
      <w:r w:rsidRPr="005577C2">
        <w:rPr>
          <w:rFonts w:ascii="Times New Roman" w:eastAsia="Times New Roman" w:hAnsi="Times New Roman"/>
          <w:sz w:val="24"/>
          <w:szCs w:val="24"/>
          <w:lang w:val="es-ES" w:eastAsia="es-ES"/>
        </w:rPr>
        <w:t>Para el # 31 se propuso una nueva redacción que será presentada como un modo.</w:t>
      </w:r>
    </w:p>
    <w:p w:rsidR="005577C2" w:rsidRPr="005577C2" w:rsidRDefault="005577C2" w:rsidP="005577C2">
      <w:pPr>
        <w:spacing w:before="100" w:beforeAutospacing="1" w:after="100" w:afterAutospacing="1" w:line="240" w:lineRule="auto"/>
        <w:ind w:left="720" w:right="720" w:firstLine="0"/>
        <w:jc w:val="left"/>
        <w:rPr>
          <w:rFonts w:ascii="Times New Roman" w:eastAsia="Times New Roman" w:hAnsi="Times New Roman"/>
          <w:sz w:val="24"/>
          <w:szCs w:val="24"/>
          <w:lang w:val="es-ES" w:eastAsia="es-ES"/>
        </w:rPr>
      </w:pPr>
      <w:r w:rsidRPr="005577C2">
        <w:rPr>
          <w:rFonts w:ascii="Times New Roman" w:eastAsia="Times New Roman" w:hAnsi="Times New Roman"/>
          <w:sz w:val="24"/>
          <w:szCs w:val="24"/>
          <w:lang w:val="es-ES" w:eastAsia="es-ES"/>
        </w:rPr>
        <w:lastRenderedPageBreak/>
        <w:t>Igualmente se procedió en el # 32 donde se propuso agregar las experiencias nacionales y diocesanas además de la JMJ. Del mismo modo se propone utilizar un sinónimo a la palabra oratorio. A esto hay algunos Padres sinodales que no se encuentran de acuerdo pues, es una palabra muy conocida en los ambientes eclesiales.</w:t>
      </w:r>
    </w:p>
    <w:p w:rsidR="005577C2" w:rsidRPr="005577C2" w:rsidRDefault="005577C2" w:rsidP="005577C2">
      <w:pPr>
        <w:spacing w:before="100" w:beforeAutospacing="1" w:after="100" w:afterAutospacing="1" w:line="240" w:lineRule="auto"/>
        <w:ind w:left="720" w:right="720" w:firstLine="0"/>
        <w:jc w:val="left"/>
        <w:rPr>
          <w:rFonts w:ascii="Times New Roman" w:eastAsia="Times New Roman" w:hAnsi="Times New Roman"/>
          <w:sz w:val="24"/>
          <w:szCs w:val="24"/>
          <w:lang w:val="es-ES" w:eastAsia="es-ES"/>
        </w:rPr>
      </w:pPr>
      <w:r w:rsidRPr="005577C2">
        <w:rPr>
          <w:rFonts w:ascii="Times New Roman" w:eastAsia="Times New Roman" w:hAnsi="Times New Roman"/>
          <w:sz w:val="24"/>
          <w:szCs w:val="24"/>
          <w:lang w:val="es-ES" w:eastAsia="es-ES"/>
        </w:rPr>
        <w:t>En el # 32 sólo se enumeran actividades eclesiales y no se habla de una educación en la fe.</w:t>
      </w:r>
    </w:p>
    <w:p w:rsidR="005577C2" w:rsidRPr="005577C2" w:rsidRDefault="005577C2" w:rsidP="005577C2">
      <w:pPr>
        <w:spacing w:before="100" w:beforeAutospacing="1" w:after="100" w:afterAutospacing="1" w:line="240" w:lineRule="auto"/>
        <w:ind w:left="720" w:right="720" w:firstLine="0"/>
        <w:jc w:val="left"/>
        <w:rPr>
          <w:rFonts w:ascii="Times New Roman" w:eastAsia="Times New Roman" w:hAnsi="Times New Roman"/>
          <w:sz w:val="24"/>
          <w:szCs w:val="24"/>
          <w:lang w:val="es-ES" w:eastAsia="es-ES"/>
        </w:rPr>
      </w:pPr>
      <w:r w:rsidRPr="005577C2">
        <w:rPr>
          <w:rFonts w:ascii="Times New Roman" w:eastAsia="Times New Roman" w:hAnsi="Times New Roman"/>
          <w:sz w:val="24"/>
          <w:szCs w:val="24"/>
          <w:lang w:val="es-ES" w:eastAsia="es-ES"/>
        </w:rPr>
        <w:t xml:space="preserve">En el # 33 se pide se agregue que son algunos adultos y ministros ejercen ese excesivo </w:t>
      </w:r>
      <w:proofErr w:type="gramStart"/>
      <w:r w:rsidRPr="005577C2">
        <w:rPr>
          <w:rFonts w:ascii="Times New Roman" w:eastAsia="Times New Roman" w:hAnsi="Times New Roman"/>
          <w:sz w:val="24"/>
          <w:szCs w:val="24"/>
          <w:lang w:val="es-ES" w:eastAsia="es-ES"/>
        </w:rPr>
        <w:t>autoritarismo</w:t>
      </w:r>
      <w:proofErr w:type="gramEnd"/>
      <w:r w:rsidRPr="005577C2">
        <w:rPr>
          <w:rFonts w:ascii="Times New Roman" w:eastAsia="Times New Roman" w:hAnsi="Times New Roman"/>
          <w:sz w:val="24"/>
          <w:szCs w:val="24"/>
          <w:lang w:val="es-ES" w:eastAsia="es-ES"/>
        </w:rPr>
        <w:t xml:space="preserve"> pero, sin dejar de reconocer que también el clericalismo aún de algunos laicos bloquea la participación en la Iglesia de los jóvenes.</w:t>
      </w:r>
    </w:p>
    <w:p w:rsidR="005577C2" w:rsidRPr="005577C2" w:rsidRDefault="005577C2" w:rsidP="005577C2">
      <w:pPr>
        <w:spacing w:before="100" w:beforeAutospacing="1" w:after="100" w:afterAutospacing="1" w:line="240" w:lineRule="auto"/>
        <w:ind w:left="720" w:right="720" w:firstLine="0"/>
        <w:jc w:val="left"/>
        <w:rPr>
          <w:rFonts w:ascii="Times New Roman" w:eastAsia="Times New Roman" w:hAnsi="Times New Roman"/>
          <w:sz w:val="24"/>
          <w:szCs w:val="24"/>
          <w:lang w:val="es-ES" w:eastAsia="es-ES"/>
        </w:rPr>
      </w:pPr>
      <w:r w:rsidRPr="005577C2">
        <w:rPr>
          <w:rFonts w:ascii="Times New Roman" w:eastAsia="Times New Roman" w:hAnsi="Times New Roman"/>
          <w:sz w:val="24"/>
          <w:szCs w:val="24"/>
          <w:lang w:val="es-ES" w:eastAsia="es-ES"/>
        </w:rPr>
        <w:t xml:space="preserve">En este momento se recordó que estamos en el escuchar cómo los jóvenes ven la realidad. Y esto no hay que </w:t>
      </w:r>
      <w:proofErr w:type="gramStart"/>
      <w:r w:rsidRPr="005577C2">
        <w:rPr>
          <w:rFonts w:ascii="Times New Roman" w:eastAsia="Times New Roman" w:hAnsi="Times New Roman"/>
          <w:sz w:val="24"/>
          <w:szCs w:val="24"/>
          <w:lang w:val="es-ES" w:eastAsia="es-ES"/>
        </w:rPr>
        <w:t>olvidarlo</w:t>
      </w:r>
      <w:proofErr w:type="gramEnd"/>
      <w:r w:rsidRPr="005577C2">
        <w:rPr>
          <w:rFonts w:ascii="Times New Roman" w:eastAsia="Times New Roman" w:hAnsi="Times New Roman"/>
          <w:sz w:val="24"/>
          <w:szCs w:val="24"/>
          <w:lang w:val="es-ES" w:eastAsia="es-ES"/>
        </w:rPr>
        <w:t xml:space="preserve"> pero, también es importante tener en cuenta que nosotros como sinodales debemos completar esta visión que nunca será completa y plena.</w:t>
      </w:r>
    </w:p>
    <w:p w:rsidR="005577C2" w:rsidRPr="005577C2" w:rsidRDefault="005577C2" w:rsidP="005577C2">
      <w:pPr>
        <w:spacing w:before="100" w:beforeAutospacing="1" w:after="100" w:afterAutospacing="1" w:line="240" w:lineRule="auto"/>
        <w:ind w:left="720" w:right="720" w:firstLine="0"/>
        <w:jc w:val="left"/>
        <w:rPr>
          <w:rFonts w:ascii="Times New Roman" w:eastAsia="Times New Roman" w:hAnsi="Times New Roman"/>
          <w:sz w:val="24"/>
          <w:szCs w:val="24"/>
          <w:lang w:val="es-ES" w:eastAsia="es-ES"/>
        </w:rPr>
      </w:pPr>
      <w:r w:rsidRPr="005577C2">
        <w:rPr>
          <w:rFonts w:ascii="Times New Roman" w:eastAsia="Times New Roman" w:hAnsi="Times New Roman"/>
          <w:sz w:val="24"/>
          <w:szCs w:val="24"/>
          <w:lang w:val="es-ES" w:eastAsia="es-ES"/>
        </w:rPr>
        <w:t>En los números # 31 y 33 es importante hablar del liderazgo de los jóvenes. Un sinodal propuso utilizar mejor la palabra "protagonismo" para no confundir esta expresión con lo empresarial. Sin embargo, otros sinodales opinaron que la palabra apropiada es liderazgo.</w:t>
      </w:r>
    </w:p>
    <w:p w:rsidR="005577C2" w:rsidRPr="005577C2" w:rsidRDefault="005577C2" w:rsidP="005577C2">
      <w:pPr>
        <w:spacing w:before="100" w:beforeAutospacing="1" w:after="100" w:afterAutospacing="1" w:line="240" w:lineRule="auto"/>
        <w:ind w:left="720" w:right="720" w:firstLine="0"/>
        <w:jc w:val="left"/>
        <w:rPr>
          <w:rFonts w:ascii="Times New Roman" w:eastAsia="Times New Roman" w:hAnsi="Times New Roman"/>
          <w:sz w:val="24"/>
          <w:szCs w:val="24"/>
          <w:lang w:val="es-ES" w:eastAsia="es-ES"/>
        </w:rPr>
      </w:pPr>
      <w:r w:rsidRPr="005577C2">
        <w:rPr>
          <w:rFonts w:ascii="Times New Roman" w:eastAsia="Times New Roman" w:hAnsi="Times New Roman"/>
          <w:sz w:val="24"/>
          <w:szCs w:val="24"/>
          <w:lang w:val="es-ES" w:eastAsia="es-ES"/>
        </w:rPr>
        <w:t>En los números # 34 al 35 se propuso subrayar la influencia de los MCS pues, no todos nuestros jóvenes tienen la posibilidad de utilizar las nuevas tecnologías. Sin embargo, otro sinodal no estuvo de acuerdo pues, en su experiencia aún en los pueblos mas apartados y pobres la gran mayoría tiene uno de estos aparatos tecnológicos.</w:t>
      </w:r>
    </w:p>
    <w:p w:rsidR="005577C2" w:rsidRPr="005577C2" w:rsidRDefault="005577C2" w:rsidP="005577C2">
      <w:pPr>
        <w:spacing w:before="100" w:beforeAutospacing="1" w:after="100" w:afterAutospacing="1" w:line="240" w:lineRule="auto"/>
        <w:ind w:left="720" w:right="720" w:firstLine="0"/>
        <w:jc w:val="left"/>
        <w:rPr>
          <w:rFonts w:ascii="Times New Roman" w:eastAsia="Times New Roman" w:hAnsi="Times New Roman"/>
          <w:sz w:val="24"/>
          <w:szCs w:val="24"/>
          <w:lang w:val="es-ES" w:eastAsia="es-ES"/>
        </w:rPr>
      </w:pPr>
      <w:r w:rsidRPr="005577C2">
        <w:rPr>
          <w:rFonts w:ascii="Times New Roman" w:eastAsia="Times New Roman" w:hAnsi="Times New Roman"/>
          <w:sz w:val="24"/>
          <w:szCs w:val="24"/>
          <w:lang w:val="es-ES" w:eastAsia="es-ES"/>
        </w:rPr>
        <w:t>El # 35 se percibe muy euro centrista o eurooccidental. No todos los jóvenes del mundo actual viven esa misma experiencia.</w:t>
      </w:r>
    </w:p>
    <w:p w:rsidR="005577C2" w:rsidRPr="005577C2" w:rsidRDefault="005577C2" w:rsidP="005577C2">
      <w:pPr>
        <w:spacing w:before="100" w:beforeAutospacing="1" w:after="100" w:afterAutospacing="1" w:line="240" w:lineRule="auto"/>
        <w:ind w:left="720" w:right="720" w:firstLine="0"/>
        <w:jc w:val="left"/>
        <w:rPr>
          <w:rFonts w:ascii="Times New Roman" w:eastAsia="Times New Roman" w:hAnsi="Times New Roman"/>
          <w:sz w:val="24"/>
          <w:szCs w:val="24"/>
          <w:lang w:val="es-ES" w:eastAsia="es-ES"/>
        </w:rPr>
      </w:pPr>
      <w:r w:rsidRPr="005577C2">
        <w:rPr>
          <w:rFonts w:ascii="Times New Roman" w:eastAsia="Times New Roman" w:hAnsi="Times New Roman"/>
          <w:sz w:val="24"/>
          <w:szCs w:val="24"/>
          <w:lang w:val="es-ES" w:eastAsia="es-ES"/>
        </w:rPr>
        <w:t xml:space="preserve">En el # 36 se percibe como muy fuerte y exagerada la expresión "la Iglesia pocas veces profundiza" en la vivencia musical de los jóvenes. </w:t>
      </w:r>
      <w:proofErr w:type="gramStart"/>
      <w:r w:rsidRPr="005577C2">
        <w:rPr>
          <w:rFonts w:ascii="Times New Roman" w:eastAsia="Times New Roman" w:hAnsi="Times New Roman"/>
          <w:sz w:val="24"/>
          <w:szCs w:val="24"/>
          <w:lang w:val="es-ES" w:eastAsia="es-ES"/>
        </w:rPr>
        <w:t>Además</w:t>
      </w:r>
      <w:proofErr w:type="gramEnd"/>
      <w:r w:rsidRPr="005577C2">
        <w:rPr>
          <w:rFonts w:ascii="Times New Roman" w:eastAsia="Times New Roman" w:hAnsi="Times New Roman"/>
          <w:sz w:val="24"/>
          <w:szCs w:val="24"/>
          <w:lang w:val="es-ES" w:eastAsia="es-ES"/>
        </w:rPr>
        <w:t xml:space="preserve"> esto no describe toda la realidad. Se propone escribir " a veces no profundiza".</w:t>
      </w:r>
    </w:p>
    <w:p w:rsidR="005577C2" w:rsidRPr="005577C2" w:rsidRDefault="005577C2" w:rsidP="005577C2">
      <w:pPr>
        <w:spacing w:before="100" w:beforeAutospacing="1" w:after="100" w:afterAutospacing="1" w:line="240" w:lineRule="auto"/>
        <w:ind w:left="720" w:right="720" w:firstLine="0"/>
        <w:jc w:val="left"/>
        <w:rPr>
          <w:rFonts w:ascii="Times New Roman" w:eastAsia="Times New Roman" w:hAnsi="Times New Roman"/>
          <w:sz w:val="24"/>
          <w:szCs w:val="24"/>
          <w:lang w:val="es-ES" w:eastAsia="es-ES"/>
        </w:rPr>
      </w:pPr>
      <w:r w:rsidRPr="005577C2">
        <w:rPr>
          <w:rFonts w:ascii="Times New Roman" w:eastAsia="Times New Roman" w:hAnsi="Times New Roman"/>
          <w:sz w:val="24"/>
          <w:szCs w:val="24"/>
          <w:lang w:val="es-ES" w:eastAsia="es-ES"/>
        </w:rPr>
        <w:t>En el # 39 se debe cambiar la palabra "invirtiendo" por otro sinónimo pues, ésta tiene una connotación mercantilista.</w:t>
      </w:r>
    </w:p>
    <w:p w:rsidR="005577C2" w:rsidRPr="005577C2" w:rsidRDefault="005577C2" w:rsidP="005577C2">
      <w:pPr>
        <w:spacing w:before="100" w:beforeAutospacing="1" w:after="100" w:afterAutospacing="1" w:line="240" w:lineRule="auto"/>
        <w:ind w:left="720" w:right="720" w:firstLine="0"/>
        <w:jc w:val="left"/>
        <w:rPr>
          <w:rFonts w:ascii="Times New Roman" w:eastAsia="Times New Roman" w:hAnsi="Times New Roman"/>
          <w:sz w:val="24"/>
          <w:szCs w:val="24"/>
          <w:lang w:val="es-ES" w:eastAsia="es-ES"/>
        </w:rPr>
      </w:pPr>
      <w:r w:rsidRPr="005577C2">
        <w:rPr>
          <w:rFonts w:ascii="Times New Roman" w:eastAsia="Times New Roman" w:hAnsi="Times New Roman"/>
          <w:sz w:val="24"/>
          <w:szCs w:val="24"/>
          <w:lang w:val="es-ES" w:eastAsia="es-ES"/>
        </w:rPr>
        <w:t>En estos números falta expresar lo positivo que se vive en los clubes deportivos no profesionales de los jóvenes.</w:t>
      </w:r>
    </w:p>
    <w:p w:rsidR="005577C2" w:rsidRPr="005577C2" w:rsidRDefault="005577C2" w:rsidP="005577C2">
      <w:pPr>
        <w:spacing w:before="100" w:beforeAutospacing="1" w:after="100" w:afterAutospacing="1" w:line="240" w:lineRule="auto"/>
        <w:ind w:left="720" w:right="720" w:firstLine="0"/>
        <w:jc w:val="left"/>
        <w:rPr>
          <w:rFonts w:ascii="Times New Roman" w:eastAsia="Times New Roman" w:hAnsi="Times New Roman"/>
          <w:sz w:val="24"/>
          <w:szCs w:val="24"/>
          <w:lang w:val="es-ES" w:eastAsia="es-ES"/>
        </w:rPr>
      </w:pPr>
      <w:r w:rsidRPr="005577C2">
        <w:rPr>
          <w:rFonts w:ascii="Times New Roman" w:eastAsia="Times New Roman" w:hAnsi="Times New Roman"/>
          <w:sz w:val="24"/>
          <w:szCs w:val="24"/>
          <w:lang w:val="es-ES" w:eastAsia="es-ES"/>
        </w:rPr>
        <w:t>Se pasó luego a dialogar sobre el Capítulo III.</w:t>
      </w:r>
    </w:p>
    <w:p w:rsidR="005577C2" w:rsidRPr="005577C2" w:rsidRDefault="005577C2" w:rsidP="005577C2">
      <w:pPr>
        <w:spacing w:before="100" w:beforeAutospacing="1" w:after="100" w:afterAutospacing="1" w:line="240" w:lineRule="auto"/>
        <w:ind w:left="720" w:right="720" w:firstLine="0"/>
        <w:jc w:val="left"/>
        <w:rPr>
          <w:rFonts w:ascii="Times New Roman" w:eastAsia="Times New Roman" w:hAnsi="Times New Roman"/>
          <w:sz w:val="24"/>
          <w:szCs w:val="24"/>
          <w:lang w:val="es-ES" w:eastAsia="es-ES"/>
        </w:rPr>
      </w:pPr>
      <w:r w:rsidRPr="005577C2">
        <w:rPr>
          <w:rFonts w:ascii="Times New Roman" w:eastAsia="Times New Roman" w:hAnsi="Times New Roman"/>
          <w:sz w:val="24"/>
          <w:szCs w:val="24"/>
          <w:lang w:val="es-ES" w:eastAsia="es-ES"/>
        </w:rPr>
        <w:t>En el # 41 al final encontramos una frase muy dura: "incluso algunos responsables eclesiales, son cómplices..." Se sugiere presentar una nueva redacción.</w:t>
      </w:r>
    </w:p>
    <w:p w:rsidR="005577C2" w:rsidRPr="005577C2" w:rsidRDefault="005577C2" w:rsidP="005577C2">
      <w:pPr>
        <w:spacing w:before="100" w:beforeAutospacing="1" w:after="100" w:afterAutospacing="1" w:line="240" w:lineRule="auto"/>
        <w:ind w:left="720" w:right="720" w:firstLine="0"/>
        <w:jc w:val="left"/>
        <w:rPr>
          <w:rFonts w:ascii="Times New Roman" w:eastAsia="Times New Roman" w:hAnsi="Times New Roman"/>
          <w:sz w:val="24"/>
          <w:szCs w:val="24"/>
          <w:lang w:val="es-ES" w:eastAsia="es-ES"/>
        </w:rPr>
      </w:pPr>
      <w:r w:rsidRPr="005577C2">
        <w:rPr>
          <w:rFonts w:ascii="Times New Roman" w:eastAsia="Times New Roman" w:hAnsi="Times New Roman"/>
          <w:sz w:val="24"/>
          <w:szCs w:val="24"/>
          <w:lang w:val="es-ES" w:eastAsia="es-ES"/>
        </w:rPr>
        <w:t>En el # 44 cuando se habla del "trabajo negro e informal" se pide cambiar esa expresión por "trabajo ilegal e informal".</w:t>
      </w:r>
    </w:p>
    <w:p w:rsidR="005577C2" w:rsidRPr="005577C2" w:rsidRDefault="005577C2" w:rsidP="005577C2">
      <w:pPr>
        <w:spacing w:before="100" w:beforeAutospacing="1" w:after="100" w:afterAutospacing="1" w:line="240" w:lineRule="auto"/>
        <w:ind w:left="720" w:right="720" w:firstLine="0"/>
        <w:jc w:val="left"/>
        <w:rPr>
          <w:rFonts w:ascii="Times New Roman" w:eastAsia="Times New Roman" w:hAnsi="Times New Roman"/>
          <w:sz w:val="24"/>
          <w:szCs w:val="24"/>
          <w:lang w:val="es-ES" w:eastAsia="es-ES"/>
        </w:rPr>
      </w:pPr>
      <w:r w:rsidRPr="005577C2">
        <w:rPr>
          <w:rFonts w:ascii="Times New Roman" w:eastAsia="Times New Roman" w:hAnsi="Times New Roman"/>
          <w:sz w:val="24"/>
          <w:szCs w:val="24"/>
          <w:lang w:val="es-ES" w:eastAsia="es-ES"/>
        </w:rPr>
        <w:t>Un sinodal pidió eliminar la última parte del # 43 pero la mayoría expresó que esa es una cita del sentir de los jóvenes.</w:t>
      </w:r>
    </w:p>
    <w:p w:rsidR="005577C2" w:rsidRPr="005577C2" w:rsidRDefault="005577C2" w:rsidP="005577C2">
      <w:pPr>
        <w:spacing w:before="100" w:beforeAutospacing="1" w:after="100" w:afterAutospacing="1" w:line="240" w:lineRule="auto"/>
        <w:ind w:left="720" w:right="720" w:firstLine="0"/>
        <w:jc w:val="left"/>
        <w:rPr>
          <w:rFonts w:ascii="Times New Roman" w:eastAsia="Times New Roman" w:hAnsi="Times New Roman"/>
          <w:sz w:val="24"/>
          <w:szCs w:val="24"/>
          <w:lang w:val="es-ES" w:eastAsia="es-ES"/>
        </w:rPr>
      </w:pPr>
      <w:r w:rsidRPr="005577C2">
        <w:rPr>
          <w:rFonts w:ascii="Times New Roman" w:eastAsia="Times New Roman" w:hAnsi="Times New Roman"/>
          <w:sz w:val="24"/>
          <w:szCs w:val="24"/>
          <w:lang w:val="es-ES" w:eastAsia="es-ES"/>
        </w:rPr>
        <w:lastRenderedPageBreak/>
        <w:t>Luego se pasó a dialogar un aspecto sobre los jóvenes migrantes y se propuso que era bueno hablar sobre la migración forzada debido a causas de índole política. El contenido es insuficiente pues hay que hablar acerca de las causas no sólo de la realidad. Existe la explotación de migrantes y también la xenofobia.</w:t>
      </w:r>
    </w:p>
    <w:p w:rsidR="005577C2" w:rsidRPr="005577C2" w:rsidRDefault="005577C2" w:rsidP="005577C2">
      <w:pPr>
        <w:spacing w:before="100" w:beforeAutospacing="1" w:after="100" w:afterAutospacing="1" w:line="240" w:lineRule="auto"/>
        <w:ind w:left="720" w:right="720" w:firstLine="0"/>
        <w:jc w:val="left"/>
        <w:rPr>
          <w:rFonts w:ascii="Times New Roman" w:eastAsia="Times New Roman" w:hAnsi="Times New Roman"/>
          <w:sz w:val="24"/>
          <w:szCs w:val="24"/>
          <w:lang w:val="es-ES" w:eastAsia="es-ES"/>
        </w:rPr>
      </w:pPr>
      <w:r w:rsidRPr="005577C2">
        <w:rPr>
          <w:rFonts w:ascii="Times New Roman" w:eastAsia="Times New Roman" w:hAnsi="Times New Roman"/>
          <w:sz w:val="24"/>
          <w:szCs w:val="24"/>
          <w:lang w:val="es-ES" w:eastAsia="es-ES"/>
        </w:rPr>
        <w:t xml:space="preserve">En el siguiente apartado sobre las distintas formas de discriminación que en el numero 48 se agregue al final "donde se da de forma más sutil". Hay que hacer diferencia entre racismo y discriminación. La cita en la sexta línea está demás. Otro de los cambios que se sugirió fue el de sustituir la palabra "género" por sexo. Sin embargo, otros sinodales no estuvieron de acuerdo pues la expresión "género" en el contexto se refiere a la mujer y no a la orientación sexual. Por lo </w:t>
      </w:r>
      <w:proofErr w:type="gramStart"/>
      <w:r w:rsidRPr="005577C2">
        <w:rPr>
          <w:rFonts w:ascii="Times New Roman" w:eastAsia="Times New Roman" w:hAnsi="Times New Roman"/>
          <w:sz w:val="24"/>
          <w:szCs w:val="24"/>
          <w:lang w:val="es-ES" w:eastAsia="es-ES"/>
        </w:rPr>
        <w:t>tanto</w:t>
      </w:r>
      <w:proofErr w:type="gramEnd"/>
      <w:r w:rsidRPr="005577C2">
        <w:rPr>
          <w:rFonts w:ascii="Times New Roman" w:eastAsia="Times New Roman" w:hAnsi="Times New Roman"/>
          <w:sz w:val="24"/>
          <w:szCs w:val="24"/>
          <w:lang w:val="es-ES" w:eastAsia="es-ES"/>
        </w:rPr>
        <w:t xml:space="preserve"> se propone utilizar la siguiente expresión: "sexo" y "orientación sexual".</w:t>
      </w:r>
    </w:p>
    <w:p w:rsidR="005577C2" w:rsidRPr="005577C2" w:rsidRDefault="005577C2" w:rsidP="005577C2">
      <w:pPr>
        <w:spacing w:before="100" w:beforeAutospacing="1" w:after="100" w:afterAutospacing="1" w:line="240" w:lineRule="auto"/>
        <w:ind w:left="720" w:right="720" w:firstLine="0"/>
        <w:jc w:val="left"/>
        <w:rPr>
          <w:rFonts w:ascii="Times New Roman" w:eastAsia="Times New Roman" w:hAnsi="Times New Roman"/>
          <w:sz w:val="24"/>
          <w:szCs w:val="24"/>
          <w:lang w:val="es-ES" w:eastAsia="es-ES"/>
        </w:rPr>
      </w:pPr>
      <w:r w:rsidRPr="005577C2">
        <w:rPr>
          <w:rFonts w:ascii="Times New Roman" w:eastAsia="Times New Roman" w:hAnsi="Times New Roman"/>
          <w:sz w:val="24"/>
          <w:szCs w:val="24"/>
          <w:lang w:val="es-ES" w:eastAsia="es-ES"/>
        </w:rPr>
        <w:t>En el apartado "enfermedades, sufrimiento y exclusión" se hicieron las siguientes propuestas:</w:t>
      </w:r>
    </w:p>
    <w:p w:rsidR="005577C2" w:rsidRPr="005577C2" w:rsidRDefault="005577C2" w:rsidP="005577C2">
      <w:pPr>
        <w:spacing w:before="100" w:beforeAutospacing="1" w:after="100" w:afterAutospacing="1" w:line="240" w:lineRule="auto"/>
        <w:ind w:left="720" w:right="720" w:firstLine="0"/>
        <w:jc w:val="left"/>
        <w:rPr>
          <w:rFonts w:ascii="Times New Roman" w:eastAsia="Times New Roman" w:hAnsi="Times New Roman"/>
          <w:sz w:val="24"/>
          <w:szCs w:val="24"/>
          <w:lang w:val="es-ES" w:eastAsia="es-ES"/>
        </w:rPr>
      </w:pPr>
      <w:r w:rsidRPr="005577C2">
        <w:rPr>
          <w:rFonts w:ascii="Times New Roman" w:eastAsia="Times New Roman" w:hAnsi="Times New Roman"/>
          <w:sz w:val="24"/>
          <w:szCs w:val="24"/>
          <w:lang w:val="es-ES" w:eastAsia="es-ES"/>
        </w:rPr>
        <w:t>Un sinodal pidió agregar en el # 50 "desorden de alimentación", pero se hizo ver que esto ya se encuentra en el número 49. En ese mismo # 49 se pide poner al final que el suicidio se da por falta de salud mental o salud emocional.</w:t>
      </w:r>
    </w:p>
    <w:p w:rsidR="005577C2" w:rsidRPr="005577C2" w:rsidRDefault="005577C2" w:rsidP="005577C2">
      <w:pPr>
        <w:spacing w:before="100" w:beforeAutospacing="1" w:after="100" w:afterAutospacing="1" w:line="240" w:lineRule="auto"/>
        <w:ind w:left="720" w:right="720" w:firstLine="0"/>
        <w:jc w:val="left"/>
        <w:rPr>
          <w:rFonts w:ascii="Times New Roman" w:eastAsia="Times New Roman" w:hAnsi="Times New Roman"/>
          <w:sz w:val="24"/>
          <w:szCs w:val="24"/>
          <w:lang w:val="es-ES" w:eastAsia="es-ES"/>
        </w:rPr>
      </w:pPr>
      <w:r w:rsidRPr="005577C2">
        <w:rPr>
          <w:rFonts w:ascii="Times New Roman" w:eastAsia="Times New Roman" w:hAnsi="Times New Roman"/>
          <w:sz w:val="24"/>
          <w:szCs w:val="24"/>
          <w:lang w:val="es-ES" w:eastAsia="es-ES"/>
        </w:rPr>
        <w:t xml:space="preserve">A </w:t>
      </w:r>
      <w:proofErr w:type="gramStart"/>
      <w:r w:rsidRPr="005577C2">
        <w:rPr>
          <w:rFonts w:ascii="Times New Roman" w:eastAsia="Times New Roman" w:hAnsi="Times New Roman"/>
          <w:sz w:val="24"/>
          <w:szCs w:val="24"/>
          <w:lang w:val="es-ES" w:eastAsia="es-ES"/>
        </w:rPr>
        <w:t>continuación</w:t>
      </w:r>
      <w:proofErr w:type="gramEnd"/>
      <w:r w:rsidRPr="005577C2">
        <w:rPr>
          <w:rFonts w:ascii="Times New Roman" w:eastAsia="Times New Roman" w:hAnsi="Times New Roman"/>
          <w:sz w:val="24"/>
          <w:szCs w:val="24"/>
          <w:lang w:val="es-ES" w:eastAsia="es-ES"/>
        </w:rPr>
        <w:t xml:space="preserve"> pasamos a dialogar sobre el capítulo IV:</w:t>
      </w:r>
    </w:p>
    <w:p w:rsidR="005577C2" w:rsidRPr="005577C2" w:rsidRDefault="005577C2" w:rsidP="005577C2">
      <w:pPr>
        <w:spacing w:before="100" w:beforeAutospacing="1" w:after="100" w:afterAutospacing="1" w:line="240" w:lineRule="auto"/>
        <w:ind w:left="720" w:right="720" w:firstLine="0"/>
        <w:jc w:val="left"/>
        <w:rPr>
          <w:rFonts w:ascii="Times New Roman" w:eastAsia="Times New Roman" w:hAnsi="Times New Roman"/>
          <w:sz w:val="24"/>
          <w:szCs w:val="24"/>
          <w:lang w:val="es-ES" w:eastAsia="es-ES"/>
        </w:rPr>
      </w:pPr>
      <w:r w:rsidRPr="005577C2">
        <w:rPr>
          <w:rFonts w:ascii="Times New Roman" w:eastAsia="Times New Roman" w:hAnsi="Times New Roman"/>
          <w:sz w:val="24"/>
          <w:szCs w:val="24"/>
          <w:lang w:val="es-ES" w:eastAsia="es-ES"/>
        </w:rPr>
        <w:t>En el # 52 cuando se habla del más allá de las evaluaciones exquisitamente éticas se propone eliminar la palabra "exquisitamente".</w:t>
      </w:r>
    </w:p>
    <w:p w:rsidR="005577C2" w:rsidRPr="005577C2" w:rsidRDefault="005577C2" w:rsidP="005577C2">
      <w:pPr>
        <w:spacing w:before="100" w:beforeAutospacing="1" w:after="100" w:afterAutospacing="1" w:line="240" w:lineRule="auto"/>
        <w:ind w:left="720" w:right="720" w:firstLine="0"/>
        <w:jc w:val="left"/>
        <w:rPr>
          <w:rFonts w:ascii="Times New Roman" w:eastAsia="Times New Roman" w:hAnsi="Times New Roman"/>
          <w:sz w:val="24"/>
          <w:szCs w:val="24"/>
          <w:lang w:val="es-ES" w:eastAsia="es-ES"/>
        </w:rPr>
      </w:pPr>
      <w:r w:rsidRPr="005577C2">
        <w:rPr>
          <w:rFonts w:ascii="Times New Roman" w:eastAsia="Times New Roman" w:hAnsi="Times New Roman"/>
          <w:sz w:val="24"/>
          <w:szCs w:val="24"/>
          <w:lang w:val="es-ES" w:eastAsia="es-ES"/>
        </w:rPr>
        <w:t>En el # 51 se pide cambiar la expresión "los jóvenes centinelas y sismógrafos" por la expresión "jóvenes sensibles".</w:t>
      </w:r>
    </w:p>
    <w:p w:rsidR="005577C2" w:rsidRPr="005577C2" w:rsidRDefault="005577C2" w:rsidP="005577C2">
      <w:pPr>
        <w:spacing w:before="100" w:beforeAutospacing="1" w:after="100" w:afterAutospacing="1" w:line="240" w:lineRule="auto"/>
        <w:ind w:left="720" w:right="720" w:firstLine="0"/>
        <w:jc w:val="left"/>
        <w:rPr>
          <w:rFonts w:ascii="Times New Roman" w:eastAsia="Times New Roman" w:hAnsi="Times New Roman"/>
          <w:sz w:val="24"/>
          <w:szCs w:val="24"/>
          <w:lang w:val="es-ES" w:eastAsia="es-ES"/>
        </w:rPr>
      </w:pPr>
      <w:r w:rsidRPr="005577C2">
        <w:rPr>
          <w:rFonts w:ascii="Times New Roman" w:eastAsia="Times New Roman" w:hAnsi="Times New Roman"/>
          <w:sz w:val="24"/>
          <w:szCs w:val="24"/>
          <w:lang w:val="es-ES" w:eastAsia="es-ES"/>
        </w:rPr>
        <w:t>En el # 52 en las últimas líneas eliminar la expresión "corren el riesgo" por "desfiguran la belleza".</w:t>
      </w:r>
    </w:p>
    <w:p w:rsidR="005577C2" w:rsidRPr="005577C2" w:rsidRDefault="005577C2" w:rsidP="005577C2">
      <w:pPr>
        <w:spacing w:before="100" w:beforeAutospacing="1" w:after="100" w:afterAutospacing="1" w:line="240" w:lineRule="auto"/>
        <w:ind w:left="720" w:right="720" w:firstLine="0"/>
        <w:jc w:val="left"/>
        <w:rPr>
          <w:rFonts w:ascii="Times New Roman" w:eastAsia="Times New Roman" w:hAnsi="Times New Roman"/>
          <w:sz w:val="24"/>
          <w:szCs w:val="24"/>
          <w:lang w:val="es-ES" w:eastAsia="es-ES"/>
        </w:rPr>
      </w:pPr>
      <w:r w:rsidRPr="005577C2">
        <w:rPr>
          <w:rFonts w:ascii="Times New Roman" w:eastAsia="Times New Roman" w:hAnsi="Times New Roman"/>
          <w:sz w:val="24"/>
          <w:szCs w:val="24"/>
          <w:lang w:val="es-ES" w:eastAsia="es-ES"/>
        </w:rPr>
        <w:t>Se propone que tanto en el # 51 como en el # 52 donde se habla de algunos analistas y estudios sociológicos citar las fuentes.</w:t>
      </w:r>
    </w:p>
    <w:p w:rsidR="005577C2" w:rsidRPr="005577C2" w:rsidRDefault="005577C2" w:rsidP="005577C2">
      <w:pPr>
        <w:spacing w:before="100" w:beforeAutospacing="1" w:after="100" w:afterAutospacing="1" w:line="240" w:lineRule="auto"/>
        <w:ind w:left="720" w:right="720" w:firstLine="0"/>
        <w:jc w:val="left"/>
        <w:rPr>
          <w:rFonts w:ascii="Times New Roman" w:eastAsia="Times New Roman" w:hAnsi="Times New Roman"/>
          <w:sz w:val="24"/>
          <w:szCs w:val="24"/>
          <w:lang w:val="es-ES" w:eastAsia="es-ES"/>
        </w:rPr>
      </w:pPr>
      <w:r w:rsidRPr="005577C2">
        <w:rPr>
          <w:rFonts w:ascii="Times New Roman" w:eastAsia="Times New Roman" w:hAnsi="Times New Roman"/>
          <w:sz w:val="24"/>
          <w:szCs w:val="24"/>
          <w:lang w:val="es-ES" w:eastAsia="es-ES"/>
        </w:rPr>
        <w:t>Después se diálogo sobre nuevos paradigmas cognitivos y búsqueda de la verdad. Allí se agotó que en los # 54 y 55 deben ser formulados de otra manera pues se presentan confusos.</w:t>
      </w:r>
    </w:p>
    <w:p w:rsidR="005577C2" w:rsidRPr="005577C2" w:rsidRDefault="005577C2" w:rsidP="005577C2">
      <w:pPr>
        <w:spacing w:before="100" w:beforeAutospacing="1" w:after="100" w:afterAutospacing="1" w:line="240" w:lineRule="auto"/>
        <w:ind w:left="720" w:right="720" w:firstLine="0"/>
        <w:jc w:val="left"/>
        <w:rPr>
          <w:rFonts w:ascii="Times New Roman" w:eastAsia="Times New Roman" w:hAnsi="Times New Roman"/>
          <w:sz w:val="24"/>
          <w:szCs w:val="24"/>
          <w:lang w:val="es-ES" w:eastAsia="es-ES"/>
        </w:rPr>
      </w:pPr>
      <w:r w:rsidRPr="005577C2">
        <w:rPr>
          <w:rFonts w:ascii="Times New Roman" w:eastAsia="Times New Roman" w:hAnsi="Times New Roman"/>
          <w:sz w:val="24"/>
          <w:szCs w:val="24"/>
          <w:lang w:val="es-ES" w:eastAsia="es-ES"/>
        </w:rPr>
        <w:t>En el # 62 se propuso agregar que a la expresión "realizar un proyecto matrimonial", se exprese de la siguiente manera: " proyecto familiar y matrimonial".</w:t>
      </w:r>
    </w:p>
    <w:p w:rsidR="005577C2" w:rsidRPr="005577C2" w:rsidRDefault="005577C2" w:rsidP="005577C2">
      <w:pPr>
        <w:spacing w:before="100" w:beforeAutospacing="1" w:after="100" w:afterAutospacing="1" w:line="240" w:lineRule="auto"/>
        <w:ind w:left="720" w:right="720" w:firstLine="0"/>
        <w:jc w:val="left"/>
        <w:rPr>
          <w:rFonts w:ascii="Times New Roman" w:eastAsia="Times New Roman" w:hAnsi="Times New Roman"/>
          <w:sz w:val="24"/>
          <w:szCs w:val="24"/>
          <w:lang w:val="es-ES" w:eastAsia="es-ES"/>
        </w:rPr>
      </w:pPr>
      <w:r w:rsidRPr="005577C2">
        <w:rPr>
          <w:rFonts w:ascii="Times New Roman" w:eastAsia="Times New Roman" w:hAnsi="Times New Roman"/>
          <w:sz w:val="24"/>
          <w:szCs w:val="24"/>
          <w:lang w:val="es-ES" w:eastAsia="es-ES"/>
        </w:rPr>
        <w:t>En seguida se pasó a dialogar en el apartado "Más allá de la secularización".</w:t>
      </w:r>
    </w:p>
    <w:p w:rsidR="005577C2" w:rsidRPr="005577C2" w:rsidRDefault="005577C2" w:rsidP="005577C2">
      <w:pPr>
        <w:spacing w:before="100" w:beforeAutospacing="1" w:after="100" w:afterAutospacing="1" w:line="240" w:lineRule="auto"/>
        <w:ind w:left="720" w:right="720" w:firstLine="0"/>
        <w:jc w:val="left"/>
        <w:rPr>
          <w:rFonts w:ascii="Times New Roman" w:eastAsia="Times New Roman" w:hAnsi="Times New Roman"/>
          <w:sz w:val="24"/>
          <w:szCs w:val="24"/>
          <w:lang w:val="es-ES" w:eastAsia="es-ES"/>
        </w:rPr>
      </w:pPr>
      <w:r w:rsidRPr="005577C2">
        <w:rPr>
          <w:rFonts w:ascii="Times New Roman" w:eastAsia="Times New Roman" w:hAnsi="Times New Roman"/>
          <w:sz w:val="24"/>
          <w:szCs w:val="24"/>
          <w:lang w:val="es-ES" w:eastAsia="es-ES"/>
        </w:rPr>
        <w:t>Se considera que el # 63 la redacción es muy deficiente. Hay que eliminar los términos en inglés pues el documento está dirigido al mundo en general.</w:t>
      </w:r>
    </w:p>
    <w:p w:rsidR="005577C2" w:rsidRPr="005577C2" w:rsidRDefault="005577C2" w:rsidP="005577C2">
      <w:pPr>
        <w:spacing w:before="100" w:beforeAutospacing="1" w:after="100" w:afterAutospacing="1" w:line="240" w:lineRule="auto"/>
        <w:ind w:left="720" w:right="720" w:firstLine="0"/>
        <w:jc w:val="left"/>
        <w:rPr>
          <w:rFonts w:ascii="Times New Roman" w:eastAsia="Times New Roman" w:hAnsi="Times New Roman"/>
          <w:sz w:val="24"/>
          <w:szCs w:val="24"/>
          <w:lang w:val="es-ES" w:eastAsia="es-ES"/>
        </w:rPr>
      </w:pPr>
      <w:r w:rsidRPr="005577C2">
        <w:rPr>
          <w:rFonts w:ascii="Times New Roman" w:eastAsia="Times New Roman" w:hAnsi="Times New Roman"/>
          <w:sz w:val="24"/>
          <w:szCs w:val="24"/>
          <w:lang w:val="es-ES" w:eastAsia="es-ES"/>
        </w:rPr>
        <w:t>Un sinodal propone que los # 52 y 53 se coloquen después de los números referentes a "Los efectos antropológicos del mundo digital".</w:t>
      </w:r>
    </w:p>
    <w:p w:rsidR="005577C2" w:rsidRPr="005577C2" w:rsidRDefault="005577C2" w:rsidP="005577C2">
      <w:pPr>
        <w:spacing w:before="100" w:beforeAutospacing="1" w:after="100" w:afterAutospacing="1" w:line="240" w:lineRule="auto"/>
        <w:ind w:left="720" w:right="720" w:firstLine="0"/>
        <w:jc w:val="left"/>
        <w:rPr>
          <w:rFonts w:ascii="Times New Roman" w:eastAsia="Times New Roman" w:hAnsi="Times New Roman"/>
          <w:sz w:val="24"/>
          <w:szCs w:val="24"/>
          <w:lang w:val="es-ES" w:eastAsia="es-ES"/>
        </w:rPr>
      </w:pPr>
      <w:r w:rsidRPr="005577C2">
        <w:rPr>
          <w:rFonts w:ascii="Times New Roman" w:eastAsia="Times New Roman" w:hAnsi="Times New Roman"/>
          <w:sz w:val="24"/>
          <w:szCs w:val="24"/>
          <w:lang w:val="es-ES" w:eastAsia="es-ES"/>
        </w:rPr>
        <w:t>El # 64 necesita una nueva redacción y se le pide a un padre sinodal presente un "modo".</w:t>
      </w:r>
    </w:p>
    <w:p w:rsidR="005577C2" w:rsidRPr="005577C2" w:rsidRDefault="005577C2" w:rsidP="005577C2">
      <w:pPr>
        <w:spacing w:before="100" w:beforeAutospacing="1" w:after="100" w:afterAutospacing="1" w:line="240" w:lineRule="auto"/>
        <w:ind w:left="720" w:right="720" w:firstLine="0"/>
        <w:jc w:val="left"/>
        <w:rPr>
          <w:rFonts w:ascii="Times New Roman" w:eastAsia="Times New Roman" w:hAnsi="Times New Roman"/>
          <w:sz w:val="24"/>
          <w:szCs w:val="24"/>
          <w:lang w:val="es-ES" w:eastAsia="es-ES"/>
        </w:rPr>
      </w:pPr>
      <w:r w:rsidRPr="005577C2">
        <w:rPr>
          <w:rFonts w:ascii="Times New Roman" w:eastAsia="Times New Roman" w:hAnsi="Times New Roman"/>
          <w:sz w:val="24"/>
          <w:szCs w:val="24"/>
          <w:lang w:val="es-ES" w:eastAsia="es-ES"/>
        </w:rPr>
        <w:t>En el # 65 se pide que se agregue que también los jóvenes deben escuchar a sus padres.</w:t>
      </w:r>
    </w:p>
    <w:p w:rsidR="005577C2" w:rsidRPr="005577C2" w:rsidRDefault="005577C2" w:rsidP="005577C2">
      <w:pPr>
        <w:spacing w:before="100" w:beforeAutospacing="1" w:after="100" w:afterAutospacing="1" w:line="240" w:lineRule="auto"/>
        <w:ind w:left="720" w:right="720" w:firstLine="0"/>
        <w:jc w:val="left"/>
        <w:rPr>
          <w:rFonts w:ascii="Times New Roman" w:eastAsia="Times New Roman" w:hAnsi="Times New Roman"/>
          <w:sz w:val="24"/>
          <w:szCs w:val="24"/>
          <w:lang w:val="es-ES" w:eastAsia="es-ES"/>
        </w:rPr>
      </w:pPr>
      <w:r w:rsidRPr="005577C2">
        <w:rPr>
          <w:rFonts w:ascii="Times New Roman" w:eastAsia="Times New Roman" w:hAnsi="Times New Roman"/>
          <w:sz w:val="24"/>
          <w:szCs w:val="24"/>
          <w:lang w:val="es-ES" w:eastAsia="es-ES"/>
        </w:rPr>
        <w:lastRenderedPageBreak/>
        <w:t xml:space="preserve">En el # 66 se dejó claro que no todos estamos involucrados en escándalos sexuales y económicos; por lo </w:t>
      </w:r>
      <w:proofErr w:type="gramStart"/>
      <w:r w:rsidRPr="005577C2">
        <w:rPr>
          <w:rFonts w:ascii="Times New Roman" w:eastAsia="Times New Roman" w:hAnsi="Times New Roman"/>
          <w:sz w:val="24"/>
          <w:szCs w:val="24"/>
          <w:lang w:val="es-ES" w:eastAsia="es-ES"/>
        </w:rPr>
        <w:t>tanto</w:t>
      </w:r>
      <w:proofErr w:type="gramEnd"/>
      <w:r w:rsidRPr="005577C2">
        <w:rPr>
          <w:rFonts w:ascii="Times New Roman" w:eastAsia="Times New Roman" w:hAnsi="Times New Roman"/>
          <w:sz w:val="24"/>
          <w:szCs w:val="24"/>
          <w:lang w:val="es-ES" w:eastAsia="es-ES"/>
        </w:rPr>
        <w:t xml:space="preserve"> en la redacción de agregarse "algunos"</w:t>
      </w:r>
    </w:p>
    <w:p w:rsidR="005577C2" w:rsidRPr="005577C2" w:rsidRDefault="005577C2" w:rsidP="005577C2">
      <w:pPr>
        <w:spacing w:before="100" w:beforeAutospacing="1" w:after="100" w:afterAutospacing="1" w:line="240" w:lineRule="auto"/>
        <w:ind w:left="720" w:right="720" w:firstLine="0"/>
        <w:jc w:val="left"/>
        <w:rPr>
          <w:rFonts w:ascii="Times New Roman" w:eastAsia="Times New Roman" w:hAnsi="Times New Roman"/>
          <w:sz w:val="24"/>
          <w:szCs w:val="24"/>
          <w:lang w:val="es-ES" w:eastAsia="es-ES"/>
        </w:rPr>
      </w:pPr>
      <w:r w:rsidRPr="005577C2">
        <w:rPr>
          <w:rFonts w:ascii="Times New Roman" w:eastAsia="Times New Roman" w:hAnsi="Times New Roman"/>
          <w:sz w:val="24"/>
          <w:szCs w:val="24"/>
          <w:lang w:val="es-ES" w:eastAsia="es-ES"/>
        </w:rPr>
        <w:t>Es importante que en todo el documento cuando se hable de "Iglesia" se vea a que se refiere: a la jerarquía, a todos los consagrados o a todo el pueblo de Dios. Muchas veces cuando se habla de Iglesia pareciera que los jóvenes no se encuentran incluidos en ella. Este es un tema complejo que debe aclararse.</w:t>
      </w:r>
    </w:p>
    <w:p w:rsidR="000161E0" w:rsidRPr="005577C2" w:rsidRDefault="000161E0">
      <w:pPr>
        <w:rPr>
          <w:rFonts w:ascii="Times New Roman" w:hAnsi="Times New Roman"/>
          <w:sz w:val="24"/>
          <w:szCs w:val="24"/>
        </w:rPr>
      </w:pPr>
    </w:p>
    <w:sectPr w:rsidR="000161E0" w:rsidRPr="005577C2" w:rsidSect="005577C2">
      <w:pgSz w:w="11906" w:h="16838"/>
      <w:pgMar w:top="851" w:right="851" w:bottom="851"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oNotTrackMoves/>
  <w:defaultTabStop w:val="708"/>
  <w:hyphenationZone w:val="425"/>
  <w:drawingGridHorizontalSpacing w:val="110"/>
  <w:displayHorizontalDrawingGridEvery w:val="2"/>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577C2"/>
    <w:rsid w:val="00000576"/>
    <w:rsid w:val="00000BF4"/>
    <w:rsid w:val="0000165C"/>
    <w:rsid w:val="00002059"/>
    <w:rsid w:val="00003890"/>
    <w:rsid w:val="00003C37"/>
    <w:rsid w:val="00003CAB"/>
    <w:rsid w:val="00004048"/>
    <w:rsid w:val="00004FDB"/>
    <w:rsid w:val="000059CE"/>
    <w:rsid w:val="000060F6"/>
    <w:rsid w:val="00006571"/>
    <w:rsid w:val="00006928"/>
    <w:rsid w:val="00006EC4"/>
    <w:rsid w:val="00006F6E"/>
    <w:rsid w:val="00007561"/>
    <w:rsid w:val="0001065B"/>
    <w:rsid w:val="000116F5"/>
    <w:rsid w:val="00011A70"/>
    <w:rsid w:val="00011CC0"/>
    <w:rsid w:val="000139B2"/>
    <w:rsid w:val="000142E7"/>
    <w:rsid w:val="0001454F"/>
    <w:rsid w:val="0001462D"/>
    <w:rsid w:val="000148B6"/>
    <w:rsid w:val="0001597C"/>
    <w:rsid w:val="00015D19"/>
    <w:rsid w:val="000161E0"/>
    <w:rsid w:val="0001659A"/>
    <w:rsid w:val="000168DA"/>
    <w:rsid w:val="00016CDE"/>
    <w:rsid w:val="0002001D"/>
    <w:rsid w:val="00020FF6"/>
    <w:rsid w:val="00021215"/>
    <w:rsid w:val="00021451"/>
    <w:rsid w:val="0002156E"/>
    <w:rsid w:val="000218EC"/>
    <w:rsid w:val="00021F59"/>
    <w:rsid w:val="000222CB"/>
    <w:rsid w:val="00022415"/>
    <w:rsid w:val="00022675"/>
    <w:rsid w:val="000234EC"/>
    <w:rsid w:val="000235B7"/>
    <w:rsid w:val="0002384A"/>
    <w:rsid w:val="00024166"/>
    <w:rsid w:val="000249B8"/>
    <w:rsid w:val="00024C70"/>
    <w:rsid w:val="0002584C"/>
    <w:rsid w:val="00025AB6"/>
    <w:rsid w:val="00026B1C"/>
    <w:rsid w:val="00027BED"/>
    <w:rsid w:val="00027FF6"/>
    <w:rsid w:val="00030116"/>
    <w:rsid w:val="00030396"/>
    <w:rsid w:val="0003045C"/>
    <w:rsid w:val="000307D0"/>
    <w:rsid w:val="00030E30"/>
    <w:rsid w:val="00031258"/>
    <w:rsid w:val="00031895"/>
    <w:rsid w:val="0003209D"/>
    <w:rsid w:val="0003272F"/>
    <w:rsid w:val="00033663"/>
    <w:rsid w:val="00033966"/>
    <w:rsid w:val="0003494C"/>
    <w:rsid w:val="00034F75"/>
    <w:rsid w:val="0003519D"/>
    <w:rsid w:val="0003558A"/>
    <w:rsid w:val="000363C9"/>
    <w:rsid w:val="00036BB9"/>
    <w:rsid w:val="00037355"/>
    <w:rsid w:val="00040829"/>
    <w:rsid w:val="00041106"/>
    <w:rsid w:val="000412DD"/>
    <w:rsid w:val="000413D4"/>
    <w:rsid w:val="000416C5"/>
    <w:rsid w:val="000419B1"/>
    <w:rsid w:val="00041B99"/>
    <w:rsid w:val="00041DEA"/>
    <w:rsid w:val="0004274E"/>
    <w:rsid w:val="0004291D"/>
    <w:rsid w:val="00042E18"/>
    <w:rsid w:val="00043F61"/>
    <w:rsid w:val="00044186"/>
    <w:rsid w:val="000449A7"/>
    <w:rsid w:val="0004507D"/>
    <w:rsid w:val="00045995"/>
    <w:rsid w:val="00045996"/>
    <w:rsid w:val="0004629D"/>
    <w:rsid w:val="00046870"/>
    <w:rsid w:val="00046C52"/>
    <w:rsid w:val="0004762A"/>
    <w:rsid w:val="000478C8"/>
    <w:rsid w:val="000478DA"/>
    <w:rsid w:val="0005094A"/>
    <w:rsid w:val="00050AD0"/>
    <w:rsid w:val="00050B4B"/>
    <w:rsid w:val="00051080"/>
    <w:rsid w:val="000518E7"/>
    <w:rsid w:val="00052F91"/>
    <w:rsid w:val="00053137"/>
    <w:rsid w:val="00053BDC"/>
    <w:rsid w:val="0005499B"/>
    <w:rsid w:val="00054A88"/>
    <w:rsid w:val="0005558D"/>
    <w:rsid w:val="00055AAE"/>
    <w:rsid w:val="0005650C"/>
    <w:rsid w:val="000567F2"/>
    <w:rsid w:val="00056DA1"/>
    <w:rsid w:val="0005739F"/>
    <w:rsid w:val="000608D3"/>
    <w:rsid w:val="00060E24"/>
    <w:rsid w:val="000623FA"/>
    <w:rsid w:val="00062E90"/>
    <w:rsid w:val="00062FB2"/>
    <w:rsid w:val="000632E6"/>
    <w:rsid w:val="00063A1D"/>
    <w:rsid w:val="00063F71"/>
    <w:rsid w:val="00063F9A"/>
    <w:rsid w:val="00064386"/>
    <w:rsid w:val="00064865"/>
    <w:rsid w:val="00064994"/>
    <w:rsid w:val="00065410"/>
    <w:rsid w:val="00065607"/>
    <w:rsid w:val="0006639A"/>
    <w:rsid w:val="000666F1"/>
    <w:rsid w:val="0006690A"/>
    <w:rsid w:val="00066D03"/>
    <w:rsid w:val="000701BE"/>
    <w:rsid w:val="000701D0"/>
    <w:rsid w:val="000708C9"/>
    <w:rsid w:val="00072CC3"/>
    <w:rsid w:val="000731E6"/>
    <w:rsid w:val="00073DF3"/>
    <w:rsid w:val="00073FC2"/>
    <w:rsid w:val="00074707"/>
    <w:rsid w:val="00074951"/>
    <w:rsid w:val="00074C47"/>
    <w:rsid w:val="00075BFF"/>
    <w:rsid w:val="00075C99"/>
    <w:rsid w:val="00076795"/>
    <w:rsid w:val="000779AA"/>
    <w:rsid w:val="00077A78"/>
    <w:rsid w:val="0008044B"/>
    <w:rsid w:val="000807ED"/>
    <w:rsid w:val="00081B7B"/>
    <w:rsid w:val="00081D28"/>
    <w:rsid w:val="00081D97"/>
    <w:rsid w:val="000827CD"/>
    <w:rsid w:val="000827F2"/>
    <w:rsid w:val="00083056"/>
    <w:rsid w:val="00083721"/>
    <w:rsid w:val="00083DAB"/>
    <w:rsid w:val="00084772"/>
    <w:rsid w:val="00085148"/>
    <w:rsid w:val="00085F4A"/>
    <w:rsid w:val="00086336"/>
    <w:rsid w:val="00086515"/>
    <w:rsid w:val="00086AC4"/>
    <w:rsid w:val="000875F9"/>
    <w:rsid w:val="00087D68"/>
    <w:rsid w:val="00087E8B"/>
    <w:rsid w:val="00090090"/>
    <w:rsid w:val="000908E6"/>
    <w:rsid w:val="00090920"/>
    <w:rsid w:val="00090DAF"/>
    <w:rsid w:val="00091175"/>
    <w:rsid w:val="000913C9"/>
    <w:rsid w:val="0009149B"/>
    <w:rsid w:val="000936FE"/>
    <w:rsid w:val="00093F0B"/>
    <w:rsid w:val="000944AF"/>
    <w:rsid w:val="000947E5"/>
    <w:rsid w:val="00094C30"/>
    <w:rsid w:val="00094DA8"/>
    <w:rsid w:val="00094FE1"/>
    <w:rsid w:val="000952B1"/>
    <w:rsid w:val="00095696"/>
    <w:rsid w:val="00095B3E"/>
    <w:rsid w:val="00095E57"/>
    <w:rsid w:val="0009699F"/>
    <w:rsid w:val="00096A8F"/>
    <w:rsid w:val="00096C3E"/>
    <w:rsid w:val="00096F19"/>
    <w:rsid w:val="0009710C"/>
    <w:rsid w:val="00097633"/>
    <w:rsid w:val="00097912"/>
    <w:rsid w:val="000A0674"/>
    <w:rsid w:val="000A0F77"/>
    <w:rsid w:val="000A1C36"/>
    <w:rsid w:val="000A2658"/>
    <w:rsid w:val="000A2D8C"/>
    <w:rsid w:val="000A3B10"/>
    <w:rsid w:val="000A56BA"/>
    <w:rsid w:val="000A5C3D"/>
    <w:rsid w:val="000A5F59"/>
    <w:rsid w:val="000A6738"/>
    <w:rsid w:val="000A677C"/>
    <w:rsid w:val="000A6BB2"/>
    <w:rsid w:val="000A7179"/>
    <w:rsid w:val="000A768C"/>
    <w:rsid w:val="000A783A"/>
    <w:rsid w:val="000B0074"/>
    <w:rsid w:val="000B0627"/>
    <w:rsid w:val="000B1313"/>
    <w:rsid w:val="000B1412"/>
    <w:rsid w:val="000B1A62"/>
    <w:rsid w:val="000B1B5E"/>
    <w:rsid w:val="000B27B2"/>
    <w:rsid w:val="000B409C"/>
    <w:rsid w:val="000B51A1"/>
    <w:rsid w:val="000B5A01"/>
    <w:rsid w:val="000B5CA6"/>
    <w:rsid w:val="000B7245"/>
    <w:rsid w:val="000B73C0"/>
    <w:rsid w:val="000C089C"/>
    <w:rsid w:val="000C0EA1"/>
    <w:rsid w:val="000C0F88"/>
    <w:rsid w:val="000C13CA"/>
    <w:rsid w:val="000C1476"/>
    <w:rsid w:val="000C17C6"/>
    <w:rsid w:val="000C1D02"/>
    <w:rsid w:val="000C2127"/>
    <w:rsid w:val="000C2D33"/>
    <w:rsid w:val="000C3EED"/>
    <w:rsid w:val="000C48E8"/>
    <w:rsid w:val="000C4B6F"/>
    <w:rsid w:val="000C7027"/>
    <w:rsid w:val="000C7EBF"/>
    <w:rsid w:val="000D0355"/>
    <w:rsid w:val="000D05C8"/>
    <w:rsid w:val="000D0CE6"/>
    <w:rsid w:val="000D0D23"/>
    <w:rsid w:val="000D2131"/>
    <w:rsid w:val="000D293E"/>
    <w:rsid w:val="000D3BCB"/>
    <w:rsid w:val="000D420E"/>
    <w:rsid w:val="000D511D"/>
    <w:rsid w:val="000D5786"/>
    <w:rsid w:val="000D5C30"/>
    <w:rsid w:val="000D60CA"/>
    <w:rsid w:val="000D6A20"/>
    <w:rsid w:val="000D7637"/>
    <w:rsid w:val="000D77E1"/>
    <w:rsid w:val="000E00EC"/>
    <w:rsid w:val="000E010F"/>
    <w:rsid w:val="000E0AD0"/>
    <w:rsid w:val="000E0B8D"/>
    <w:rsid w:val="000E0BF1"/>
    <w:rsid w:val="000E124E"/>
    <w:rsid w:val="000E1DF9"/>
    <w:rsid w:val="000E2165"/>
    <w:rsid w:val="000E26E6"/>
    <w:rsid w:val="000E29ED"/>
    <w:rsid w:val="000E330D"/>
    <w:rsid w:val="000E46F8"/>
    <w:rsid w:val="000E5386"/>
    <w:rsid w:val="000E5DB0"/>
    <w:rsid w:val="000E681B"/>
    <w:rsid w:val="000E6DD2"/>
    <w:rsid w:val="000E7402"/>
    <w:rsid w:val="000E76A2"/>
    <w:rsid w:val="000E7C08"/>
    <w:rsid w:val="000F0185"/>
    <w:rsid w:val="000F06AF"/>
    <w:rsid w:val="000F10E0"/>
    <w:rsid w:val="000F171B"/>
    <w:rsid w:val="000F2153"/>
    <w:rsid w:val="000F21B1"/>
    <w:rsid w:val="000F24AE"/>
    <w:rsid w:val="000F30AE"/>
    <w:rsid w:val="000F3397"/>
    <w:rsid w:val="000F3AC2"/>
    <w:rsid w:val="000F3AC8"/>
    <w:rsid w:val="000F3DB5"/>
    <w:rsid w:val="000F41B1"/>
    <w:rsid w:val="000F4642"/>
    <w:rsid w:val="000F47AF"/>
    <w:rsid w:val="000F4DB3"/>
    <w:rsid w:val="000F574C"/>
    <w:rsid w:val="000F5B5C"/>
    <w:rsid w:val="000F5FDD"/>
    <w:rsid w:val="000F6266"/>
    <w:rsid w:val="000F669E"/>
    <w:rsid w:val="000F6D14"/>
    <w:rsid w:val="000F70EB"/>
    <w:rsid w:val="000F768E"/>
    <w:rsid w:val="000F7936"/>
    <w:rsid w:val="000F7BDD"/>
    <w:rsid w:val="00100A3C"/>
    <w:rsid w:val="00100C83"/>
    <w:rsid w:val="001011C5"/>
    <w:rsid w:val="001012FB"/>
    <w:rsid w:val="0010168F"/>
    <w:rsid w:val="001017D0"/>
    <w:rsid w:val="001041BA"/>
    <w:rsid w:val="00104885"/>
    <w:rsid w:val="001048F6"/>
    <w:rsid w:val="0010550F"/>
    <w:rsid w:val="00105724"/>
    <w:rsid w:val="00106170"/>
    <w:rsid w:val="001071C4"/>
    <w:rsid w:val="001077BE"/>
    <w:rsid w:val="00110056"/>
    <w:rsid w:val="00110B01"/>
    <w:rsid w:val="001113DC"/>
    <w:rsid w:val="00111B7B"/>
    <w:rsid w:val="00111D58"/>
    <w:rsid w:val="0011274F"/>
    <w:rsid w:val="00112B62"/>
    <w:rsid w:val="00112E64"/>
    <w:rsid w:val="00112F5F"/>
    <w:rsid w:val="00113184"/>
    <w:rsid w:val="00113EDA"/>
    <w:rsid w:val="0011446F"/>
    <w:rsid w:val="00114646"/>
    <w:rsid w:val="00116683"/>
    <w:rsid w:val="001169F9"/>
    <w:rsid w:val="00117688"/>
    <w:rsid w:val="00117763"/>
    <w:rsid w:val="00120369"/>
    <w:rsid w:val="00120996"/>
    <w:rsid w:val="001209DB"/>
    <w:rsid w:val="00120CE2"/>
    <w:rsid w:val="00121C18"/>
    <w:rsid w:val="00122216"/>
    <w:rsid w:val="001222F6"/>
    <w:rsid w:val="00122386"/>
    <w:rsid w:val="00122406"/>
    <w:rsid w:val="00122EE5"/>
    <w:rsid w:val="00122F18"/>
    <w:rsid w:val="001230DD"/>
    <w:rsid w:val="00123329"/>
    <w:rsid w:val="00123859"/>
    <w:rsid w:val="001244A7"/>
    <w:rsid w:val="00124585"/>
    <w:rsid w:val="00124A1C"/>
    <w:rsid w:val="00124B4D"/>
    <w:rsid w:val="001250B5"/>
    <w:rsid w:val="00125246"/>
    <w:rsid w:val="00125DCA"/>
    <w:rsid w:val="001262B7"/>
    <w:rsid w:val="00126405"/>
    <w:rsid w:val="00130747"/>
    <w:rsid w:val="00131E76"/>
    <w:rsid w:val="001323DE"/>
    <w:rsid w:val="00132E4E"/>
    <w:rsid w:val="00133092"/>
    <w:rsid w:val="00133260"/>
    <w:rsid w:val="00134CD3"/>
    <w:rsid w:val="0013523C"/>
    <w:rsid w:val="0013576F"/>
    <w:rsid w:val="00135C72"/>
    <w:rsid w:val="001360E3"/>
    <w:rsid w:val="00136736"/>
    <w:rsid w:val="00136D74"/>
    <w:rsid w:val="00136F95"/>
    <w:rsid w:val="00137097"/>
    <w:rsid w:val="001374C1"/>
    <w:rsid w:val="00137FC3"/>
    <w:rsid w:val="00140062"/>
    <w:rsid w:val="001401CF"/>
    <w:rsid w:val="001403FC"/>
    <w:rsid w:val="00140657"/>
    <w:rsid w:val="001411F3"/>
    <w:rsid w:val="00141AF9"/>
    <w:rsid w:val="0014231E"/>
    <w:rsid w:val="00143846"/>
    <w:rsid w:val="001439DB"/>
    <w:rsid w:val="00143D15"/>
    <w:rsid w:val="00143F7D"/>
    <w:rsid w:val="00144AA1"/>
    <w:rsid w:val="00145803"/>
    <w:rsid w:val="001460BF"/>
    <w:rsid w:val="001473C6"/>
    <w:rsid w:val="00147643"/>
    <w:rsid w:val="00147D49"/>
    <w:rsid w:val="00150241"/>
    <w:rsid w:val="00150407"/>
    <w:rsid w:val="001512A3"/>
    <w:rsid w:val="00151357"/>
    <w:rsid w:val="00152ACD"/>
    <w:rsid w:val="00152F0D"/>
    <w:rsid w:val="0015371F"/>
    <w:rsid w:val="001542CD"/>
    <w:rsid w:val="00154331"/>
    <w:rsid w:val="001544A6"/>
    <w:rsid w:val="0015498A"/>
    <w:rsid w:val="00154AAE"/>
    <w:rsid w:val="0015652D"/>
    <w:rsid w:val="00156A9A"/>
    <w:rsid w:val="00156B3B"/>
    <w:rsid w:val="00156C42"/>
    <w:rsid w:val="00156CAC"/>
    <w:rsid w:val="00156E44"/>
    <w:rsid w:val="0015746C"/>
    <w:rsid w:val="001576CE"/>
    <w:rsid w:val="00157D70"/>
    <w:rsid w:val="00157E61"/>
    <w:rsid w:val="00163097"/>
    <w:rsid w:val="00163109"/>
    <w:rsid w:val="0016352D"/>
    <w:rsid w:val="0016366A"/>
    <w:rsid w:val="00163678"/>
    <w:rsid w:val="00163F10"/>
    <w:rsid w:val="00163F31"/>
    <w:rsid w:val="00164136"/>
    <w:rsid w:val="00164606"/>
    <w:rsid w:val="00164B7C"/>
    <w:rsid w:val="00166B3A"/>
    <w:rsid w:val="00166CB6"/>
    <w:rsid w:val="00167633"/>
    <w:rsid w:val="00167739"/>
    <w:rsid w:val="00167BA3"/>
    <w:rsid w:val="00167F8A"/>
    <w:rsid w:val="00170774"/>
    <w:rsid w:val="001709AB"/>
    <w:rsid w:val="00170DE3"/>
    <w:rsid w:val="00170E2B"/>
    <w:rsid w:val="00172850"/>
    <w:rsid w:val="0017588B"/>
    <w:rsid w:val="001758CB"/>
    <w:rsid w:val="00176B65"/>
    <w:rsid w:val="0017762F"/>
    <w:rsid w:val="001809E0"/>
    <w:rsid w:val="00180B88"/>
    <w:rsid w:val="00180E12"/>
    <w:rsid w:val="00181D8E"/>
    <w:rsid w:val="001829EE"/>
    <w:rsid w:val="0018390E"/>
    <w:rsid w:val="00183F21"/>
    <w:rsid w:val="00183F86"/>
    <w:rsid w:val="0018483F"/>
    <w:rsid w:val="00184EB5"/>
    <w:rsid w:val="00185708"/>
    <w:rsid w:val="00185F58"/>
    <w:rsid w:val="00186546"/>
    <w:rsid w:val="00186589"/>
    <w:rsid w:val="00187841"/>
    <w:rsid w:val="00187D22"/>
    <w:rsid w:val="001902C0"/>
    <w:rsid w:val="00190572"/>
    <w:rsid w:val="001908FF"/>
    <w:rsid w:val="00190A69"/>
    <w:rsid w:val="00190AFE"/>
    <w:rsid w:val="00190E21"/>
    <w:rsid w:val="00191243"/>
    <w:rsid w:val="00191329"/>
    <w:rsid w:val="0019155A"/>
    <w:rsid w:val="00191C87"/>
    <w:rsid w:val="001928B9"/>
    <w:rsid w:val="00192D93"/>
    <w:rsid w:val="00192FDD"/>
    <w:rsid w:val="00193847"/>
    <w:rsid w:val="001942C9"/>
    <w:rsid w:val="00194725"/>
    <w:rsid w:val="001951CE"/>
    <w:rsid w:val="00195841"/>
    <w:rsid w:val="001969C7"/>
    <w:rsid w:val="0019711E"/>
    <w:rsid w:val="001977ED"/>
    <w:rsid w:val="001A023B"/>
    <w:rsid w:val="001A0FA8"/>
    <w:rsid w:val="001A1566"/>
    <w:rsid w:val="001A16AD"/>
    <w:rsid w:val="001A1F1F"/>
    <w:rsid w:val="001A4516"/>
    <w:rsid w:val="001A4999"/>
    <w:rsid w:val="001A578D"/>
    <w:rsid w:val="001A59C9"/>
    <w:rsid w:val="001A6225"/>
    <w:rsid w:val="001A62AF"/>
    <w:rsid w:val="001A67BE"/>
    <w:rsid w:val="001A6E7C"/>
    <w:rsid w:val="001A7038"/>
    <w:rsid w:val="001A72AC"/>
    <w:rsid w:val="001A76A3"/>
    <w:rsid w:val="001A7CAF"/>
    <w:rsid w:val="001B080E"/>
    <w:rsid w:val="001B1874"/>
    <w:rsid w:val="001B303A"/>
    <w:rsid w:val="001B3627"/>
    <w:rsid w:val="001B371D"/>
    <w:rsid w:val="001B3740"/>
    <w:rsid w:val="001B4240"/>
    <w:rsid w:val="001B42CE"/>
    <w:rsid w:val="001B4435"/>
    <w:rsid w:val="001B453D"/>
    <w:rsid w:val="001B46C4"/>
    <w:rsid w:val="001B4A38"/>
    <w:rsid w:val="001B4A40"/>
    <w:rsid w:val="001B5B19"/>
    <w:rsid w:val="001B5C9A"/>
    <w:rsid w:val="001B62C5"/>
    <w:rsid w:val="001B6B33"/>
    <w:rsid w:val="001B6DC9"/>
    <w:rsid w:val="001B78C1"/>
    <w:rsid w:val="001C1419"/>
    <w:rsid w:val="001C1508"/>
    <w:rsid w:val="001C17F8"/>
    <w:rsid w:val="001C3E7D"/>
    <w:rsid w:val="001C4A70"/>
    <w:rsid w:val="001C4A90"/>
    <w:rsid w:val="001C56F5"/>
    <w:rsid w:val="001C5B6A"/>
    <w:rsid w:val="001C62CC"/>
    <w:rsid w:val="001D0415"/>
    <w:rsid w:val="001D0C8A"/>
    <w:rsid w:val="001D0CE6"/>
    <w:rsid w:val="001D0FCB"/>
    <w:rsid w:val="001D1E7E"/>
    <w:rsid w:val="001D1FF1"/>
    <w:rsid w:val="001D227E"/>
    <w:rsid w:val="001D28B0"/>
    <w:rsid w:val="001D2D27"/>
    <w:rsid w:val="001D3345"/>
    <w:rsid w:val="001D358F"/>
    <w:rsid w:val="001D4187"/>
    <w:rsid w:val="001D4913"/>
    <w:rsid w:val="001D4E7D"/>
    <w:rsid w:val="001D506A"/>
    <w:rsid w:val="001D5185"/>
    <w:rsid w:val="001D5747"/>
    <w:rsid w:val="001D59BF"/>
    <w:rsid w:val="001D6149"/>
    <w:rsid w:val="001D7A21"/>
    <w:rsid w:val="001E0DB4"/>
    <w:rsid w:val="001E0EDE"/>
    <w:rsid w:val="001E188D"/>
    <w:rsid w:val="001E1C00"/>
    <w:rsid w:val="001E1C33"/>
    <w:rsid w:val="001E1DE8"/>
    <w:rsid w:val="001E4823"/>
    <w:rsid w:val="001E4AA3"/>
    <w:rsid w:val="001E53A2"/>
    <w:rsid w:val="001E5700"/>
    <w:rsid w:val="001E65BB"/>
    <w:rsid w:val="001E6846"/>
    <w:rsid w:val="001E690F"/>
    <w:rsid w:val="001E6F66"/>
    <w:rsid w:val="001E7AA6"/>
    <w:rsid w:val="001F0B97"/>
    <w:rsid w:val="001F1533"/>
    <w:rsid w:val="001F1A04"/>
    <w:rsid w:val="001F2394"/>
    <w:rsid w:val="001F28FE"/>
    <w:rsid w:val="001F39AC"/>
    <w:rsid w:val="001F3C34"/>
    <w:rsid w:val="001F3FF3"/>
    <w:rsid w:val="001F4275"/>
    <w:rsid w:val="001F46E7"/>
    <w:rsid w:val="001F484D"/>
    <w:rsid w:val="001F491A"/>
    <w:rsid w:val="001F50F1"/>
    <w:rsid w:val="001F5241"/>
    <w:rsid w:val="001F542D"/>
    <w:rsid w:val="001F5460"/>
    <w:rsid w:val="001F5C87"/>
    <w:rsid w:val="001F6069"/>
    <w:rsid w:val="001F6674"/>
    <w:rsid w:val="001F7AFF"/>
    <w:rsid w:val="001F7E31"/>
    <w:rsid w:val="00201067"/>
    <w:rsid w:val="002011F8"/>
    <w:rsid w:val="00201FD5"/>
    <w:rsid w:val="0020205E"/>
    <w:rsid w:val="0020268A"/>
    <w:rsid w:val="002026A0"/>
    <w:rsid w:val="00203E2A"/>
    <w:rsid w:val="002041B0"/>
    <w:rsid w:val="002043E2"/>
    <w:rsid w:val="00204E16"/>
    <w:rsid w:val="00205708"/>
    <w:rsid w:val="00206107"/>
    <w:rsid w:val="00206226"/>
    <w:rsid w:val="002062FC"/>
    <w:rsid w:val="002070C4"/>
    <w:rsid w:val="00207E79"/>
    <w:rsid w:val="00210860"/>
    <w:rsid w:val="00210A77"/>
    <w:rsid w:val="00210D8D"/>
    <w:rsid w:val="00211B44"/>
    <w:rsid w:val="0021281C"/>
    <w:rsid w:val="0021326C"/>
    <w:rsid w:val="002133A4"/>
    <w:rsid w:val="00214988"/>
    <w:rsid w:val="00214E02"/>
    <w:rsid w:val="00214E89"/>
    <w:rsid w:val="0021502D"/>
    <w:rsid w:val="002151A1"/>
    <w:rsid w:val="00215326"/>
    <w:rsid w:val="00216F86"/>
    <w:rsid w:val="00217C5C"/>
    <w:rsid w:val="00217EDF"/>
    <w:rsid w:val="00220420"/>
    <w:rsid w:val="002206EA"/>
    <w:rsid w:val="00220CCE"/>
    <w:rsid w:val="00220F91"/>
    <w:rsid w:val="002212E7"/>
    <w:rsid w:val="00221772"/>
    <w:rsid w:val="002218F6"/>
    <w:rsid w:val="00221990"/>
    <w:rsid w:val="00221D5E"/>
    <w:rsid w:val="00222835"/>
    <w:rsid w:val="00222B12"/>
    <w:rsid w:val="00222EBB"/>
    <w:rsid w:val="002230EA"/>
    <w:rsid w:val="00223139"/>
    <w:rsid w:val="00223493"/>
    <w:rsid w:val="0022380F"/>
    <w:rsid w:val="00223DE6"/>
    <w:rsid w:val="00223F6F"/>
    <w:rsid w:val="002245A3"/>
    <w:rsid w:val="0022490B"/>
    <w:rsid w:val="00224CA6"/>
    <w:rsid w:val="00224DF8"/>
    <w:rsid w:val="002264E4"/>
    <w:rsid w:val="002273C1"/>
    <w:rsid w:val="00230457"/>
    <w:rsid w:val="002307D5"/>
    <w:rsid w:val="002308B4"/>
    <w:rsid w:val="00230C61"/>
    <w:rsid w:val="00230FFA"/>
    <w:rsid w:val="0023126C"/>
    <w:rsid w:val="00231535"/>
    <w:rsid w:val="00231CC1"/>
    <w:rsid w:val="00231D18"/>
    <w:rsid w:val="0023203B"/>
    <w:rsid w:val="002320D9"/>
    <w:rsid w:val="002324A9"/>
    <w:rsid w:val="00232568"/>
    <w:rsid w:val="00232BC2"/>
    <w:rsid w:val="00232C86"/>
    <w:rsid w:val="00234531"/>
    <w:rsid w:val="002345AA"/>
    <w:rsid w:val="00234664"/>
    <w:rsid w:val="002347EC"/>
    <w:rsid w:val="0023487D"/>
    <w:rsid w:val="002350C0"/>
    <w:rsid w:val="002350F4"/>
    <w:rsid w:val="002354EC"/>
    <w:rsid w:val="002356A5"/>
    <w:rsid w:val="00235848"/>
    <w:rsid w:val="00235DB2"/>
    <w:rsid w:val="0023669B"/>
    <w:rsid w:val="00236709"/>
    <w:rsid w:val="00236C55"/>
    <w:rsid w:val="00237064"/>
    <w:rsid w:val="002370B1"/>
    <w:rsid w:val="00237122"/>
    <w:rsid w:val="00237E73"/>
    <w:rsid w:val="00240156"/>
    <w:rsid w:val="00241B39"/>
    <w:rsid w:val="00243078"/>
    <w:rsid w:val="00243AE2"/>
    <w:rsid w:val="0024471D"/>
    <w:rsid w:val="00244A28"/>
    <w:rsid w:val="00245791"/>
    <w:rsid w:val="00247E4A"/>
    <w:rsid w:val="0025045B"/>
    <w:rsid w:val="00250745"/>
    <w:rsid w:val="00250873"/>
    <w:rsid w:val="00250E07"/>
    <w:rsid w:val="0025115D"/>
    <w:rsid w:val="0025148E"/>
    <w:rsid w:val="00251D32"/>
    <w:rsid w:val="002523F0"/>
    <w:rsid w:val="00252676"/>
    <w:rsid w:val="002529FC"/>
    <w:rsid w:val="0025349A"/>
    <w:rsid w:val="00254131"/>
    <w:rsid w:val="00254606"/>
    <w:rsid w:val="00254D0A"/>
    <w:rsid w:val="00255028"/>
    <w:rsid w:val="00255127"/>
    <w:rsid w:val="002552F6"/>
    <w:rsid w:val="002569D1"/>
    <w:rsid w:val="00256E1C"/>
    <w:rsid w:val="00256E3E"/>
    <w:rsid w:val="002578F8"/>
    <w:rsid w:val="00257E08"/>
    <w:rsid w:val="002603B0"/>
    <w:rsid w:val="00260502"/>
    <w:rsid w:val="00260F7A"/>
    <w:rsid w:val="00261E5F"/>
    <w:rsid w:val="002629EA"/>
    <w:rsid w:val="00263658"/>
    <w:rsid w:val="00263A5B"/>
    <w:rsid w:val="00263C4B"/>
    <w:rsid w:val="0026613D"/>
    <w:rsid w:val="002667FD"/>
    <w:rsid w:val="00266B76"/>
    <w:rsid w:val="00266EB0"/>
    <w:rsid w:val="0026725D"/>
    <w:rsid w:val="0026797E"/>
    <w:rsid w:val="00267C40"/>
    <w:rsid w:val="00267D60"/>
    <w:rsid w:val="00267D86"/>
    <w:rsid w:val="00267F90"/>
    <w:rsid w:val="002706DB"/>
    <w:rsid w:val="002719A6"/>
    <w:rsid w:val="00271B22"/>
    <w:rsid w:val="00272FAA"/>
    <w:rsid w:val="00273A65"/>
    <w:rsid w:val="00273AC9"/>
    <w:rsid w:val="00274AFD"/>
    <w:rsid w:val="00274DA9"/>
    <w:rsid w:val="00274DAD"/>
    <w:rsid w:val="00275515"/>
    <w:rsid w:val="00275640"/>
    <w:rsid w:val="0027589D"/>
    <w:rsid w:val="00275910"/>
    <w:rsid w:val="00275C9B"/>
    <w:rsid w:val="002760C3"/>
    <w:rsid w:val="002766D3"/>
    <w:rsid w:val="0027689C"/>
    <w:rsid w:val="00277610"/>
    <w:rsid w:val="00277B92"/>
    <w:rsid w:val="00280241"/>
    <w:rsid w:val="00280A4E"/>
    <w:rsid w:val="00281564"/>
    <w:rsid w:val="00281FC8"/>
    <w:rsid w:val="00282AE3"/>
    <w:rsid w:val="00283496"/>
    <w:rsid w:val="0028360F"/>
    <w:rsid w:val="002836E4"/>
    <w:rsid w:val="00284B55"/>
    <w:rsid w:val="00284E37"/>
    <w:rsid w:val="00285289"/>
    <w:rsid w:val="0028561F"/>
    <w:rsid w:val="0028574C"/>
    <w:rsid w:val="00286232"/>
    <w:rsid w:val="0028631E"/>
    <w:rsid w:val="00286471"/>
    <w:rsid w:val="00286F85"/>
    <w:rsid w:val="002901EB"/>
    <w:rsid w:val="0029049C"/>
    <w:rsid w:val="00290A14"/>
    <w:rsid w:val="00290A9A"/>
    <w:rsid w:val="00290C96"/>
    <w:rsid w:val="00290D06"/>
    <w:rsid w:val="00291092"/>
    <w:rsid w:val="00291759"/>
    <w:rsid w:val="00291AE8"/>
    <w:rsid w:val="00292099"/>
    <w:rsid w:val="002923EE"/>
    <w:rsid w:val="00292461"/>
    <w:rsid w:val="0029268F"/>
    <w:rsid w:val="002927C2"/>
    <w:rsid w:val="0029361E"/>
    <w:rsid w:val="002938E2"/>
    <w:rsid w:val="00293D7E"/>
    <w:rsid w:val="0029409C"/>
    <w:rsid w:val="00294F16"/>
    <w:rsid w:val="00295C9B"/>
    <w:rsid w:val="00296731"/>
    <w:rsid w:val="002968CA"/>
    <w:rsid w:val="002A092A"/>
    <w:rsid w:val="002A09E6"/>
    <w:rsid w:val="002A0B9D"/>
    <w:rsid w:val="002A0D2F"/>
    <w:rsid w:val="002A0F9B"/>
    <w:rsid w:val="002A132B"/>
    <w:rsid w:val="002A16ED"/>
    <w:rsid w:val="002A1F94"/>
    <w:rsid w:val="002A2CCE"/>
    <w:rsid w:val="002A399C"/>
    <w:rsid w:val="002A46DC"/>
    <w:rsid w:val="002A4716"/>
    <w:rsid w:val="002A4DE8"/>
    <w:rsid w:val="002A4DFE"/>
    <w:rsid w:val="002A5A22"/>
    <w:rsid w:val="002A5DA2"/>
    <w:rsid w:val="002A61B0"/>
    <w:rsid w:val="002A70C4"/>
    <w:rsid w:val="002A7BF3"/>
    <w:rsid w:val="002B09EB"/>
    <w:rsid w:val="002B1335"/>
    <w:rsid w:val="002B1647"/>
    <w:rsid w:val="002B186E"/>
    <w:rsid w:val="002B1AC7"/>
    <w:rsid w:val="002B2057"/>
    <w:rsid w:val="002B211B"/>
    <w:rsid w:val="002B2C01"/>
    <w:rsid w:val="002B38B2"/>
    <w:rsid w:val="002B4480"/>
    <w:rsid w:val="002B44F7"/>
    <w:rsid w:val="002B4656"/>
    <w:rsid w:val="002B46FC"/>
    <w:rsid w:val="002B47ED"/>
    <w:rsid w:val="002B4831"/>
    <w:rsid w:val="002B4E7F"/>
    <w:rsid w:val="002B5DBB"/>
    <w:rsid w:val="002B5E36"/>
    <w:rsid w:val="002B681F"/>
    <w:rsid w:val="002B6CCF"/>
    <w:rsid w:val="002B7165"/>
    <w:rsid w:val="002B72DE"/>
    <w:rsid w:val="002B74A6"/>
    <w:rsid w:val="002B7EAD"/>
    <w:rsid w:val="002C0140"/>
    <w:rsid w:val="002C01A5"/>
    <w:rsid w:val="002C0707"/>
    <w:rsid w:val="002C08A3"/>
    <w:rsid w:val="002C0988"/>
    <w:rsid w:val="002C11DC"/>
    <w:rsid w:val="002C134F"/>
    <w:rsid w:val="002C1629"/>
    <w:rsid w:val="002C409F"/>
    <w:rsid w:val="002C4B80"/>
    <w:rsid w:val="002C53DB"/>
    <w:rsid w:val="002C57D3"/>
    <w:rsid w:val="002C5DF1"/>
    <w:rsid w:val="002C5F14"/>
    <w:rsid w:val="002C5F8B"/>
    <w:rsid w:val="002C6B11"/>
    <w:rsid w:val="002C6B49"/>
    <w:rsid w:val="002C7AA3"/>
    <w:rsid w:val="002C7E1B"/>
    <w:rsid w:val="002C7F22"/>
    <w:rsid w:val="002D1361"/>
    <w:rsid w:val="002D13E9"/>
    <w:rsid w:val="002D14D6"/>
    <w:rsid w:val="002D1E6A"/>
    <w:rsid w:val="002D29E5"/>
    <w:rsid w:val="002D2BDD"/>
    <w:rsid w:val="002D2C79"/>
    <w:rsid w:val="002D2D0F"/>
    <w:rsid w:val="002D2E24"/>
    <w:rsid w:val="002D3041"/>
    <w:rsid w:val="002D4EB5"/>
    <w:rsid w:val="002D4EBC"/>
    <w:rsid w:val="002D5411"/>
    <w:rsid w:val="002D56BB"/>
    <w:rsid w:val="002D5FAA"/>
    <w:rsid w:val="002D6AA5"/>
    <w:rsid w:val="002D6B87"/>
    <w:rsid w:val="002D6B88"/>
    <w:rsid w:val="002D6D42"/>
    <w:rsid w:val="002E07FB"/>
    <w:rsid w:val="002E1373"/>
    <w:rsid w:val="002E17E3"/>
    <w:rsid w:val="002E1904"/>
    <w:rsid w:val="002E1C0D"/>
    <w:rsid w:val="002E1FFA"/>
    <w:rsid w:val="002E24E9"/>
    <w:rsid w:val="002E3F84"/>
    <w:rsid w:val="002E400F"/>
    <w:rsid w:val="002E48E9"/>
    <w:rsid w:val="002E4A51"/>
    <w:rsid w:val="002E4C8A"/>
    <w:rsid w:val="002E5122"/>
    <w:rsid w:val="002E5694"/>
    <w:rsid w:val="002E5D50"/>
    <w:rsid w:val="002E5FB2"/>
    <w:rsid w:val="002E652E"/>
    <w:rsid w:val="002E6CC8"/>
    <w:rsid w:val="002E78FF"/>
    <w:rsid w:val="002E7E28"/>
    <w:rsid w:val="002E7FC3"/>
    <w:rsid w:val="002F0F74"/>
    <w:rsid w:val="002F2BE0"/>
    <w:rsid w:val="002F2C04"/>
    <w:rsid w:val="002F320C"/>
    <w:rsid w:val="002F47EA"/>
    <w:rsid w:val="002F5E7F"/>
    <w:rsid w:val="003006DA"/>
    <w:rsid w:val="00300EB4"/>
    <w:rsid w:val="00301A19"/>
    <w:rsid w:val="00301CE4"/>
    <w:rsid w:val="00301D56"/>
    <w:rsid w:val="00301E7F"/>
    <w:rsid w:val="00301FE7"/>
    <w:rsid w:val="00302736"/>
    <w:rsid w:val="00302844"/>
    <w:rsid w:val="003031E2"/>
    <w:rsid w:val="00303914"/>
    <w:rsid w:val="003041E0"/>
    <w:rsid w:val="00304E74"/>
    <w:rsid w:val="00305717"/>
    <w:rsid w:val="00306206"/>
    <w:rsid w:val="003062C3"/>
    <w:rsid w:val="0030694D"/>
    <w:rsid w:val="003104DC"/>
    <w:rsid w:val="00310561"/>
    <w:rsid w:val="003105DE"/>
    <w:rsid w:val="00310751"/>
    <w:rsid w:val="00310D53"/>
    <w:rsid w:val="00310D61"/>
    <w:rsid w:val="00311297"/>
    <w:rsid w:val="003114F6"/>
    <w:rsid w:val="003121F3"/>
    <w:rsid w:val="00313835"/>
    <w:rsid w:val="0031386D"/>
    <w:rsid w:val="0031401B"/>
    <w:rsid w:val="003146C3"/>
    <w:rsid w:val="00314EA6"/>
    <w:rsid w:val="00314F86"/>
    <w:rsid w:val="003151F8"/>
    <w:rsid w:val="00315F17"/>
    <w:rsid w:val="0031611F"/>
    <w:rsid w:val="00316618"/>
    <w:rsid w:val="003167B8"/>
    <w:rsid w:val="0031704B"/>
    <w:rsid w:val="00317A4A"/>
    <w:rsid w:val="00320528"/>
    <w:rsid w:val="003205BB"/>
    <w:rsid w:val="003206A6"/>
    <w:rsid w:val="003208B3"/>
    <w:rsid w:val="00320BAA"/>
    <w:rsid w:val="00321987"/>
    <w:rsid w:val="00321A7A"/>
    <w:rsid w:val="00321C69"/>
    <w:rsid w:val="00321CB1"/>
    <w:rsid w:val="00321E95"/>
    <w:rsid w:val="00321F33"/>
    <w:rsid w:val="0032205D"/>
    <w:rsid w:val="00322085"/>
    <w:rsid w:val="0032216A"/>
    <w:rsid w:val="003238EE"/>
    <w:rsid w:val="003247F4"/>
    <w:rsid w:val="00324D7C"/>
    <w:rsid w:val="003251C3"/>
    <w:rsid w:val="003252F9"/>
    <w:rsid w:val="003256D2"/>
    <w:rsid w:val="0032583C"/>
    <w:rsid w:val="00325F99"/>
    <w:rsid w:val="00327220"/>
    <w:rsid w:val="00327500"/>
    <w:rsid w:val="00330FEF"/>
    <w:rsid w:val="00331EE8"/>
    <w:rsid w:val="00332769"/>
    <w:rsid w:val="00332A6A"/>
    <w:rsid w:val="00332CE4"/>
    <w:rsid w:val="00333352"/>
    <w:rsid w:val="00333391"/>
    <w:rsid w:val="00333443"/>
    <w:rsid w:val="003339BC"/>
    <w:rsid w:val="00333F60"/>
    <w:rsid w:val="00333F9B"/>
    <w:rsid w:val="00334415"/>
    <w:rsid w:val="003349D2"/>
    <w:rsid w:val="00334F39"/>
    <w:rsid w:val="003356A2"/>
    <w:rsid w:val="003357D1"/>
    <w:rsid w:val="00335945"/>
    <w:rsid w:val="00337FB9"/>
    <w:rsid w:val="003405EC"/>
    <w:rsid w:val="00340B26"/>
    <w:rsid w:val="00340C84"/>
    <w:rsid w:val="00340D23"/>
    <w:rsid w:val="00341930"/>
    <w:rsid w:val="00341A81"/>
    <w:rsid w:val="00341B94"/>
    <w:rsid w:val="00341C6A"/>
    <w:rsid w:val="00341CC1"/>
    <w:rsid w:val="0034305D"/>
    <w:rsid w:val="003431A5"/>
    <w:rsid w:val="00343539"/>
    <w:rsid w:val="00343773"/>
    <w:rsid w:val="00343CA7"/>
    <w:rsid w:val="003447F0"/>
    <w:rsid w:val="00344CEF"/>
    <w:rsid w:val="00344FE3"/>
    <w:rsid w:val="003456BB"/>
    <w:rsid w:val="00345A1D"/>
    <w:rsid w:val="00345D6B"/>
    <w:rsid w:val="003462A8"/>
    <w:rsid w:val="00346A05"/>
    <w:rsid w:val="003475A8"/>
    <w:rsid w:val="003475D6"/>
    <w:rsid w:val="00350BD1"/>
    <w:rsid w:val="00350EB8"/>
    <w:rsid w:val="00351975"/>
    <w:rsid w:val="00351C65"/>
    <w:rsid w:val="003523CB"/>
    <w:rsid w:val="003523EB"/>
    <w:rsid w:val="0035381A"/>
    <w:rsid w:val="0035421C"/>
    <w:rsid w:val="00354444"/>
    <w:rsid w:val="00354622"/>
    <w:rsid w:val="00355131"/>
    <w:rsid w:val="00355AB6"/>
    <w:rsid w:val="00355F5B"/>
    <w:rsid w:val="003561AF"/>
    <w:rsid w:val="00356954"/>
    <w:rsid w:val="003602D0"/>
    <w:rsid w:val="00361191"/>
    <w:rsid w:val="00361747"/>
    <w:rsid w:val="003621AB"/>
    <w:rsid w:val="00362502"/>
    <w:rsid w:val="00362926"/>
    <w:rsid w:val="0036326E"/>
    <w:rsid w:val="00363DEA"/>
    <w:rsid w:val="00364ED2"/>
    <w:rsid w:val="00366A3E"/>
    <w:rsid w:val="00366AC1"/>
    <w:rsid w:val="00366E02"/>
    <w:rsid w:val="00367374"/>
    <w:rsid w:val="003705AD"/>
    <w:rsid w:val="00370B75"/>
    <w:rsid w:val="003714A2"/>
    <w:rsid w:val="003719F9"/>
    <w:rsid w:val="00372481"/>
    <w:rsid w:val="00373A3C"/>
    <w:rsid w:val="00373C4A"/>
    <w:rsid w:val="00374DE1"/>
    <w:rsid w:val="00375B4F"/>
    <w:rsid w:val="003763D0"/>
    <w:rsid w:val="00376915"/>
    <w:rsid w:val="00376B31"/>
    <w:rsid w:val="00377BF2"/>
    <w:rsid w:val="00380466"/>
    <w:rsid w:val="0038071B"/>
    <w:rsid w:val="00380B01"/>
    <w:rsid w:val="00382588"/>
    <w:rsid w:val="003826D0"/>
    <w:rsid w:val="00382DEB"/>
    <w:rsid w:val="00383178"/>
    <w:rsid w:val="003835D2"/>
    <w:rsid w:val="00383651"/>
    <w:rsid w:val="00383C14"/>
    <w:rsid w:val="00384573"/>
    <w:rsid w:val="00384D44"/>
    <w:rsid w:val="00385053"/>
    <w:rsid w:val="00385163"/>
    <w:rsid w:val="00385357"/>
    <w:rsid w:val="00385F4F"/>
    <w:rsid w:val="00386175"/>
    <w:rsid w:val="0038641D"/>
    <w:rsid w:val="003865F8"/>
    <w:rsid w:val="0038694E"/>
    <w:rsid w:val="0038757C"/>
    <w:rsid w:val="003875DD"/>
    <w:rsid w:val="003876AD"/>
    <w:rsid w:val="00390A41"/>
    <w:rsid w:val="0039266E"/>
    <w:rsid w:val="0039401D"/>
    <w:rsid w:val="00394E64"/>
    <w:rsid w:val="003950F7"/>
    <w:rsid w:val="00395245"/>
    <w:rsid w:val="0039556A"/>
    <w:rsid w:val="003955E6"/>
    <w:rsid w:val="00395EEC"/>
    <w:rsid w:val="00396A89"/>
    <w:rsid w:val="0039761A"/>
    <w:rsid w:val="003976FE"/>
    <w:rsid w:val="003A058B"/>
    <w:rsid w:val="003A097B"/>
    <w:rsid w:val="003A0B17"/>
    <w:rsid w:val="003A1E2A"/>
    <w:rsid w:val="003A23FB"/>
    <w:rsid w:val="003A2416"/>
    <w:rsid w:val="003A297E"/>
    <w:rsid w:val="003A2B42"/>
    <w:rsid w:val="003A399C"/>
    <w:rsid w:val="003A437A"/>
    <w:rsid w:val="003A4730"/>
    <w:rsid w:val="003A529F"/>
    <w:rsid w:val="003A59FF"/>
    <w:rsid w:val="003A7638"/>
    <w:rsid w:val="003A7ACB"/>
    <w:rsid w:val="003A7B9B"/>
    <w:rsid w:val="003B047A"/>
    <w:rsid w:val="003B04E5"/>
    <w:rsid w:val="003B0D43"/>
    <w:rsid w:val="003B1D3A"/>
    <w:rsid w:val="003B208C"/>
    <w:rsid w:val="003B3107"/>
    <w:rsid w:val="003B386A"/>
    <w:rsid w:val="003B38B4"/>
    <w:rsid w:val="003B3FB4"/>
    <w:rsid w:val="003B419A"/>
    <w:rsid w:val="003B5448"/>
    <w:rsid w:val="003B5CB4"/>
    <w:rsid w:val="003B6335"/>
    <w:rsid w:val="003B6A67"/>
    <w:rsid w:val="003B6B8A"/>
    <w:rsid w:val="003C05D7"/>
    <w:rsid w:val="003C1B02"/>
    <w:rsid w:val="003C1D95"/>
    <w:rsid w:val="003C230A"/>
    <w:rsid w:val="003C2374"/>
    <w:rsid w:val="003C28A6"/>
    <w:rsid w:val="003C2D40"/>
    <w:rsid w:val="003C2FE3"/>
    <w:rsid w:val="003C343B"/>
    <w:rsid w:val="003C46D1"/>
    <w:rsid w:val="003C4A59"/>
    <w:rsid w:val="003C5BBF"/>
    <w:rsid w:val="003C5EB4"/>
    <w:rsid w:val="003C5F35"/>
    <w:rsid w:val="003D01A1"/>
    <w:rsid w:val="003D0284"/>
    <w:rsid w:val="003D0852"/>
    <w:rsid w:val="003D0C4E"/>
    <w:rsid w:val="003D1B56"/>
    <w:rsid w:val="003D2846"/>
    <w:rsid w:val="003D2860"/>
    <w:rsid w:val="003D2DF3"/>
    <w:rsid w:val="003D4285"/>
    <w:rsid w:val="003D4872"/>
    <w:rsid w:val="003D4D00"/>
    <w:rsid w:val="003D4F5A"/>
    <w:rsid w:val="003D5675"/>
    <w:rsid w:val="003D5736"/>
    <w:rsid w:val="003D5908"/>
    <w:rsid w:val="003D5911"/>
    <w:rsid w:val="003E09AB"/>
    <w:rsid w:val="003E146A"/>
    <w:rsid w:val="003E1B60"/>
    <w:rsid w:val="003E24AA"/>
    <w:rsid w:val="003E2980"/>
    <w:rsid w:val="003E2BAB"/>
    <w:rsid w:val="003E3050"/>
    <w:rsid w:val="003E375E"/>
    <w:rsid w:val="003E3C0B"/>
    <w:rsid w:val="003E4318"/>
    <w:rsid w:val="003E4D1C"/>
    <w:rsid w:val="003E529F"/>
    <w:rsid w:val="003E5713"/>
    <w:rsid w:val="003E765E"/>
    <w:rsid w:val="003E7686"/>
    <w:rsid w:val="003E7A27"/>
    <w:rsid w:val="003E7E65"/>
    <w:rsid w:val="003F06D1"/>
    <w:rsid w:val="003F1238"/>
    <w:rsid w:val="003F145A"/>
    <w:rsid w:val="003F1C5E"/>
    <w:rsid w:val="003F3242"/>
    <w:rsid w:val="003F3C1B"/>
    <w:rsid w:val="003F4765"/>
    <w:rsid w:val="003F5524"/>
    <w:rsid w:val="003F6BA8"/>
    <w:rsid w:val="004005CD"/>
    <w:rsid w:val="00400783"/>
    <w:rsid w:val="00400D43"/>
    <w:rsid w:val="00400EC4"/>
    <w:rsid w:val="004022D0"/>
    <w:rsid w:val="00402358"/>
    <w:rsid w:val="00402969"/>
    <w:rsid w:val="00402D7D"/>
    <w:rsid w:val="00403045"/>
    <w:rsid w:val="0040305D"/>
    <w:rsid w:val="004037BA"/>
    <w:rsid w:val="004040BC"/>
    <w:rsid w:val="004045C0"/>
    <w:rsid w:val="004048A3"/>
    <w:rsid w:val="00404CBD"/>
    <w:rsid w:val="00404D87"/>
    <w:rsid w:val="00405308"/>
    <w:rsid w:val="004053A8"/>
    <w:rsid w:val="00405A04"/>
    <w:rsid w:val="00405D1C"/>
    <w:rsid w:val="0040607B"/>
    <w:rsid w:val="004061AD"/>
    <w:rsid w:val="00406A3E"/>
    <w:rsid w:val="004077CE"/>
    <w:rsid w:val="00407C50"/>
    <w:rsid w:val="004107BF"/>
    <w:rsid w:val="004116D1"/>
    <w:rsid w:val="00411D3C"/>
    <w:rsid w:val="00411EC1"/>
    <w:rsid w:val="00412373"/>
    <w:rsid w:val="00412ED9"/>
    <w:rsid w:val="0041326A"/>
    <w:rsid w:val="0041371F"/>
    <w:rsid w:val="0041378D"/>
    <w:rsid w:val="004139E0"/>
    <w:rsid w:val="00413CD0"/>
    <w:rsid w:val="00413DAC"/>
    <w:rsid w:val="00413EA0"/>
    <w:rsid w:val="00413F99"/>
    <w:rsid w:val="0041437B"/>
    <w:rsid w:val="00414898"/>
    <w:rsid w:val="00414B27"/>
    <w:rsid w:val="00414F68"/>
    <w:rsid w:val="0041529A"/>
    <w:rsid w:val="004156CA"/>
    <w:rsid w:val="004156FF"/>
    <w:rsid w:val="004161C5"/>
    <w:rsid w:val="00416893"/>
    <w:rsid w:val="00416C61"/>
    <w:rsid w:val="004176ED"/>
    <w:rsid w:val="00417B14"/>
    <w:rsid w:val="00420503"/>
    <w:rsid w:val="00420581"/>
    <w:rsid w:val="00420E5C"/>
    <w:rsid w:val="00420FCD"/>
    <w:rsid w:val="00421655"/>
    <w:rsid w:val="0042192D"/>
    <w:rsid w:val="00421971"/>
    <w:rsid w:val="0042331B"/>
    <w:rsid w:val="00423A21"/>
    <w:rsid w:val="00424164"/>
    <w:rsid w:val="00424B2B"/>
    <w:rsid w:val="0042554D"/>
    <w:rsid w:val="00426CCB"/>
    <w:rsid w:val="00426E49"/>
    <w:rsid w:val="0042775F"/>
    <w:rsid w:val="0043016A"/>
    <w:rsid w:val="00430854"/>
    <w:rsid w:val="004317D7"/>
    <w:rsid w:val="00431F5F"/>
    <w:rsid w:val="00433E90"/>
    <w:rsid w:val="00433F18"/>
    <w:rsid w:val="004341FA"/>
    <w:rsid w:val="004342D5"/>
    <w:rsid w:val="0043454A"/>
    <w:rsid w:val="00434C07"/>
    <w:rsid w:val="00434EB6"/>
    <w:rsid w:val="00435203"/>
    <w:rsid w:val="004357BD"/>
    <w:rsid w:val="00435B95"/>
    <w:rsid w:val="00435C23"/>
    <w:rsid w:val="0043611F"/>
    <w:rsid w:val="00436AAB"/>
    <w:rsid w:val="00436B26"/>
    <w:rsid w:val="004377B0"/>
    <w:rsid w:val="00437D2C"/>
    <w:rsid w:val="00440044"/>
    <w:rsid w:val="00440307"/>
    <w:rsid w:val="00440EC1"/>
    <w:rsid w:val="00440F60"/>
    <w:rsid w:val="00441302"/>
    <w:rsid w:val="004425EF"/>
    <w:rsid w:val="00442C70"/>
    <w:rsid w:val="00442EF2"/>
    <w:rsid w:val="004431A8"/>
    <w:rsid w:val="0044326B"/>
    <w:rsid w:val="00443577"/>
    <w:rsid w:val="004452EE"/>
    <w:rsid w:val="00445755"/>
    <w:rsid w:val="00445ABD"/>
    <w:rsid w:val="0044740E"/>
    <w:rsid w:val="0044756A"/>
    <w:rsid w:val="00447830"/>
    <w:rsid w:val="00447B46"/>
    <w:rsid w:val="00447B4D"/>
    <w:rsid w:val="00450944"/>
    <w:rsid w:val="00450EFB"/>
    <w:rsid w:val="0045129D"/>
    <w:rsid w:val="00451A50"/>
    <w:rsid w:val="00452C03"/>
    <w:rsid w:val="004530AF"/>
    <w:rsid w:val="00453FAB"/>
    <w:rsid w:val="004540E5"/>
    <w:rsid w:val="00454D5F"/>
    <w:rsid w:val="004551F7"/>
    <w:rsid w:val="00455BBF"/>
    <w:rsid w:val="004564FF"/>
    <w:rsid w:val="00457E99"/>
    <w:rsid w:val="00460024"/>
    <w:rsid w:val="004608B2"/>
    <w:rsid w:val="0046142F"/>
    <w:rsid w:val="00461BDA"/>
    <w:rsid w:val="00461E20"/>
    <w:rsid w:val="00462D54"/>
    <w:rsid w:val="00462E65"/>
    <w:rsid w:val="0046322A"/>
    <w:rsid w:val="00463B0F"/>
    <w:rsid w:val="004640E1"/>
    <w:rsid w:val="004644D6"/>
    <w:rsid w:val="00464615"/>
    <w:rsid w:val="00464CC1"/>
    <w:rsid w:val="00465047"/>
    <w:rsid w:val="0046561E"/>
    <w:rsid w:val="00465852"/>
    <w:rsid w:val="00465C31"/>
    <w:rsid w:val="004674B3"/>
    <w:rsid w:val="00467FEE"/>
    <w:rsid w:val="004713E8"/>
    <w:rsid w:val="00472090"/>
    <w:rsid w:val="004722C8"/>
    <w:rsid w:val="004722E2"/>
    <w:rsid w:val="00472D00"/>
    <w:rsid w:val="00472EFE"/>
    <w:rsid w:val="00473054"/>
    <w:rsid w:val="004736ED"/>
    <w:rsid w:val="00473E3B"/>
    <w:rsid w:val="00473E71"/>
    <w:rsid w:val="00474088"/>
    <w:rsid w:val="0047416D"/>
    <w:rsid w:val="004752A3"/>
    <w:rsid w:val="0047550B"/>
    <w:rsid w:val="00475AE8"/>
    <w:rsid w:val="0047668E"/>
    <w:rsid w:val="00476ACB"/>
    <w:rsid w:val="00476DCC"/>
    <w:rsid w:val="0047715D"/>
    <w:rsid w:val="00477AA7"/>
    <w:rsid w:val="004806F3"/>
    <w:rsid w:val="00480AAF"/>
    <w:rsid w:val="00480C2A"/>
    <w:rsid w:val="00480E16"/>
    <w:rsid w:val="00481C23"/>
    <w:rsid w:val="0048260A"/>
    <w:rsid w:val="0048261D"/>
    <w:rsid w:val="00482673"/>
    <w:rsid w:val="00482C39"/>
    <w:rsid w:val="00483D13"/>
    <w:rsid w:val="00484263"/>
    <w:rsid w:val="004846A2"/>
    <w:rsid w:val="00484897"/>
    <w:rsid w:val="00484C05"/>
    <w:rsid w:val="00484F8E"/>
    <w:rsid w:val="00485E01"/>
    <w:rsid w:val="004867C8"/>
    <w:rsid w:val="00490040"/>
    <w:rsid w:val="004900AB"/>
    <w:rsid w:val="004902FA"/>
    <w:rsid w:val="00490839"/>
    <w:rsid w:val="00490A90"/>
    <w:rsid w:val="00491F98"/>
    <w:rsid w:val="00492CCE"/>
    <w:rsid w:val="004933A1"/>
    <w:rsid w:val="004937D2"/>
    <w:rsid w:val="00493821"/>
    <w:rsid w:val="00493FE0"/>
    <w:rsid w:val="0049416A"/>
    <w:rsid w:val="0049470C"/>
    <w:rsid w:val="0049548F"/>
    <w:rsid w:val="00495C07"/>
    <w:rsid w:val="004963BF"/>
    <w:rsid w:val="00496B82"/>
    <w:rsid w:val="00496E85"/>
    <w:rsid w:val="004A03A0"/>
    <w:rsid w:val="004A06CC"/>
    <w:rsid w:val="004A0E10"/>
    <w:rsid w:val="004A0F98"/>
    <w:rsid w:val="004A0FC1"/>
    <w:rsid w:val="004A12D4"/>
    <w:rsid w:val="004A268E"/>
    <w:rsid w:val="004A2730"/>
    <w:rsid w:val="004A32B6"/>
    <w:rsid w:val="004A35DD"/>
    <w:rsid w:val="004A3821"/>
    <w:rsid w:val="004A3EA5"/>
    <w:rsid w:val="004A488A"/>
    <w:rsid w:val="004A5C65"/>
    <w:rsid w:val="004A619E"/>
    <w:rsid w:val="004A639E"/>
    <w:rsid w:val="004A6B05"/>
    <w:rsid w:val="004A705F"/>
    <w:rsid w:val="004A7AF8"/>
    <w:rsid w:val="004B006E"/>
    <w:rsid w:val="004B17F6"/>
    <w:rsid w:val="004B1EC4"/>
    <w:rsid w:val="004B28BA"/>
    <w:rsid w:val="004B35DF"/>
    <w:rsid w:val="004B412E"/>
    <w:rsid w:val="004B4133"/>
    <w:rsid w:val="004B4749"/>
    <w:rsid w:val="004B4753"/>
    <w:rsid w:val="004B48BC"/>
    <w:rsid w:val="004B4F1F"/>
    <w:rsid w:val="004B5C15"/>
    <w:rsid w:val="004B62AF"/>
    <w:rsid w:val="004B6712"/>
    <w:rsid w:val="004B67AA"/>
    <w:rsid w:val="004B6E23"/>
    <w:rsid w:val="004B7109"/>
    <w:rsid w:val="004B713B"/>
    <w:rsid w:val="004B7762"/>
    <w:rsid w:val="004B7857"/>
    <w:rsid w:val="004B79C4"/>
    <w:rsid w:val="004B7BBF"/>
    <w:rsid w:val="004B7C8B"/>
    <w:rsid w:val="004C17EA"/>
    <w:rsid w:val="004C18CC"/>
    <w:rsid w:val="004C1EE3"/>
    <w:rsid w:val="004C237A"/>
    <w:rsid w:val="004C2467"/>
    <w:rsid w:val="004C2480"/>
    <w:rsid w:val="004C306C"/>
    <w:rsid w:val="004C346F"/>
    <w:rsid w:val="004C3CF6"/>
    <w:rsid w:val="004C481C"/>
    <w:rsid w:val="004C49FF"/>
    <w:rsid w:val="004C5C1B"/>
    <w:rsid w:val="004C6CFA"/>
    <w:rsid w:val="004C6EB7"/>
    <w:rsid w:val="004C785D"/>
    <w:rsid w:val="004D0182"/>
    <w:rsid w:val="004D0CEA"/>
    <w:rsid w:val="004D217A"/>
    <w:rsid w:val="004D33D1"/>
    <w:rsid w:val="004D3560"/>
    <w:rsid w:val="004D3F95"/>
    <w:rsid w:val="004D4DB2"/>
    <w:rsid w:val="004D5661"/>
    <w:rsid w:val="004D752F"/>
    <w:rsid w:val="004D765F"/>
    <w:rsid w:val="004D7834"/>
    <w:rsid w:val="004D7C4D"/>
    <w:rsid w:val="004D7D1D"/>
    <w:rsid w:val="004E08D9"/>
    <w:rsid w:val="004E15A7"/>
    <w:rsid w:val="004E1F9E"/>
    <w:rsid w:val="004E20CB"/>
    <w:rsid w:val="004E26E5"/>
    <w:rsid w:val="004E3A16"/>
    <w:rsid w:val="004E3D68"/>
    <w:rsid w:val="004E3D97"/>
    <w:rsid w:val="004E48D4"/>
    <w:rsid w:val="004E4B0D"/>
    <w:rsid w:val="004E4CCE"/>
    <w:rsid w:val="004E51CB"/>
    <w:rsid w:val="004E5369"/>
    <w:rsid w:val="004E5407"/>
    <w:rsid w:val="004E577A"/>
    <w:rsid w:val="004E5C40"/>
    <w:rsid w:val="004E5F01"/>
    <w:rsid w:val="004E5F73"/>
    <w:rsid w:val="004E68BD"/>
    <w:rsid w:val="004E6E54"/>
    <w:rsid w:val="004E79CA"/>
    <w:rsid w:val="004E7A0F"/>
    <w:rsid w:val="004F0461"/>
    <w:rsid w:val="004F0F5F"/>
    <w:rsid w:val="004F18A6"/>
    <w:rsid w:val="004F1DCB"/>
    <w:rsid w:val="004F2111"/>
    <w:rsid w:val="004F2466"/>
    <w:rsid w:val="004F24A6"/>
    <w:rsid w:val="004F37FF"/>
    <w:rsid w:val="004F3D11"/>
    <w:rsid w:val="004F3EFE"/>
    <w:rsid w:val="004F5139"/>
    <w:rsid w:val="004F5DE3"/>
    <w:rsid w:val="004F5E4C"/>
    <w:rsid w:val="004F60A3"/>
    <w:rsid w:val="004F6916"/>
    <w:rsid w:val="004F6A8A"/>
    <w:rsid w:val="004F71E3"/>
    <w:rsid w:val="004F77A3"/>
    <w:rsid w:val="004F7BA4"/>
    <w:rsid w:val="004F7DE5"/>
    <w:rsid w:val="00500B5A"/>
    <w:rsid w:val="00500C2D"/>
    <w:rsid w:val="00500D9E"/>
    <w:rsid w:val="00501DF7"/>
    <w:rsid w:val="0050284D"/>
    <w:rsid w:val="00502BAD"/>
    <w:rsid w:val="00502C35"/>
    <w:rsid w:val="00502D64"/>
    <w:rsid w:val="005035F4"/>
    <w:rsid w:val="005037F6"/>
    <w:rsid w:val="005038AD"/>
    <w:rsid w:val="00503B2D"/>
    <w:rsid w:val="00504185"/>
    <w:rsid w:val="00504AF9"/>
    <w:rsid w:val="005051BF"/>
    <w:rsid w:val="0050558A"/>
    <w:rsid w:val="005057DC"/>
    <w:rsid w:val="00506F18"/>
    <w:rsid w:val="00510292"/>
    <w:rsid w:val="00510423"/>
    <w:rsid w:val="00510BA9"/>
    <w:rsid w:val="00510E2D"/>
    <w:rsid w:val="00510E88"/>
    <w:rsid w:val="00511108"/>
    <w:rsid w:val="00511507"/>
    <w:rsid w:val="00511AE7"/>
    <w:rsid w:val="0051220B"/>
    <w:rsid w:val="00512C99"/>
    <w:rsid w:val="005139E2"/>
    <w:rsid w:val="0051404A"/>
    <w:rsid w:val="0051443F"/>
    <w:rsid w:val="005145CC"/>
    <w:rsid w:val="00514E9C"/>
    <w:rsid w:val="0051587A"/>
    <w:rsid w:val="00515B20"/>
    <w:rsid w:val="00516747"/>
    <w:rsid w:val="005167BB"/>
    <w:rsid w:val="005201B7"/>
    <w:rsid w:val="00520490"/>
    <w:rsid w:val="00520D23"/>
    <w:rsid w:val="005211E3"/>
    <w:rsid w:val="0052240D"/>
    <w:rsid w:val="00522CE9"/>
    <w:rsid w:val="00523424"/>
    <w:rsid w:val="00523555"/>
    <w:rsid w:val="00523903"/>
    <w:rsid w:val="00523DA1"/>
    <w:rsid w:val="00523FD2"/>
    <w:rsid w:val="00525A78"/>
    <w:rsid w:val="00525F1F"/>
    <w:rsid w:val="00526306"/>
    <w:rsid w:val="00526888"/>
    <w:rsid w:val="00526DB3"/>
    <w:rsid w:val="00530821"/>
    <w:rsid w:val="00531219"/>
    <w:rsid w:val="005319D3"/>
    <w:rsid w:val="00532589"/>
    <w:rsid w:val="005330F8"/>
    <w:rsid w:val="005338D2"/>
    <w:rsid w:val="0053394F"/>
    <w:rsid w:val="00534A16"/>
    <w:rsid w:val="00534EE4"/>
    <w:rsid w:val="00536AF2"/>
    <w:rsid w:val="00536EB5"/>
    <w:rsid w:val="0053738A"/>
    <w:rsid w:val="005373A5"/>
    <w:rsid w:val="005376C9"/>
    <w:rsid w:val="005377FA"/>
    <w:rsid w:val="00537AB4"/>
    <w:rsid w:val="00537EC5"/>
    <w:rsid w:val="00537F8B"/>
    <w:rsid w:val="00540219"/>
    <w:rsid w:val="00540291"/>
    <w:rsid w:val="00540FA4"/>
    <w:rsid w:val="0054139F"/>
    <w:rsid w:val="00541938"/>
    <w:rsid w:val="00542057"/>
    <w:rsid w:val="00542516"/>
    <w:rsid w:val="00542573"/>
    <w:rsid w:val="0054292A"/>
    <w:rsid w:val="005433FB"/>
    <w:rsid w:val="00544BE6"/>
    <w:rsid w:val="00544F9A"/>
    <w:rsid w:val="00545095"/>
    <w:rsid w:val="005450A8"/>
    <w:rsid w:val="00545626"/>
    <w:rsid w:val="005459AE"/>
    <w:rsid w:val="005460B7"/>
    <w:rsid w:val="00546BC7"/>
    <w:rsid w:val="005474F2"/>
    <w:rsid w:val="0055072E"/>
    <w:rsid w:val="00550E6E"/>
    <w:rsid w:val="00551CB6"/>
    <w:rsid w:val="00551CD0"/>
    <w:rsid w:val="005524F3"/>
    <w:rsid w:val="005526F6"/>
    <w:rsid w:val="005528F5"/>
    <w:rsid w:val="00552B72"/>
    <w:rsid w:val="00552DF7"/>
    <w:rsid w:val="00552F52"/>
    <w:rsid w:val="005535D5"/>
    <w:rsid w:val="0055392E"/>
    <w:rsid w:val="00553CAA"/>
    <w:rsid w:val="00553D8C"/>
    <w:rsid w:val="0055455D"/>
    <w:rsid w:val="005546FA"/>
    <w:rsid w:val="00554713"/>
    <w:rsid w:val="00554CEB"/>
    <w:rsid w:val="005566B9"/>
    <w:rsid w:val="00557130"/>
    <w:rsid w:val="005572E9"/>
    <w:rsid w:val="00557388"/>
    <w:rsid w:val="0055738C"/>
    <w:rsid w:val="00557439"/>
    <w:rsid w:val="005577C2"/>
    <w:rsid w:val="00557AB8"/>
    <w:rsid w:val="00557CAF"/>
    <w:rsid w:val="00560109"/>
    <w:rsid w:val="00560EAD"/>
    <w:rsid w:val="00561FCF"/>
    <w:rsid w:val="005629EE"/>
    <w:rsid w:val="00563046"/>
    <w:rsid w:val="00563693"/>
    <w:rsid w:val="005638B0"/>
    <w:rsid w:val="0056419F"/>
    <w:rsid w:val="00564D64"/>
    <w:rsid w:val="005652E0"/>
    <w:rsid w:val="00565BE7"/>
    <w:rsid w:val="00566F1F"/>
    <w:rsid w:val="00566F5A"/>
    <w:rsid w:val="0056740B"/>
    <w:rsid w:val="00567462"/>
    <w:rsid w:val="00567D2E"/>
    <w:rsid w:val="005705AF"/>
    <w:rsid w:val="005707C3"/>
    <w:rsid w:val="00570D9B"/>
    <w:rsid w:val="00571709"/>
    <w:rsid w:val="00572083"/>
    <w:rsid w:val="00572592"/>
    <w:rsid w:val="005725E7"/>
    <w:rsid w:val="00572610"/>
    <w:rsid w:val="00572F0A"/>
    <w:rsid w:val="005737CB"/>
    <w:rsid w:val="00573BA8"/>
    <w:rsid w:val="00573C4A"/>
    <w:rsid w:val="00574CA4"/>
    <w:rsid w:val="00575E31"/>
    <w:rsid w:val="00576695"/>
    <w:rsid w:val="00576A02"/>
    <w:rsid w:val="00576D7E"/>
    <w:rsid w:val="00576E6E"/>
    <w:rsid w:val="00577407"/>
    <w:rsid w:val="0057775B"/>
    <w:rsid w:val="00580680"/>
    <w:rsid w:val="00580B54"/>
    <w:rsid w:val="00580CA0"/>
    <w:rsid w:val="00580F3D"/>
    <w:rsid w:val="00580F77"/>
    <w:rsid w:val="00581620"/>
    <w:rsid w:val="00581F5A"/>
    <w:rsid w:val="005823C5"/>
    <w:rsid w:val="00582829"/>
    <w:rsid w:val="00582BF9"/>
    <w:rsid w:val="00584010"/>
    <w:rsid w:val="005840A4"/>
    <w:rsid w:val="0058452C"/>
    <w:rsid w:val="005853C7"/>
    <w:rsid w:val="005860C5"/>
    <w:rsid w:val="00586117"/>
    <w:rsid w:val="00586270"/>
    <w:rsid w:val="0058718C"/>
    <w:rsid w:val="00587743"/>
    <w:rsid w:val="00590C65"/>
    <w:rsid w:val="005929B4"/>
    <w:rsid w:val="00592EAB"/>
    <w:rsid w:val="005934DE"/>
    <w:rsid w:val="0059361A"/>
    <w:rsid w:val="00593FBE"/>
    <w:rsid w:val="0059476A"/>
    <w:rsid w:val="005956BF"/>
    <w:rsid w:val="005958C6"/>
    <w:rsid w:val="00595A51"/>
    <w:rsid w:val="0059663D"/>
    <w:rsid w:val="0059682B"/>
    <w:rsid w:val="00596C50"/>
    <w:rsid w:val="00597179"/>
    <w:rsid w:val="005A0EB9"/>
    <w:rsid w:val="005A1259"/>
    <w:rsid w:val="005A2160"/>
    <w:rsid w:val="005A323E"/>
    <w:rsid w:val="005A3FF7"/>
    <w:rsid w:val="005A4C62"/>
    <w:rsid w:val="005A53F5"/>
    <w:rsid w:val="005A6A2C"/>
    <w:rsid w:val="005A6E73"/>
    <w:rsid w:val="005B00EC"/>
    <w:rsid w:val="005B0408"/>
    <w:rsid w:val="005B0B6B"/>
    <w:rsid w:val="005B11F7"/>
    <w:rsid w:val="005B1DED"/>
    <w:rsid w:val="005B23C3"/>
    <w:rsid w:val="005B3114"/>
    <w:rsid w:val="005B320F"/>
    <w:rsid w:val="005B50CF"/>
    <w:rsid w:val="005B512E"/>
    <w:rsid w:val="005B58CD"/>
    <w:rsid w:val="005B5FD1"/>
    <w:rsid w:val="005B6701"/>
    <w:rsid w:val="005B6B8F"/>
    <w:rsid w:val="005B6CA0"/>
    <w:rsid w:val="005B6E91"/>
    <w:rsid w:val="005B732A"/>
    <w:rsid w:val="005B7710"/>
    <w:rsid w:val="005B7A5B"/>
    <w:rsid w:val="005C087D"/>
    <w:rsid w:val="005C08EF"/>
    <w:rsid w:val="005C0B16"/>
    <w:rsid w:val="005C0B45"/>
    <w:rsid w:val="005C0D9A"/>
    <w:rsid w:val="005C0FB5"/>
    <w:rsid w:val="005C1023"/>
    <w:rsid w:val="005C1030"/>
    <w:rsid w:val="005C1E77"/>
    <w:rsid w:val="005C21AF"/>
    <w:rsid w:val="005C2335"/>
    <w:rsid w:val="005C23C9"/>
    <w:rsid w:val="005C4E3E"/>
    <w:rsid w:val="005C500E"/>
    <w:rsid w:val="005C51FF"/>
    <w:rsid w:val="005C5A85"/>
    <w:rsid w:val="005C5E08"/>
    <w:rsid w:val="005C74E3"/>
    <w:rsid w:val="005C7AB7"/>
    <w:rsid w:val="005D03F3"/>
    <w:rsid w:val="005D0518"/>
    <w:rsid w:val="005D0B19"/>
    <w:rsid w:val="005D0DA2"/>
    <w:rsid w:val="005D1477"/>
    <w:rsid w:val="005D1A42"/>
    <w:rsid w:val="005D1B52"/>
    <w:rsid w:val="005D20BC"/>
    <w:rsid w:val="005D2F4A"/>
    <w:rsid w:val="005D3072"/>
    <w:rsid w:val="005D530A"/>
    <w:rsid w:val="005D5473"/>
    <w:rsid w:val="005D6579"/>
    <w:rsid w:val="005D665F"/>
    <w:rsid w:val="005E020A"/>
    <w:rsid w:val="005E276E"/>
    <w:rsid w:val="005E3300"/>
    <w:rsid w:val="005E36E4"/>
    <w:rsid w:val="005E40B1"/>
    <w:rsid w:val="005E45C6"/>
    <w:rsid w:val="005E476C"/>
    <w:rsid w:val="005E4B03"/>
    <w:rsid w:val="005E4FD8"/>
    <w:rsid w:val="005E5165"/>
    <w:rsid w:val="005E5659"/>
    <w:rsid w:val="005E5798"/>
    <w:rsid w:val="005E57F5"/>
    <w:rsid w:val="005E6552"/>
    <w:rsid w:val="005E6962"/>
    <w:rsid w:val="005E6D94"/>
    <w:rsid w:val="005E758C"/>
    <w:rsid w:val="005F0886"/>
    <w:rsid w:val="005F0F8A"/>
    <w:rsid w:val="005F1530"/>
    <w:rsid w:val="005F202A"/>
    <w:rsid w:val="005F2FDD"/>
    <w:rsid w:val="005F326B"/>
    <w:rsid w:val="005F334C"/>
    <w:rsid w:val="005F3747"/>
    <w:rsid w:val="005F3B47"/>
    <w:rsid w:val="005F420D"/>
    <w:rsid w:val="005F4739"/>
    <w:rsid w:val="005F49A7"/>
    <w:rsid w:val="005F51A2"/>
    <w:rsid w:val="005F5470"/>
    <w:rsid w:val="005F6EDC"/>
    <w:rsid w:val="005F758D"/>
    <w:rsid w:val="005F7C85"/>
    <w:rsid w:val="005F7E4F"/>
    <w:rsid w:val="005F7FE6"/>
    <w:rsid w:val="0060016C"/>
    <w:rsid w:val="006003DE"/>
    <w:rsid w:val="00600BD6"/>
    <w:rsid w:val="0060117C"/>
    <w:rsid w:val="00601B8C"/>
    <w:rsid w:val="00601E8A"/>
    <w:rsid w:val="0060216B"/>
    <w:rsid w:val="00602983"/>
    <w:rsid w:val="006029A3"/>
    <w:rsid w:val="00602D8C"/>
    <w:rsid w:val="00602F1D"/>
    <w:rsid w:val="00602F8D"/>
    <w:rsid w:val="00603148"/>
    <w:rsid w:val="006043CB"/>
    <w:rsid w:val="00605549"/>
    <w:rsid w:val="00605866"/>
    <w:rsid w:val="006077B3"/>
    <w:rsid w:val="00607C0B"/>
    <w:rsid w:val="00607C90"/>
    <w:rsid w:val="00607E84"/>
    <w:rsid w:val="00610286"/>
    <w:rsid w:val="006103AF"/>
    <w:rsid w:val="00610F4D"/>
    <w:rsid w:val="00611E05"/>
    <w:rsid w:val="0061244A"/>
    <w:rsid w:val="006128E8"/>
    <w:rsid w:val="00612D38"/>
    <w:rsid w:val="00613B2E"/>
    <w:rsid w:val="00614017"/>
    <w:rsid w:val="00614401"/>
    <w:rsid w:val="006156E6"/>
    <w:rsid w:val="00615A94"/>
    <w:rsid w:val="006164BF"/>
    <w:rsid w:val="006165D3"/>
    <w:rsid w:val="00616F3B"/>
    <w:rsid w:val="006172EA"/>
    <w:rsid w:val="00617FB1"/>
    <w:rsid w:val="0062007D"/>
    <w:rsid w:val="00620519"/>
    <w:rsid w:val="006210E5"/>
    <w:rsid w:val="00621AC1"/>
    <w:rsid w:val="00621BA4"/>
    <w:rsid w:val="00622673"/>
    <w:rsid w:val="00623987"/>
    <w:rsid w:val="00623D31"/>
    <w:rsid w:val="00624FA5"/>
    <w:rsid w:val="00625097"/>
    <w:rsid w:val="0062579B"/>
    <w:rsid w:val="00625D26"/>
    <w:rsid w:val="00627FB2"/>
    <w:rsid w:val="00630245"/>
    <w:rsid w:val="00630632"/>
    <w:rsid w:val="00630945"/>
    <w:rsid w:val="00630BCA"/>
    <w:rsid w:val="00630C3B"/>
    <w:rsid w:val="00631A96"/>
    <w:rsid w:val="00631FBC"/>
    <w:rsid w:val="00632507"/>
    <w:rsid w:val="00632625"/>
    <w:rsid w:val="00632A9D"/>
    <w:rsid w:val="00632C74"/>
    <w:rsid w:val="00632E9D"/>
    <w:rsid w:val="00633BCC"/>
    <w:rsid w:val="00634716"/>
    <w:rsid w:val="00635C75"/>
    <w:rsid w:val="00636772"/>
    <w:rsid w:val="00636A19"/>
    <w:rsid w:val="00637341"/>
    <w:rsid w:val="006375F3"/>
    <w:rsid w:val="00637E59"/>
    <w:rsid w:val="00642FE4"/>
    <w:rsid w:val="00643765"/>
    <w:rsid w:val="00643C05"/>
    <w:rsid w:val="00644071"/>
    <w:rsid w:val="00644A18"/>
    <w:rsid w:val="00644D2A"/>
    <w:rsid w:val="0064503F"/>
    <w:rsid w:val="006450CB"/>
    <w:rsid w:val="00645111"/>
    <w:rsid w:val="0064517A"/>
    <w:rsid w:val="006451ED"/>
    <w:rsid w:val="0064592A"/>
    <w:rsid w:val="00646888"/>
    <w:rsid w:val="00646B2A"/>
    <w:rsid w:val="00647280"/>
    <w:rsid w:val="006476D4"/>
    <w:rsid w:val="00647E8F"/>
    <w:rsid w:val="006505C2"/>
    <w:rsid w:val="00650703"/>
    <w:rsid w:val="0065123A"/>
    <w:rsid w:val="006513A9"/>
    <w:rsid w:val="006514EE"/>
    <w:rsid w:val="006515B0"/>
    <w:rsid w:val="006519CB"/>
    <w:rsid w:val="00652B65"/>
    <w:rsid w:val="006539DB"/>
    <w:rsid w:val="00653BEC"/>
    <w:rsid w:val="00653F0A"/>
    <w:rsid w:val="006541FE"/>
    <w:rsid w:val="00655208"/>
    <w:rsid w:val="0065538A"/>
    <w:rsid w:val="00656EE9"/>
    <w:rsid w:val="00657477"/>
    <w:rsid w:val="00657484"/>
    <w:rsid w:val="00657BC3"/>
    <w:rsid w:val="00657D8D"/>
    <w:rsid w:val="006601D1"/>
    <w:rsid w:val="00660D6F"/>
    <w:rsid w:val="00661A2F"/>
    <w:rsid w:val="0066243F"/>
    <w:rsid w:val="006625B5"/>
    <w:rsid w:val="00663B42"/>
    <w:rsid w:val="00664134"/>
    <w:rsid w:val="00665C2B"/>
    <w:rsid w:val="00665C2C"/>
    <w:rsid w:val="00665C32"/>
    <w:rsid w:val="00665EF9"/>
    <w:rsid w:val="006660A7"/>
    <w:rsid w:val="00666372"/>
    <w:rsid w:val="006667DA"/>
    <w:rsid w:val="00666A2A"/>
    <w:rsid w:val="00666C6A"/>
    <w:rsid w:val="006703B2"/>
    <w:rsid w:val="006717C8"/>
    <w:rsid w:val="00671A2D"/>
    <w:rsid w:val="00672003"/>
    <w:rsid w:val="00672773"/>
    <w:rsid w:val="006727DD"/>
    <w:rsid w:val="006729FC"/>
    <w:rsid w:val="00673C1D"/>
    <w:rsid w:val="00673CD7"/>
    <w:rsid w:val="00673FE3"/>
    <w:rsid w:val="00674242"/>
    <w:rsid w:val="00674F0F"/>
    <w:rsid w:val="0067502D"/>
    <w:rsid w:val="00675501"/>
    <w:rsid w:val="00675A89"/>
    <w:rsid w:val="0067623B"/>
    <w:rsid w:val="006764B3"/>
    <w:rsid w:val="00676625"/>
    <w:rsid w:val="00677A1C"/>
    <w:rsid w:val="00677F98"/>
    <w:rsid w:val="0068023A"/>
    <w:rsid w:val="0068071C"/>
    <w:rsid w:val="00681206"/>
    <w:rsid w:val="006822B4"/>
    <w:rsid w:val="00682639"/>
    <w:rsid w:val="006829CC"/>
    <w:rsid w:val="0068382F"/>
    <w:rsid w:val="00683A28"/>
    <w:rsid w:val="00683ACE"/>
    <w:rsid w:val="00683F76"/>
    <w:rsid w:val="006840FF"/>
    <w:rsid w:val="00684AC6"/>
    <w:rsid w:val="00684C88"/>
    <w:rsid w:val="00684EEC"/>
    <w:rsid w:val="00685328"/>
    <w:rsid w:val="006859CD"/>
    <w:rsid w:val="00685A46"/>
    <w:rsid w:val="00686197"/>
    <w:rsid w:val="00686CBF"/>
    <w:rsid w:val="00690390"/>
    <w:rsid w:val="0069049E"/>
    <w:rsid w:val="00690862"/>
    <w:rsid w:val="00690B4D"/>
    <w:rsid w:val="00690B7E"/>
    <w:rsid w:val="00690CBA"/>
    <w:rsid w:val="00691200"/>
    <w:rsid w:val="00691601"/>
    <w:rsid w:val="00691B53"/>
    <w:rsid w:val="00691B5A"/>
    <w:rsid w:val="00692324"/>
    <w:rsid w:val="0069277A"/>
    <w:rsid w:val="0069295D"/>
    <w:rsid w:val="00692C3C"/>
    <w:rsid w:val="00692DE7"/>
    <w:rsid w:val="00692ECE"/>
    <w:rsid w:val="006930C1"/>
    <w:rsid w:val="006933C2"/>
    <w:rsid w:val="00693613"/>
    <w:rsid w:val="00693D5C"/>
    <w:rsid w:val="006940B1"/>
    <w:rsid w:val="00694D4A"/>
    <w:rsid w:val="00695320"/>
    <w:rsid w:val="006973E8"/>
    <w:rsid w:val="006978B7"/>
    <w:rsid w:val="00697958"/>
    <w:rsid w:val="00697C30"/>
    <w:rsid w:val="006A31DB"/>
    <w:rsid w:val="006A3432"/>
    <w:rsid w:val="006A3DD0"/>
    <w:rsid w:val="006A464D"/>
    <w:rsid w:val="006A466D"/>
    <w:rsid w:val="006A53C7"/>
    <w:rsid w:val="006A58B3"/>
    <w:rsid w:val="006A642B"/>
    <w:rsid w:val="006A674D"/>
    <w:rsid w:val="006A6B30"/>
    <w:rsid w:val="006A7497"/>
    <w:rsid w:val="006A7786"/>
    <w:rsid w:val="006A78D8"/>
    <w:rsid w:val="006A7D27"/>
    <w:rsid w:val="006A7F8F"/>
    <w:rsid w:val="006B014A"/>
    <w:rsid w:val="006B0763"/>
    <w:rsid w:val="006B0A33"/>
    <w:rsid w:val="006B0DC8"/>
    <w:rsid w:val="006B1212"/>
    <w:rsid w:val="006B1259"/>
    <w:rsid w:val="006B213B"/>
    <w:rsid w:val="006B27A2"/>
    <w:rsid w:val="006B28B7"/>
    <w:rsid w:val="006B2952"/>
    <w:rsid w:val="006B2FD8"/>
    <w:rsid w:val="006B30C9"/>
    <w:rsid w:val="006B3998"/>
    <w:rsid w:val="006B3D57"/>
    <w:rsid w:val="006B4F8E"/>
    <w:rsid w:val="006B5FFA"/>
    <w:rsid w:val="006B6BDF"/>
    <w:rsid w:val="006B6BE4"/>
    <w:rsid w:val="006B7432"/>
    <w:rsid w:val="006C0076"/>
    <w:rsid w:val="006C01F9"/>
    <w:rsid w:val="006C06E1"/>
    <w:rsid w:val="006C07A5"/>
    <w:rsid w:val="006C0861"/>
    <w:rsid w:val="006C1427"/>
    <w:rsid w:val="006C17E5"/>
    <w:rsid w:val="006C182F"/>
    <w:rsid w:val="006C1C3D"/>
    <w:rsid w:val="006C1FF9"/>
    <w:rsid w:val="006C24B6"/>
    <w:rsid w:val="006C283E"/>
    <w:rsid w:val="006C495F"/>
    <w:rsid w:val="006C4EA0"/>
    <w:rsid w:val="006C5270"/>
    <w:rsid w:val="006C6726"/>
    <w:rsid w:val="006C68F5"/>
    <w:rsid w:val="006C6E48"/>
    <w:rsid w:val="006C7597"/>
    <w:rsid w:val="006C7744"/>
    <w:rsid w:val="006C77AA"/>
    <w:rsid w:val="006C7861"/>
    <w:rsid w:val="006C7DDE"/>
    <w:rsid w:val="006C7F28"/>
    <w:rsid w:val="006D00D4"/>
    <w:rsid w:val="006D0296"/>
    <w:rsid w:val="006D07DD"/>
    <w:rsid w:val="006D17F4"/>
    <w:rsid w:val="006D21A5"/>
    <w:rsid w:val="006D22FE"/>
    <w:rsid w:val="006D367C"/>
    <w:rsid w:val="006D4028"/>
    <w:rsid w:val="006D4219"/>
    <w:rsid w:val="006D48CD"/>
    <w:rsid w:val="006D4983"/>
    <w:rsid w:val="006D4BCC"/>
    <w:rsid w:val="006D52D3"/>
    <w:rsid w:val="006D547B"/>
    <w:rsid w:val="006D56E6"/>
    <w:rsid w:val="006D5C9C"/>
    <w:rsid w:val="006D72BB"/>
    <w:rsid w:val="006D79AB"/>
    <w:rsid w:val="006E04EA"/>
    <w:rsid w:val="006E10E9"/>
    <w:rsid w:val="006E17A1"/>
    <w:rsid w:val="006E1AB7"/>
    <w:rsid w:val="006E21E9"/>
    <w:rsid w:val="006E2215"/>
    <w:rsid w:val="006E2979"/>
    <w:rsid w:val="006E2A2E"/>
    <w:rsid w:val="006E4138"/>
    <w:rsid w:val="006E4A1C"/>
    <w:rsid w:val="006E5BAD"/>
    <w:rsid w:val="006E6AD6"/>
    <w:rsid w:val="006E723B"/>
    <w:rsid w:val="006E7BE2"/>
    <w:rsid w:val="006F0878"/>
    <w:rsid w:val="006F0C50"/>
    <w:rsid w:val="006F0EFF"/>
    <w:rsid w:val="006F23B5"/>
    <w:rsid w:val="006F33F6"/>
    <w:rsid w:val="006F3499"/>
    <w:rsid w:val="006F3925"/>
    <w:rsid w:val="006F3CE1"/>
    <w:rsid w:val="006F3D4C"/>
    <w:rsid w:val="006F3E65"/>
    <w:rsid w:val="006F4BF1"/>
    <w:rsid w:val="006F64F1"/>
    <w:rsid w:val="006F6AFA"/>
    <w:rsid w:val="006F7309"/>
    <w:rsid w:val="006F79B9"/>
    <w:rsid w:val="006F7AFF"/>
    <w:rsid w:val="006F7E43"/>
    <w:rsid w:val="007008F1"/>
    <w:rsid w:val="00700AB2"/>
    <w:rsid w:val="007025F4"/>
    <w:rsid w:val="00702C25"/>
    <w:rsid w:val="00702F1C"/>
    <w:rsid w:val="007037EC"/>
    <w:rsid w:val="00703A5F"/>
    <w:rsid w:val="007046A2"/>
    <w:rsid w:val="00704A0B"/>
    <w:rsid w:val="00704D8A"/>
    <w:rsid w:val="0070509E"/>
    <w:rsid w:val="00705C73"/>
    <w:rsid w:val="00705E0E"/>
    <w:rsid w:val="00706483"/>
    <w:rsid w:val="00706A1D"/>
    <w:rsid w:val="00707044"/>
    <w:rsid w:val="00707660"/>
    <w:rsid w:val="007076BB"/>
    <w:rsid w:val="00707CFB"/>
    <w:rsid w:val="00711CD2"/>
    <w:rsid w:val="0071228C"/>
    <w:rsid w:val="0071291F"/>
    <w:rsid w:val="00712A29"/>
    <w:rsid w:val="00712BB4"/>
    <w:rsid w:val="00712D6A"/>
    <w:rsid w:val="00713218"/>
    <w:rsid w:val="007132EB"/>
    <w:rsid w:val="0071378C"/>
    <w:rsid w:val="00713B87"/>
    <w:rsid w:val="00713EA1"/>
    <w:rsid w:val="00713F95"/>
    <w:rsid w:val="00714368"/>
    <w:rsid w:val="007149EE"/>
    <w:rsid w:val="00714BB1"/>
    <w:rsid w:val="00714E49"/>
    <w:rsid w:val="00714E75"/>
    <w:rsid w:val="0071559A"/>
    <w:rsid w:val="00715EC1"/>
    <w:rsid w:val="00715F6D"/>
    <w:rsid w:val="00716058"/>
    <w:rsid w:val="007161EE"/>
    <w:rsid w:val="007164EE"/>
    <w:rsid w:val="00716574"/>
    <w:rsid w:val="007166E7"/>
    <w:rsid w:val="00716A81"/>
    <w:rsid w:val="00716BF3"/>
    <w:rsid w:val="0071750F"/>
    <w:rsid w:val="00717D3F"/>
    <w:rsid w:val="007200EA"/>
    <w:rsid w:val="0072027A"/>
    <w:rsid w:val="00720BD0"/>
    <w:rsid w:val="00720BFE"/>
    <w:rsid w:val="007213F3"/>
    <w:rsid w:val="00721482"/>
    <w:rsid w:val="00721CC7"/>
    <w:rsid w:val="007228F3"/>
    <w:rsid w:val="00723397"/>
    <w:rsid w:val="007233CA"/>
    <w:rsid w:val="00723639"/>
    <w:rsid w:val="0072526A"/>
    <w:rsid w:val="0072562A"/>
    <w:rsid w:val="00725AED"/>
    <w:rsid w:val="00725CF4"/>
    <w:rsid w:val="00730D5D"/>
    <w:rsid w:val="00731675"/>
    <w:rsid w:val="00731A60"/>
    <w:rsid w:val="00732602"/>
    <w:rsid w:val="00732B25"/>
    <w:rsid w:val="00732C88"/>
    <w:rsid w:val="00733A4C"/>
    <w:rsid w:val="00733B77"/>
    <w:rsid w:val="00734289"/>
    <w:rsid w:val="00734366"/>
    <w:rsid w:val="00734F8C"/>
    <w:rsid w:val="00734F8D"/>
    <w:rsid w:val="00735092"/>
    <w:rsid w:val="00735742"/>
    <w:rsid w:val="007357AA"/>
    <w:rsid w:val="00735D4C"/>
    <w:rsid w:val="00736E42"/>
    <w:rsid w:val="00737088"/>
    <w:rsid w:val="007376AC"/>
    <w:rsid w:val="0074019A"/>
    <w:rsid w:val="00741735"/>
    <w:rsid w:val="007417F0"/>
    <w:rsid w:val="00741D36"/>
    <w:rsid w:val="00742D5D"/>
    <w:rsid w:val="00743229"/>
    <w:rsid w:val="0074397B"/>
    <w:rsid w:val="007448B7"/>
    <w:rsid w:val="0074497C"/>
    <w:rsid w:val="00744B59"/>
    <w:rsid w:val="00744F5C"/>
    <w:rsid w:val="00745256"/>
    <w:rsid w:val="007460BA"/>
    <w:rsid w:val="00746466"/>
    <w:rsid w:val="0074689E"/>
    <w:rsid w:val="007473D0"/>
    <w:rsid w:val="00747AA5"/>
    <w:rsid w:val="0075030B"/>
    <w:rsid w:val="00750D58"/>
    <w:rsid w:val="00751480"/>
    <w:rsid w:val="0075183F"/>
    <w:rsid w:val="00752B89"/>
    <w:rsid w:val="00753C67"/>
    <w:rsid w:val="0075439C"/>
    <w:rsid w:val="00754512"/>
    <w:rsid w:val="007554EB"/>
    <w:rsid w:val="00755869"/>
    <w:rsid w:val="00755922"/>
    <w:rsid w:val="00755BB4"/>
    <w:rsid w:val="007579F9"/>
    <w:rsid w:val="00757C27"/>
    <w:rsid w:val="00757E29"/>
    <w:rsid w:val="007601EC"/>
    <w:rsid w:val="007603F3"/>
    <w:rsid w:val="00760665"/>
    <w:rsid w:val="007611A5"/>
    <w:rsid w:val="0076121F"/>
    <w:rsid w:val="007612B4"/>
    <w:rsid w:val="00761B04"/>
    <w:rsid w:val="007627EE"/>
    <w:rsid w:val="00762D34"/>
    <w:rsid w:val="00762EE2"/>
    <w:rsid w:val="007631AD"/>
    <w:rsid w:val="00763A40"/>
    <w:rsid w:val="007643BD"/>
    <w:rsid w:val="00765127"/>
    <w:rsid w:val="0076530F"/>
    <w:rsid w:val="007653F7"/>
    <w:rsid w:val="00765582"/>
    <w:rsid w:val="00765B68"/>
    <w:rsid w:val="0076646A"/>
    <w:rsid w:val="007671D1"/>
    <w:rsid w:val="007676E9"/>
    <w:rsid w:val="0077139F"/>
    <w:rsid w:val="0077143B"/>
    <w:rsid w:val="00771542"/>
    <w:rsid w:val="007721A3"/>
    <w:rsid w:val="007749E8"/>
    <w:rsid w:val="00776291"/>
    <w:rsid w:val="007762C7"/>
    <w:rsid w:val="00776FCA"/>
    <w:rsid w:val="0077740E"/>
    <w:rsid w:val="00777A23"/>
    <w:rsid w:val="00780415"/>
    <w:rsid w:val="007807CB"/>
    <w:rsid w:val="00780E52"/>
    <w:rsid w:val="0078254D"/>
    <w:rsid w:val="00782DFD"/>
    <w:rsid w:val="00782F08"/>
    <w:rsid w:val="00783B43"/>
    <w:rsid w:val="00783B67"/>
    <w:rsid w:val="00783C17"/>
    <w:rsid w:val="00783D7C"/>
    <w:rsid w:val="007841F1"/>
    <w:rsid w:val="0078443E"/>
    <w:rsid w:val="007846DE"/>
    <w:rsid w:val="007847C1"/>
    <w:rsid w:val="00784D54"/>
    <w:rsid w:val="00784FD1"/>
    <w:rsid w:val="00785A71"/>
    <w:rsid w:val="007864C3"/>
    <w:rsid w:val="0078681D"/>
    <w:rsid w:val="00786A21"/>
    <w:rsid w:val="00786AB4"/>
    <w:rsid w:val="00786F8F"/>
    <w:rsid w:val="007874F8"/>
    <w:rsid w:val="007879FC"/>
    <w:rsid w:val="0079066C"/>
    <w:rsid w:val="007908BE"/>
    <w:rsid w:val="00790949"/>
    <w:rsid w:val="00792D8B"/>
    <w:rsid w:val="007934CE"/>
    <w:rsid w:val="0079407F"/>
    <w:rsid w:val="00794A82"/>
    <w:rsid w:val="00794FBA"/>
    <w:rsid w:val="0079554A"/>
    <w:rsid w:val="00795630"/>
    <w:rsid w:val="007958CE"/>
    <w:rsid w:val="00795DE3"/>
    <w:rsid w:val="00796164"/>
    <w:rsid w:val="00796384"/>
    <w:rsid w:val="007971D1"/>
    <w:rsid w:val="0079794C"/>
    <w:rsid w:val="007A0654"/>
    <w:rsid w:val="007A1798"/>
    <w:rsid w:val="007A1C01"/>
    <w:rsid w:val="007A224C"/>
    <w:rsid w:val="007A23D2"/>
    <w:rsid w:val="007A26C0"/>
    <w:rsid w:val="007A2C97"/>
    <w:rsid w:val="007A34F7"/>
    <w:rsid w:val="007A3A52"/>
    <w:rsid w:val="007A3B5B"/>
    <w:rsid w:val="007A4615"/>
    <w:rsid w:val="007A49BB"/>
    <w:rsid w:val="007A4A6E"/>
    <w:rsid w:val="007A4C29"/>
    <w:rsid w:val="007A4C33"/>
    <w:rsid w:val="007A5120"/>
    <w:rsid w:val="007A5E8F"/>
    <w:rsid w:val="007A6536"/>
    <w:rsid w:val="007A6D2B"/>
    <w:rsid w:val="007A7006"/>
    <w:rsid w:val="007B21EC"/>
    <w:rsid w:val="007B29E1"/>
    <w:rsid w:val="007B2A35"/>
    <w:rsid w:val="007B2BD7"/>
    <w:rsid w:val="007B30C4"/>
    <w:rsid w:val="007B31C9"/>
    <w:rsid w:val="007B4289"/>
    <w:rsid w:val="007B4AEA"/>
    <w:rsid w:val="007B57EF"/>
    <w:rsid w:val="007B6040"/>
    <w:rsid w:val="007B646F"/>
    <w:rsid w:val="007B6CED"/>
    <w:rsid w:val="007B73F0"/>
    <w:rsid w:val="007B752D"/>
    <w:rsid w:val="007C12F4"/>
    <w:rsid w:val="007C1C74"/>
    <w:rsid w:val="007C217D"/>
    <w:rsid w:val="007C2662"/>
    <w:rsid w:val="007C290C"/>
    <w:rsid w:val="007C2FF1"/>
    <w:rsid w:val="007C397F"/>
    <w:rsid w:val="007C49F8"/>
    <w:rsid w:val="007C4B7A"/>
    <w:rsid w:val="007C5635"/>
    <w:rsid w:val="007C56B3"/>
    <w:rsid w:val="007C580F"/>
    <w:rsid w:val="007C611F"/>
    <w:rsid w:val="007C6642"/>
    <w:rsid w:val="007C6E38"/>
    <w:rsid w:val="007C77F9"/>
    <w:rsid w:val="007C79E1"/>
    <w:rsid w:val="007C7C6A"/>
    <w:rsid w:val="007C7C9C"/>
    <w:rsid w:val="007C7DD1"/>
    <w:rsid w:val="007D031F"/>
    <w:rsid w:val="007D0EBA"/>
    <w:rsid w:val="007D1357"/>
    <w:rsid w:val="007D136E"/>
    <w:rsid w:val="007D1E28"/>
    <w:rsid w:val="007D2005"/>
    <w:rsid w:val="007D224D"/>
    <w:rsid w:val="007D2F0A"/>
    <w:rsid w:val="007D33B1"/>
    <w:rsid w:val="007D3585"/>
    <w:rsid w:val="007D3615"/>
    <w:rsid w:val="007D3794"/>
    <w:rsid w:val="007D48E0"/>
    <w:rsid w:val="007D4CF3"/>
    <w:rsid w:val="007D4F69"/>
    <w:rsid w:val="007D5BD7"/>
    <w:rsid w:val="007D62DD"/>
    <w:rsid w:val="007D76DC"/>
    <w:rsid w:val="007D79EC"/>
    <w:rsid w:val="007E0264"/>
    <w:rsid w:val="007E02F8"/>
    <w:rsid w:val="007E0EA5"/>
    <w:rsid w:val="007E11B9"/>
    <w:rsid w:val="007E1262"/>
    <w:rsid w:val="007E16B3"/>
    <w:rsid w:val="007E18C6"/>
    <w:rsid w:val="007E257C"/>
    <w:rsid w:val="007E2FA5"/>
    <w:rsid w:val="007E329F"/>
    <w:rsid w:val="007E45DC"/>
    <w:rsid w:val="007E4EE5"/>
    <w:rsid w:val="007E5456"/>
    <w:rsid w:val="007E5E46"/>
    <w:rsid w:val="007E62F0"/>
    <w:rsid w:val="007E6C41"/>
    <w:rsid w:val="007E7DA5"/>
    <w:rsid w:val="007E7EAB"/>
    <w:rsid w:val="007E7F0C"/>
    <w:rsid w:val="007F066F"/>
    <w:rsid w:val="007F1547"/>
    <w:rsid w:val="007F29C0"/>
    <w:rsid w:val="007F2B15"/>
    <w:rsid w:val="007F2BCC"/>
    <w:rsid w:val="007F2CC4"/>
    <w:rsid w:val="007F2FEA"/>
    <w:rsid w:val="007F33C2"/>
    <w:rsid w:val="007F3924"/>
    <w:rsid w:val="007F3A3E"/>
    <w:rsid w:val="007F3C34"/>
    <w:rsid w:val="007F432E"/>
    <w:rsid w:val="007F449B"/>
    <w:rsid w:val="007F52A5"/>
    <w:rsid w:val="007F56C1"/>
    <w:rsid w:val="007F5843"/>
    <w:rsid w:val="007F5B4D"/>
    <w:rsid w:val="007F5EEF"/>
    <w:rsid w:val="007F7290"/>
    <w:rsid w:val="00800786"/>
    <w:rsid w:val="008009A0"/>
    <w:rsid w:val="00802552"/>
    <w:rsid w:val="008035F9"/>
    <w:rsid w:val="00804D09"/>
    <w:rsid w:val="00805AA4"/>
    <w:rsid w:val="00805D84"/>
    <w:rsid w:val="00806108"/>
    <w:rsid w:val="00806768"/>
    <w:rsid w:val="00806796"/>
    <w:rsid w:val="00807CEA"/>
    <w:rsid w:val="00810AC8"/>
    <w:rsid w:val="008112CC"/>
    <w:rsid w:val="0081182D"/>
    <w:rsid w:val="00811C34"/>
    <w:rsid w:val="008121C2"/>
    <w:rsid w:val="0081229B"/>
    <w:rsid w:val="008127CE"/>
    <w:rsid w:val="00812BD7"/>
    <w:rsid w:val="00812EB4"/>
    <w:rsid w:val="00813739"/>
    <w:rsid w:val="008140BC"/>
    <w:rsid w:val="00814475"/>
    <w:rsid w:val="008148E3"/>
    <w:rsid w:val="00814A4B"/>
    <w:rsid w:val="0081506B"/>
    <w:rsid w:val="00815202"/>
    <w:rsid w:val="00816959"/>
    <w:rsid w:val="00816D31"/>
    <w:rsid w:val="0081790C"/>
    <w:rsid w:val="00820F8B"/>
    <w:rsid w:val="00821D7D"/>
    <w:rsid w:val="008221D5"/>
    <w:rsid w:val="00822693"/>
    <w:rsid w:val="008226AE"/>
    <w:rsid w:val="0082351D"/>
    <w:rsid w:val="00823B35"/>
    <w:rsid w:val="0082432E"/>
    <w:rsid w:val="00824B97"/>
    <w:rsid w:val="00825574"/>
    <w:rsid w:val="00825B35"/>
    <w:rsid w:val="00825E8D"/>
    <w:rsid w:val="00826825"/>
    <w:rsid w:val="0082711B"/>
    <w:rsid w:val="008272D2"/>
    <w:rsid w:val="00827EDA"/>
    <w:rsid w:val="00830036"/>
    <w:rsid w:val="008300F9"/>
    <w:rsid w:val="008308ED"/>
    <w:rsid w:val="0083099E"/>
    <w:rsid w:val="0083143E"/>
    <w:rsid w:val="0083174C"/>
    <w:rsid w:val="00831B3F"/>
    <w:rsid w:val="00832900"/>
    <w:rsid w:val="00832A48"/>
    <w:rsid w:val="00832DBD"/>
    <w:rsid w:val="008337C5"/>
    <w:rsid w:val="00834251"/>
    <w:rsid w:val="00834654"/>
    <w:rsid w:val="00834BA1"/>
    <w:rsid w:val="00834E31"/>
    <w:rsid w:val="00834E9E"/>
    <w:rsid w:val="008356AC"/>
    <w:rsid w:val="00836119"/>
    <w:rsid w:val="00836409"/>
    <w:rsid w:val="008373A2"/>
    <w:rsid w:val="00837C70"/>
    <w:rsid w:val="0084001C"/>
    <w:rsid w:val="008400FA"/>
    <w:rsid w:val="00841172"/>
    <w:rsid w:val="00841DF4"/>
    <w:rsid w:val="00842A44"/>
    <w:rsid w:val="00842AC7"/>
    <w:rsid w:val="008433CE"/>
    <w:rsid w:val="00843971"/>
    <w:rsid w:val="00844299"/>
    <w:rsid w:val="008446E4"/>
    <w:rsid w:val="008449F8"/>
    <w:rsid w:val="00845F59"/>
    <w:rsid w:val="00846989"/>
    <w:rsid w:val="00846D45"/>
    <w:rsid w:val="00846DBB"/>
    <w:rsid w:val="00847B54"/>
    <w:rsid w:val="00847D79"/>
    <w:rsid w:val="00847F58"/>
    <w:rsid w:val="00847FF2"/>
    <w:rsid w:val="00851066"/>
    <w:rsid w:val="00851720"/>
    <w:rsid w:val="00851B88"/>
    <w:rsid w:val="008526D5"/>
    <w:rsid w:val="00852CA9"/>
    <w:rsid w:val="0085314B"/>
    <w:rsid w:val="00853629"/>
    <w:rsid w:val="00853E8A"/>
    <w:rsid w:val="00853F26"/>
    <w:rsid w:val="00854D7B"/>
    <w:rsid w:val="00855BD5"/>
    <w:rsid w:val="00855DDC"/>
    <w:rsid w:val="008568DE"/>
    <w:rsid w:val="00856A58"/>
    <w:rsid w:val="00856BB8"/>
    <w:rsid w:val="008574FE"/>
    <w:rsid w:val="00860632"/>
    <w:rsid w:val="00860643"/>
    <w:rsid w:val="008607C0"/>
    <w:rsid w:val="0086083C"/>
    <w:rsid w:val="00860B04"/>
    <w:rsid w:val="00860BDD"/>
    <w:rsid w:val="0086179A"/>
    <w:rsid w:val="008618D0"/>
    <w:rsid w:val="008619D2"/>
    <w:rsid w:val="00861AB8"/>
    <w:rsid w:val="00861AD3"/>
    <w:rsid w:val="0086264E"/>
    <w:rsid w:val="0086298F"/>
    <w:rsid w:val="00863653"/>
    <w:rsid w:val="0086388A"/>
    <w:rsid w:val="0086483D"/>
    <w:rsid w:val="008652CE"/>
    <w:rsid w:val="00866AAD"/>
    <w:rsid w:val="00866CA4"/>
    <w:rsid w:val="00867243"/>
    <w:rsid w:val="00867C79"/>
    <w:rsid w:val="00870625"/>
    <w:rsid w:val="00870B6F"/>
    <w:rsid w:val="008717A5"/>
    <w:rsid w:val="00873E35"/>
    <w:rsid w:val="00874EDD"/>
    <w:rsid w:val="008751D2"/>
    <w:rsid w:val="008754DD"/>
    <w:rsid w:val="00875AF1"/>
    <w:rsid w:val="00876A71"/>
    <w:rsid w:val="0087723B"/>
    <w:rsid w:val="00877636"/>
    <w:rsid w:val="00877CF4"/>
    <w:rsid w:val="00877EFF"/>
    <w:rsid w:val="0088012A"/>
    <w:rsid w:val="00881730"/>
    <w:rsid w:val="00881B75"/>
    <w:rsid w:val="00881BB7"/>
    <w:rsid w:val="00881F37"/>
    <w:rsid w:val="008828A7"/>
    <w:rsid w:val="008828E5"/>
    <w:rsid w:val="00882ABE"/>
    <w:rsid w:val="00882B0A"/>
    <w:rsid w:val="00882E61"/>
    <w:rsid w:val="0088343D"/>
    <w:rsid w:val="00883988"/>
    <w:rsid w:val="00885F9C"/>
    <w:rsid w:val="00886C06"/>
    <w:rsid w:val="00886C86"/>
    <w:rsid w:val="00886D3F"/>
    <w:rsid w:val="00887DF0"/>
    <w:rsid w:val="00890135"/>
    <w:rsid w:val="008902FC"/>
    <w:rsid w:val="00890538"/>
    <w:rsid w:val="00890612"/>
    <w:rsid w:val="00890C28"/>
    <w:rsid w:val="00891646"/>
    <w:rsid w:val="008918FF"/>
    <w:rsid w:val="008924FB"/>
    <w:rsid w:val="00892D8E"/>
    <w:rsid w:val="00892FCF"/>
    <w:rsid w:val="008939AC"/>
    <w:rsid w:val="00893B9A"/>
    <w:rsid w:val="00893EF5"/>
    <w:rsid w:val="0089416B"/>
    <w:rsid w:val="00894B03"/>
    <w:rsid w:val="00895AA8"/>
    <w:rsid w:val="008963AC"/>
    <w:rsid w:val="008967A7"/>
    <w:rsid w:val="00896D85"/>
    <w:rsid w:val="008971FF"/>
    <w:rsid w:val="00897296"/>
    <w:rsid w:val="0089755C"/>
    <w:rsid w:val="008A0BFB"/>
    <w:rsid w:val="008A0C46"/>
    <w:rsid w:val="008A107D"/>
    <w:rsid w:val="008A198F"/>
    <w:rsid w:val="008A306C"/>
    <w:rsid w:val="008A45AC"/>
    <w:rsid w:val="008A4CD8"/>
    <w:rsid w:val="008A59FA"/>
    <w:rsid w:val="008A5F8D"/>
    <w:rsid w:val="008A6091"/>
    <w:rsid w:val="008A6531"/>
    <w:rsid w:val="008A69FA"/>
    <w:rsid w:val="008A6BC8"/>
    <w:rsid w:val="008A6C23"/>
    <w:rsid w:val="008A6C64"/>
    <w:rsid w:val="008B0780"/>
    <w:rsid w:val="008B0FA0"/>
    <w:rsid w:val="008B1C65"/>
    <w:rsid w:val="008B1CAA"/>
    <w:rsid w:val="008B2081"/>
    <w:rsid w:val="008B2328"/>
    <w:rsid w:val="008B25B4"/>
    <w:rsid w:val="008B2A70"/>
    <w:rsid w:val="008B39A6"/>
    <w:rsid w:val="008B4331"/>
    <w:rsid w:val="008B4B8D"/>
    <w:rsid w:val="008B4F4C"/>
    <w:rsid w:val="008B5D50"/>
    <w:rsid w:val="008B5E8F"/>
    <w:rsid w:val="008B631E"/>
    <w:rsid w:val="008B6336"/>
    <w:rsid w:val="008B7292"/>
    <w:rsid w:val="008B77DC"/>
    <w:rsid w:val="008B7EB2"/>
    <w:rsid w:val="008C00FC"/>
    <w:rsid w:val="008C0431"/>
    <w:rsid w:val="008C0509"/>
    <w:rsid w:val="008C08C0"/>
    <w:rsid w:val="008C0918"/>
    <w:rsid w:val="008C0CB4"/>
    <w:rsid w:val="008C15A4"/>
    <w:rsid w:val="008C1605"/>
    <w:rsid w:val="008C22FF"/>
    <w:rsid w:val="008C25FB"/>
    <w:rsid w:val="008C3534"/>
    <w:rsid w:val="008C3693"/>
    <w:rsid w:val="008C3B1A"/>
    <w:rsid w:val="008C3DEA"/>
    <w:rsid w:val="008C444F"/>
    <w:rsid w:val="008C451A"/>
    <w:rsid w:val="008C520C"/>
    <w:rsid w:val="008C5B5B"/>
    <w:rsid w:val="008C5B5D"/>
    <w:rsid w:val="008C6AD7"/>
    <w:rsid w:val="008C6E4C"/>
    <w:rsid w:val="008C74B1"/>
    <w:rsid w:val="008D0811"/>
    <w:rsid w:val="008D0E4D"/>
    <w:rsid w:val="008D2093"/>
    <w:rsid w:val="008D31D9"/>
    <w:rsid w:val="008D3583"/>
    <w:rsid w:val="008D3D1F"/>
    <w:rsid w:val="008D3F65"/>
    <w:rsid w:val="008D41AC"/>
    <w:rsid w:val="008D4865"/>
    <w:rsid w:val="008D4D63"/>
    <w:rsid w:val="008D6657"/>
    <w:rsid w:val="008D7525"/>
    <w:rsid w:val="008D77EA"/>
    <w:rsid w:val="008D7EE6"/>
    <w:rsid w:val="008E12E0"/>
    <w:rsid w:val="008E209B"/>
    <w:rsid w:val="008E2509"/>
    <w:rsid w:val="008E2EA3"/>
    <w:rsid w:val="008E3829"/>
    <w:rsid w:val="008E41F2"/>
    <w:rsid w:val="008E43BE"/>
    <w:rsid w:val="008E442D"/>
    <w:rsid w:val="008E4844"/>
    <w:rsid w:val="008E49D6"/>
    <w:rsid w:val="008E4B92"/>
    <w:rsid w:val="008E4BC4"/>
    <w:rsid w:val="008E51C7"/>
    <w:rsid w:val="008E589D"/>
    <w:rsid w:val="008E5D72"/>
    <w:rsid w:val="008E665C"/>
    <w:rsid w:val="008E698E"/>
    <w:rsid w:val="008E7180"/>
    <w:rsid w:val="008E7243"/>
    <w:rsid w:val="008E742C"/>
    <w:rsid w:val="008E77FD"/>
    <w:rsid w:val="008E7FF5"/>
    <w:rsid w:val="008F00CC"/>
    <w:rsid w:val="008F0453"/>
    <w:rsid w:val="008F0FFC"/>
    <w:rsid w:val="008F104B"/>
    <w:rsid w:val="008F27BE"/>
    <w:rsid w:val="008F2F53"/>
    <w:rsid w:val="008F3108"/>
    <w:rsid w:val="008F3A79"/>
    <w:rsid w:val="008F4189"/>
    <w:rsid w:val="008F4582"/>
    <w:rsid w:val="008F4C62"/>
    <w:rsid w:val="008F52D8"/>
    <w:rsid w:val="008F57DD"/>
    <w:rsid w:val="008F5BC0"/>
    <w:rsid w:val="008F5F30"/>
    <w:rsid w:val="008F645F"/>
    <w:rsid w:val="008F69AE"/>
    <w:rsid w:val="008F6E5F"/>
    <w:rsid w:val="008F7085"/>
    <w:rsid w:val="009015CB"/>
    <w:rsid w:val="00901D0D"/>
    <w:rsid w:val="0090239C"/>
    <w:rsid w:val="009023A2"/>
    <w:rsid w:val="009025C9"/>
    <w:rsid w:val="0090298B"/>
    <w:rsid w:val="009029CE"/>
    <w:rsid w:val="00902CD0"/>
    <w:rsid w:val="009033E1"/>
    <w:rsid w:val="00903F03"/>
    <w:rsid w:val="00904031"/>
    <w:rsid w:val="00904B19"/>
    <w:rsid w:val="00905350"/>
    <w:rsid w:val="00905D1F"/>
    <w:rsid w:val="00905F69"/>
    <w:rsid w:val="00905FAB"/>
    <w:rsid w:val="0090633D"/>
    <w:rsid w:val="00910236"/>
    <w:rsid w:val="00910620"/>
    <w:rsid w:val="00910977"/>
    <w:rsid w:val="00910B5A"/>
    <w:rsid w:val="00910BC6"/>
    <w:rsid w:val="009111FC"/>
    <w:rsid w:val="009117EC"/>
    <w:rsid w:val="00913CC8"/>
    <w:rsid w:val="009145A1"/>
    <w:rsid w:val="00914A9A"/>
    <w:rsid w:val="009163BF"/>
    <w:rsid w:val="00916420"/>
    <w:rsid w:val="00916457"/>
    <w:rsid w:val="00916C54"/>
    <w:rsid w:val="00917C31"/>
    <w:rsid w:val="00917DC7"/>
    <w:rsid w:val="00920124"/>
    <w:rsid w:val="00920321"/>
    <w:rsid w:val="00920945"/>
    <w:rsid w:val="00920B94"/>
    <w:rsid w:val="00920E4A"/>
    <w:rsid w:val="009211DF"/>
    <w:rsid w:val="00921881"/>
    <w:rsid w:val="00921E80"/>
    <w:rsid w:val="00921F24"/>
    <w:rsid w:val="00922AD7"/>
    <w:rsid w:val="00922C24"/>
    <w:rsid w:val="0092345A"/>
    <w:rsid w:val="0092399A"/>
    <w:rsid w:val="00923B84"/>
    <w:rsid w:val="009242D9"/>
    <w:rsid w:val="009252AF"/>
    <w:rsid w:val="00925BFF"/>
    <w:rsid w:val="00925E1D"/>
    <w:rsid w:val="00926DD8"/>
    <w:rsid w:val="009272D1"/>
    <w:rsid w:val="00930544"/>
    <w:rsid w:val="00930D2A"/>
    <w:rsid w:val="00930E6B"/>
    <w:rsid w:val="00931047"/>
    <w:rsid w:val="0093140F"/>
    <w:rsid w:val="00931487"/>
    <w:rsid w:val="009319F1"/>
    <w:rsid w:val="00931B4C"/>
    <w:rsid w:val="00931CA0"/>
    <w:rsid w:val="00931F79"/>
    <w:rsid w:val="00931F9B"/>
    <w:rsid w:val="00932757"/>
    <w:rsid w:val="009327EA"/>
    <w:rsid w:val="009332B3"/>
    <w:rsid w:val="00933715"/>
    <w:rsid w:val="00934F41"/>
    <w:rsid w:val="00935634"/>
    <w:rsid w:val="00935916"/>
    <w:rsid w:val="0093602D"/>
    <w:rsid w:val="00936973"/>
    <w:rsid w:val="00936BCD"/>
    <w:rsid w:val="00936FA5"/>
    <w:rsid w:val="00937169"/>
    <w:rsid w:val="0093735F"/>
    <w:rsid w:val="009377FB"/>
    <w:rsid w:val="009404DD"/>
    <w:rsid w:val="00940BF6"/>
    <w:rsid w:val="00940C8E"/>
    <w:rsid w:val="00940D24"/>
    <w:rsid w:val="00942694"/>
    <w:rsid w:val="00943BB8"/>
    <w:rsid w:val="00943DFB"/>
    <w:rsid w:val="00944903"/>
    <w:rsid w:val="00944D1F"/>
    <w:rsid w:val="00944F64"/>
    <w:rsid w:val="009451B4"/>
    <w:rsid w:val="0094587F"/>
    <w:rsid w:val="0094666C"/>
    <w:rsid w:val="00946EDA"/>
    <w:rsid w:val="0094736E"/>
    <w:rsid w:val="009473E4"/>
    <w:rsid w:val="009477C5"/>
    <w:rsid w:val="00947AAE"/>
    <w:rsid w:val="00947C63"/>
    <w:rsid w:val="00947F40"/>
    <w:rsid w:val="009501F1"/>
    <w:rsid w:val="00950994"/>
    <w:rsid w:val="00950F93"/>
    <w:rsid w:val="00951267"/>
    <w:rsid w:val="00952740"/>
    <w:rsid w:val="00952763"/>
    <w:rsid w:val="009537DC"/>
    <w:rsid w:val="00953EFD"/>
    <w:rsid w:val="00953FE3"/>
    <w:rsid w:val="00953FEC"/>
    <w:rsid w:val="009540ED"/>
    <w:rsid w:val="00954134"/>
    <w:rsid w:val="00954E08"/>
    <w:rsid w:val="009550E1"/>
    <w:rsid w:val="00955246"/>
    <w:rsid w:val="00955366"/>
    <w:rsid w:val="009559E5"/>
    <w:rsid w:val="00955ACD"/>
    <w:rsid w:val="00955C31"/>
    <w:rsid w:val="00956FEC"/>
    <w:rsid w:val="009578BF"/>
    <w:rsid w:val="00960045"/>
    <w:rsid w:val="00960E79"/>
    <w:rsid w:val="00960E98"/>
    <w:rsid w:val="00961380"/>
    <w:rsid w:val="00961726"/>
    <w:rsid w:val="009621F9"/>
    <w:rsid w:val="0096254E"/>
    <w:rsid w:val="009628B2"/>
    <w:rsid w:val="00962E27"/>
    <w:rsid w:val="0096336C"/>
    <w:rsid w:val="00963865"/>
    <w:rsid w:val="00964330"/>
    <w:rsid w:val="009647D5"/>
    <w:rsid w:val="009649BE"/>
    <w:rsid w:val="00964D80"/>
    <w:rsid w:val="00965403"/>
    <w:rsid w:val="00965D1D"/>
    <w:rsid w:val="00966849"/>
    <w:rsid w:val="00966CA6"/>
    <w:rsid w:val="009708F1"/>
    <w:rsid w:val="009712AE"/>
    <w:rsid w:val="00971E11"/>
    <w:rsid w:val="00972028"/>
    <w:rsid w:val="00973D37"/>
    <w:rsid w:val="00973D93"/>
    <w:rsid w:val="0097466F"/>
    <w:rsid w:val="00974A7D"/>
    <w:rsid w:val="00974CC6"/>
    <w:rsid w:val="00974DDA"/>
    <w:rsid w:val="00975A07"/>
    <w:rsid w:val="0097636E"/>
    <w:rsid w:val="0097647A"/>
    <w:rsid w:val="00976676"/>
    <w:rsid w:val="009766A6"/>
    <w:rsid w:val="0097744D"/>
    <w:rsid w:val="00977779"/>
    <w:rsid w:val="00980391"/>
    <w:rsid w:val="00980595"/>
    <w:rsid w:val="009809A4"/>
    <w:rsid w:val="00980BE6"/>
    <w:rsid w:val="00980C16"/>
    <w:rsid w:val="00980D1F"/>
    <w:rsid w:val="00981266"/>
    <w:rsid w:val="00981C39"/>
    <w:rsid w:val="00982250"/>
    <w:rsid w:val="00983399"/>
    <w:rsid w:val="0098368F"/>
    <w:rsid w:val="00983EFE"/>
    <w:rsid w:val="00983F07"/>
    <w:rsid w:val="00984218"/>
    <w:rsid w:val="00985103"/>
    <w:rsid w:val="00985873"/>
    <w:rsid w:val="009862FF"/>
    <w:rsid w:val="0098650C"/>
    <w:rsid w:val="009866FD"/>
    <w:rsid w:val="00986AA4"/>
    <w:rsid w:val="00990BF0"/>
    <w:rsid w:val="00990D74"/>
    <w:rsid w:val="00990F9B"/>
    <w:rsid w:val="0099162B"/>
    <w:rsid w:val="009923F9"/>
    <w:rsid w:val="00992B8D"/>
    <w:rsid w:val="009936CF"/>
    <w:rsid w:val="00993F42"/>
    <w:rsid w:val="009947F3"/>
    <w:rsid w:val="00994A74"/>
    <w:rsid w:val="009952C2"/>
    <w:rsid w:val="009953B5"/>
    <w:rsid w:val="00995A91"/>
    <w:rsid w:val="00995D97"/>
    <w:rsid w:val="00995DB1"/>
    <w:rsid w:val="00995EFB"/>
    <w:rsid w:val="00996D05"/>
    <w:rsid w:val="00997462"/>
    <w:rsid w:val="0099748D"/>
    <w:rsid w:val="009974F7"/>
    <w:rsid w:val="009A0165"/>
    <w:rsid w:val="009A0B8B"/>
    <w:rsid w:val="009A1DF3"/>
    <w:rsid w:val="009A2BE5"/>
    <w:rsid w:val="009A2D52"/>
    <w:rsid w:val="009A308B"/>
    <w:rsid w:val="009A3119"/>
    <w:rsid w:val="009A32A5"/>
    <w:rsid w:val="009A340B"/>
    <w:rsid w:val="009A352A"/>
    <w:rsid w:val="009A3C31"/>
    <w:rsid w:val="009A3F2F"/>
    <w:rsid w:val="009A4AD7"/>
    <w:rsid w:val="009A5278"/>
    <w:rsid w:val="009A55E9"/>
    <w:rsid w:val="009A5B37"/>
    <w:rsid w:val="009A62C4"/>
    <w:rsid w:val="009A716E"/>
    <w:rsid w:val="009A7E8D"/>
    <w:rsid w:val="009A7FB6"/>
    <w:rsid w:val="009B0090"/>
    <w:rsid w:val="009B00F3"/>
    <w:rsid w:val="009B03F2"/>
    <w:rsid w:val="009B0E6A"/>
    <w:rsid w:val="009B1556"/>
    <w:rsid w:val="009B1B55"/>
    <w:rsid w:val="009B1BBD"/>
    <w:rsid w:val="009B1F31"/>
    <w:rsid w:val="009B2758"/>
    <w:rsid w:val="009B2BB7"/>
    <w:rsid w:val="009B39FC"/>
    <w:rsid w:val="009B3AAC"/>
    <w:rsid w:val="009B3EB9"/>
    <w:rsid w:val="009B4536"/>
    <w:rsid w:val="009B4850"/>
    <w:rsid w:val="009B4B02"/>
    <w:rsid w:val="009B5038"/>
    <w:rsid w:val="009B58C3"/>
    <w:rsid w:val="009B6B80"/>
    <w:rsid w:val="009B7073"/>
    <w:rsid w:val="009B7357"/>
    <w:rsid w:val="009B7E3A"/>
    <w:rsid w:val="009C02AA"/>
    <w:rsid w:val="009C0381"/>
    <w:rsid w:val="009C0E72"/>
    <w:rsid w:val="009C1A7E"/>
    <w:rsid w:val="009C2786"/>
    <w:rsid w:val="009C2854"/>
    <w:rsid w:val="009C3514"/>
    <w:rsid w:val="009C365A"/>
    <w:rsid w:val="009C3814"/>
    <w:rsid w:val="009C39AB"/>
    <w:rsid w:val="009C3E68"/>
    <w:rsid w:val="009C4179"/>
    <w:rsid w:val="009C4CEF"/>
    <w:rsid w:val="009C5204"/>
    <w:rsid w:val="009C584A"/>
    <w:rsid w:val="009C59E0"/>
    <w:rsid w:val="009C5BC4"/>
    <w:rsid w:val="009C655E"/>
    <w:rsid w:val="009C65C8"/>
    <w:rsid w:val="009C69ED"/>
    <w:rsid w:val="009C6C0B"/>
    <w:rsid w:val="009C6D9E"/>
    <w:rsid w:val="009C7794"/>
    <w:rsid w:val="009C7988"/>
    <w:rsid w:val="009C7AC9"/>
    <w:rsid w:val="009C7BFE"/>
    <w:rsid w:val="009D0F3A"/>
    <w:rsid w:val="009D0F4C"/>
    <w:rsid w:val="009D13F1"/>
    <w:rsid w:val="009D2494"/>
    <w:rsid w:val="009D29CA"/>
    <w:rsid w:val="009D2B4D"/>
    <w:rsid w:val="009D3322"/>
    <w:rsid w:val="009D36BC"/>
    <w:rsid w:val="009D39BE"/>
    <w:rsid w:val="009D3A2B"/>
    <w:rsid w:val="009D420F"/>
    <w:rsid w:val="009D45B0"/>
    <w:rsid w:val="009D502A"/>
    <w:rsid w:val="009D52F5"/>
    <w:rsid w:val="009D59E0"/>
    <w:rsid w:val="009D6132"/>
    <w:rsid w:val="009D6A26"/>
    <w:rsid w:val="009D6AAB"/>
    <w:rsid w:val="009D6EB2"/>
    <w:rsid w:val="009D701F"/>
    <w:rsid w:val="009D7393"/>
    <w:rsid w:val="009D7949"/>
    <w:rsid w:val="009E0953"/>
    <w:rsid w:val="009E0D74"/>
    <w:rsid w:val="009E1272"/>
    <w:rsid w:val="009E1342"/>
    <w:rsid w:val="009E13FF"/>
    <w:rsid w:val="009E1CA1"/>
    <w:rsid w:val="009E1EC9"/>
    <w:rsid w:val="009E257F"/>
    <w:rsid w:val="009E2FE8"/>
    <w:rsid w:val="009E2FF9"/>
    <w:rsid w:val="009E374B"/>
    <w:rsid w:val="009E400A"/>
    <w:rsid w:val="009E5210"/>
    <w:rsid w:val="009E5AB2"/>
    <w:rsid w:val="009E69A8"/>
    <w:rsid w:val="009E7F94"/>
    <w:rsid w:val="009F00F3"/>
    <w:rsid w:val="009F0530"/>
    <w:rsid w:val="009F2302"/>
    <w:rsid w:val="009F2406"/>
    <w:rsid w:val="009F337E"/>
    <w:rsid w:val="009F3D32"/>
    <w:rsid w:val="009F3EC8"/>
    <w:rsid w:val="009F47E1"/>
    <w:rsid w:val="009F4FB6"/>
    <w:rsid w:val="009F5DE8"/>
    <w:rsid w:val="009F6065"/>
    <w:rsid w:val="009F6205"/>
    <w:rsid w:val="009F6916"/>
    <w:rsid w:val="009F6FD6"/>
    <w:rsid w:val="009F701F"/>
    <w:rsid w:val="009F7417"/>
    <w:rsid w:val="009F74C4"/>
    <w:rsid w:val="00A00045"/>
    <w:rsid w:val="00A00168"/>
    <w:rsid w:val="00A01082"/>
    <w:rsid w:val="00A01183"/>
    <w:rsid w:val="00A01B69"/>
    <w:rsid w:val="00A01C6A"/>
    <w:rsid w:val="00A01F10"/>
    <w:rsid w:val="00A02404"/>
    <w:rsid w:val="00A025C1"/>
    <w:rsid w:val="00A029A8"/>
    <w:rsid w:val="00A0312D"/>
    <w:rsid w:val="00A03755"/>
    <w:rsid w:val="00A040FE"/>
    <w:rsid w:val="00A043EF"/>
    <w:rsid w:val="00A06181"/>
    <w:rsid w:val="00A06E4A"/>
    <w:rsid w:val="00A07C8A"/>
    <w:rsid w:val="00A1233E"/>
    <w:rsid w:val="00A125A1"/>
    <w:rsid w:val="00A12E41"/>
    <w:rsid w:val="00A133FD"/>
    <w:rsid w:val="00A135EB"/>
    <w:rsid w:val="00A13CE6"/>
    <w:rsid w:val="00A13EC5"/>
    <w:rsid w:val="00A148B1"/>
    <w:rsid w:val="00A14A03"/>
    <w:rsid w:val="00A154EC"/>
    <w:rsid w:val="00A1571C"/>
    <w:rsid w:val="00A16632"/>
    <w:rsid w:val="00A17D0D"/>
    <w:rsid w:val="00A2098F"/>
    <w:rsid w:val="00A218D8"/>
    <w:rsid w:val="00A229FC"/>
    <w:rsid w:val="00A23DFC"/>
    <w:rsid w:val="00A23EF6"/>
    <w:rsid w:val="00A23F19"/>
    <w:rsid w:val="00A24526"/>
    <w:rsid w:val="00A25BC1"/>
    <w:rsid w:val="00A270EF"/>
    <w:rsid w:val="00A2718C"/>
    <w:rsid w:val="00A27D23"/>
    <w:rsid w:val="00A310ED"/>
    <w:rsid w:val="00A31880"/>
    <w:rsid w:val="00A32223"/>
    <w:rsid w:val="00A32BDF"/>
    <w:rsid w:val="00A33633"/>
    <w:rsid w:val="00A33B96"/>
    <w:rsid w:val="00A342E0"/>
    <w:rsid w:val="00A350ED"/>
    <w:rsid w:val="00A35FBE"/>
    <w:rsid w:val="00A3604A"/>
    <w:rsid w:val="00A362FA"/>
    <w:rsid w:val="00A36E0D"/>
    <w:rsid w:val="00A37241"/>
    <w:rsid w:val="00A37A0B"/>
    <w:rsid w:val="00A37C73"/>
    <w:rsid w:val="00A4114C"/>
    <w:rsid w:val="00A41CD7"/>
    <w:rsid w:val="00A41FD1"/>
    <w:rsid w:val="00A4338F"/>
    <w:rsid w:val="00A43E31"/>
    <w:rsid w:val="00A443D2"/>
    <w:rsid w:val="00A4494F"/>
    <w:rsid w:val="00A455A7"/>
    <w:rsid w:val="00A4627D"/>
    <w:rsid w:val="00A468DC"/>
    <w:rsid w:val="00A4692B"/>
    <w:rsid w:val="00A46CC9"/>
    <w:rsid w:val="00A46D4A"/>
    <w:rsid w:val="00A475EC"/>
    <w:rsid w:val="00A476AC"/>
    <w:rsid w:val="00A477A9"/>
    <w:rsid w:val="00A47EBA"/>
    <w:rsid w:val="00A5007D"/>
    <w:rsid w:val="00A50712"/>
    <w:rsid w:val="00A50B30"/>
    <w:rsid w:val="00A514C2"/>
    <w:rsid w:val="00A51D46"/>
    <w:rsid w:val="00A51F21"/>
    <w:rsid w:val="00A52383"/>
    <w:rsid w:val="00A53648"/>
    <w:rsid w:val="00A53655"/>
    <w:rsid w:val="00A53C7E"/>
    <w:rsid w:val="00A541AE"/>
    <w:rsid w:val="00A54257"/>
    <w:rsid w:val="00A54B0E"/>
    <w:rsid w:val="00A550A3"/>
    <w:rsid w:val="00A5548F"/>
    <w:rsid w:val="00A5564B"/>
    <w:rsid w:val="00A55718"/>
    <w:rsid w:val="00A55A5A"/>
    <w:rsid w:val="00A55F03"/>
    <w:rsid w:val="00A56BAB"/>
    <w:rsid w:val="00A56E0F"/>
    <w:rsid w:val="00A5784E"/>
    <w:rsid w:val="00A5798A"/>
    <w:rsid w:val="00A57F2D"/>
    <w:rsid w:val="00A607CE"/>
    <w:rsid w:val="00A60E20"/>
    <w:rsid w:val="00A61A81"/>
    <w:rsid w:val="00A61C54"/>
    <w:rsid w:val="00A61E59"/>
    <w:rsid w:val="00A623B6"/>
    <w:rsid w:val="00A62AF4"/>
    <w:rsid w:val="00A63384"/>
    <w:rsid w:val="00A63626"/>
    <w:rsid w:val="00A63B96"/>
    <w:rsid w:val="00A63C2B"/>
    <w:rsid w:val="00A64633"/>
    <w:rsid w:val="00A6482B"/>
    <w:rsid w:val="00A64942"/>
    <w:rsid w:val="00A64B21"/>
    <w:rsid w:val="00A664FF"/>
    <w:rsid w:val="00A6682D"/>
    <w:rsid w:val="00A66FAC"/>
    <w:rsid w:val="00A67CF5"/>
    <w:rsid w:val="00A704A6"/>
    <w:rsid w:val="00A7067D"/>
    <w:rsid w:val="00A72363"/>
    <w:rsid w:val="00A735CC"/>
    <w:rsid w:val="00A747DD"/>
    <w:rsid w:val="00A75707"/>
    <w:rsid w:val="00A75AA1"/>
    <w:rsid w:val="00A764B5"/>
    <w:rsid w:val="00A76A97"/>
    <w:rsid w:val="00A77240"/>
    <w:rsid w:val="00A806B8"/>
    <w:rsid w:val="00A80C06"/>
    <w:rsid w:val="00A80E5A"/>
    <w:rsid w:val="00A812FF"/>
    <w:rsid w:val="00A81B44"/>
    <w:rsid w:val="00A8275C"/>
    <w:rsid w:val="00A83088"/>
    <w:rsid w:val="00A8333E"/>
    <w:rsid w:val="00A83394"/>
    <w:rsid w:val="00A834D0"/>
    <w:rsid w:val="00A837CD"/>
    <w:rsid w:val="00A84E94"/>
    <w:rsid w:val="00A85007"/>
    <w:rsid w:val="00A85092"/>
    <w:rsid w:val="00A85714"/>
    <w:rsid w:val="00A8585F"/>
    <w:rsid w:val="00A860FF"/>
    <w:rsid w:val="00A87282"/>
    <w:rsid w:val="00A879BC"/>
    <w:rsid w:val="00A90211"/>
    <w:rsid w:val="00A90556"/>
    <w:rsid w:val="00A90BEE"/>
    <w:rsid w:val="00A91163"/>
    <w:rsid w:val="00A9213D"/>
    <w:rsid w:val="00A93193"/>
    <w:rsid w:val="00A93372"/>
    <w:rsid w:val="00A933F3"/>
    <w:rsid w:val="00A938EA"/>
    <w:rsid w:val="00A93D99"/>
    <w:rsid w:val="00A9430A"/>
    <w:rsid w:val="00A948AA"/>
    <w:rsid w:val="00A9497F"/>
    <w:rsid w:val="00A949D2"/>
    <w:rsid w:val="00A94E16"/>
    <w:rsid w:val="00A973AE"/>
    <w:rsid w:val="00A97A6D"/>
    <w:rsid w:val="00AA06CD"/>
    <w:rsid w:val="00AA0D55"/>
    <w:rsid w:val="00AA1452"/>
    <w:rsid w:val="00AA16C5"/>
    <w:rsid w:val="00AA189D"/>
    <w:rsid w:val="00AA1FC4"/>
    <w:rsid w:val="00AA2809"/>
    <w:rsid w:val="00AA3025"/>
    <w:rsid w:val="00AA349B"/>
    <w:rsid w:val="00AA35A5"/>
    <w:rsid w:val="00AA441D"/>
    <w:rsid w:val="00AA468B"/>
    <w:rsid w:val="00AA4EDD"/>
    <w:rsid w:val="00AA5035"/>
    <w:rsid w:val="00AA571C"/>
    <w:rsid w:val="00AA5C36"/>
    <w:rsid w:val="00AA5FCE"/>
    <w:rsid w:val="00AA62E1"/>
    <w:rsid w:val="00AA6311"/>
    <w:rsid w:val="00AA63E3"/>
    <w:rsid w:val="00AA68D3"/>
    <w:rsid w:val="00AA6979"/>
    <w:rsid w:val="00AA6DC9"/>
    <w:rsid w:val="00AA6EE3"/>
    <w:rsid w:val="00AA7C9D"/>
    <w:rsid w:val="00AB09AB"/>
    <w:rsid w:val="00AB111A"/>
    <w:rsid w:val="00AB2455"/>
    <w:rsid w:val="00AB2EE7"/>
    <w:rsid w:val="00AB2FC1"/>
    <w:rsid w:val="00AB3509"/>
    <w:rsid w:val="00AB39FC"/>
    <w:rsid w:val="00AB40E8"/>
    <w:rsid w:val="00AB42A1"/>
    <w:rsid w:val="00AB527E"/>
    <w:rsid w:val="00AB5BB5"/>
    <w:rsid w:val="00AB61F6"/>
    <w:rsid w:val="00AB6761"/>
    <w:rsid w:val="00AB7171"/>
    <w:rsid w:val="00AB727D"/>
    <w:rsid w:val="00AB7499"/>
    <w:rsid w:val="00AB7DD0"/>
    <w:rsid w:val="00AC0366"/>
    <w:rsid w:val="00AC1723"/>
    <w:rsid w:val="00AC1848"/>
    <w:rsid w:val="00AC1A95"/>
    <w:rsid w:val="00AC2552"/>
    <w:rsid w:val="00AC2696"/>
    <w:rsid w:val="00AC3410"/>
    <w:rsid w:val="00AC368F"/>
    <w:rsid w:val="00AC36FE"/>
    <w:rsid w:val="00AC523D"/>
    <w:rsid w:val="00AC6122"/>
    <w:rsid w:val="00AC69A9"/>
    <w:rsid w:val="00AC6E14"/>
    <w:rsid w:val="00AC7448"/>
    <w:rsid w:val="00AC75F1"/>
    <w:rsid w:val="00AC7895"/>
    <w:rsid w:val="00AC7EB1"/>
    <w:rsid w:val="00AC7F9E"/>
    <w:rsid w:val="00AD03D6"/>
    <w:rsid w:val="00AD0B66"/>
    <w:rsid w:val="00AD1804"/>
    <w:rsid w:val="00AD1AB6"/>
    <w:rsid w:val="00AD1B29"/>
    <w:rsid w:val="00AD1BBA"/>
    <w:rsid w:val="00AD2062"/>
    <w:rsid w:val="00AD2262"/>
    <w:rsid w:val="00AD24CF"/>
    <w:rsid w:val="00AD2A10"/>
    <w:rsid w:val="00AD2F79"/>
    <w:rsid w:val="00AD3438"/>
    <w:rsid w:val="00AD3AC0"/>
    <w:rsid w:val="00AD3B32"/>
    <w:rsid w:val="00AD3E75"/>
    <w:rsid w:val="00AD4119"/>
    <w:rsid w:val="00AD4823"/>
    <w:rsid w:val="00AD4EC1"/>
    <w:rsid w:val="00AD509C"/>
    <w:rsid w:val="00AD6B26"/>
    <w:rsid w:val="00AD751A"/>
    <w:rsid w:val="00AD7D6E"/>
    <w:rsid w:val="00AE03EC"/>
    <w:rsid w:val="00AE08F5"/>
    <w:rsid w:val="00AE0F52"/>
    <w:rsid w:val="00AE1156"/>
    <w:rsid w:val="00AE1691"/>
    <w:rsid w:val="00AE20ED"/>
    <w:rsid w:val="00AE2BD0"/>
    <w:rsid w:val="00AE2E4E"/>
    <w:rsid w:val="00AE32D6"/>
    <w:rsid w:val="00AE33B0"/>
    <w:rsid w:val="00AE35A6"/>
    <w:rsid w:val="00AE3BB7"/>
    <w:rsid w:val="00AE4160"/>
    <w:rsid w:val="00AE48C2"/>
    <w:rsid w:val="00AE4CBA"/>
    <w:rsid w:val="00AE5B0E"/>
    <w:rsid w:val="00AE6E1A"/>
    <w:rsid w:val="00AE6E83"/>
    <w:rsid w:val="00AE7083"/>
    <w:rsid w:val="00AE7798"/>
    <w:rsid w:val="00AE77B4"/>
    <w:rsid w:val="00AE78FC"/>
    <w:rsid w:val="00AE7C1A"/>
    <w:rsid w:val="00AF0684"/>
    <w:rsid w:val="00AF0E1D"/>
    <w:rsid w:val="00AF1100"/>
    <w:rsid w:val="00AF148E"/>
    <w:rsid w:val="00AF1C51"/>
    <w:rsid w:val="00AF2159"/>
    <w:rsid w:val="00AF270B"/>
    <w:rsid w:val="00AF30B5"/>
    <w:rsid w:val="00AF3559"/>
    <w:rsid w:val="00AF359E"/>
    <w:rsid w:val="00AF43F7"/>
    <w:rsid w:val="00AF458A"/>
    <w:rsid w:val="00AF490E"/>
    <w:rsid w:val="00AF7145"/>
    <w:rsid w:val="00B003FB"/>
    <w:rsid w:val="00B00979"/>
    <w:rsid w:val="00B00A53"/>
    <w:rsid w:val="00B00ADC"/>
    <w:rsid w:val="00B00D62"/>
    <w:rsid w:val="00B01EFA"/>
    <w:rsid w:val="00B03A30"/>
    <w:rsid w:val="00B03D18"/>
    <w:rsid w:val="00B0410A"/>
    <w:rsid w:val="00B04318"/>
    <w:rsid w:val="00B0463F"/>
    <w:rsid w:val="00B04D93"/>
    <w:rsid w:val="00B05B59"/>
    <w:rsid w:val="00B05E7D"/>
    <w:rsid w:val="00B07436"/>
    <w:rsid w:val="00B1003D"/>
    <w:rsid w:val="00B106F5"/>
    <w:rsid w:val="00B10B78"/>
    <w:rsid w:val="00B10CD4"/>
    <w:rsid w:val="00B11072"/>
    <w:rsid w:val="00B11459"/>
    <w:rsid w:val="00B11987"/>
    <w:rsid w:val="00B1257C"/>
    <w:rsid w:val="00B12D3C"/>
    <w:rsid w:val="00B1397E"/>
    <w:rsid w:val="00B145EF"/>
    <w:rsid w:val="00B14811"/>
    <w:rsid w:val="00B149BA"/>
    <w:rsid w:val="00B15E18"/>
    <w:rsid w:val="00B15E70"/>
    <w:rsid w:val="00B1635B"/>
    <w:rsid w:val="00B163A1"/>
    <w:rsid w:val="00B16A63"/>
    <w:rsid w:val="00B172EA"/>
    <w:rsid w:val="00B17C3E"/>
    <w:rsid w:val="00B17CD2"/>
    <w:rsid w:val="00B17F24"/>
    <w:rsid w:val="00B2054E"/>
    <w:rsid w:val="00B20F24"/>
    <w:rsid w:val="00B21074"/>
    <w:rsid w:val="00B220EA"/>
    <w:rsid w:val="00B2212C"/>
    <w:rsid w:val="00B224B7"/>
    <w:rsid w:val="00B22EC3"/>
    <w:rsid w:val="00B23211"/>
    <w:rsid w:val="00B23326"/>
    <w:rsid w:val="00B2357E"/>
    <w:rsid w:val="00B23702"/>
    <w:rsid w:val="00B24162"/>
    <w:rsid w:val="00B2463F"/>
    <w:rsid w:val="00B249D4"/>
    <w:rsid w:val="00B25503"/>
    <w:rsid w:val="00B258F3"/>
    <w:rsid w:val="00B25BC8"/>
    <w:rsid w:val="00B25EC2"/>
    <w:rsid w:val="00B25EF0"/>
    <w:rsid w:val="00B26454"/>
    <w:rsid w:val="00B26811"/>
    <w:rsid w:val="00B26F5B"/>
    <w:rsid w:val="00B279CD"/>
    <w:rsid w:val="00B27CE7"/>
    <w:rsid w:val="00B27F08"/>
    <w:rsid w:val="00B3056A"/>
    <w:rsid w:val="00B3056F"/>
    <w:rsid w:val="00B31361"/>
    <w:rsid w:val="00B317FB"/>
    <w:rsid w:val="00B31C50"/>
    <w:rsid w:val="00B32CCE"/>
    <w:rsid w:val="00B32DC2"/>
    <w:rsid w:val="00B32FDA"/>
    <w:rsid w:val="00B33096"/>
    <w:rsid w:val="00B332AF"/>
    <w:rsid w:val="00B33A2B"/>
    <w:rsid w:val="00B344E4"/>
    <w:rsid w:val="00B34570"/>
    <w:rsid w:val="00B34783"/>
    <w:rsid w:val="00B34EAB"/>
    <w:rsid w:val="00B3593E"/>
    <w:rsid w:val="00B35B96"/>
    <w:rsid w:val="00B36D43"/>
    <w:rsid w:val="00B374E2"/>
    <w:rsid w:val="00B37AF5"/>
    <w:rsid w:val="00B37C0D"/>
    <w:rsid w:val="00B37F10"/>
    <w:rsid w:val="00B37F3E"/>
    <w:rsid w:val="00B406BA"/>
    <w:rsid w:val="00B40BCC"/>
    <w:rsid w:val="00B40C2D"/>
    <w:rsid w:val="00B412CA"/>
    <w:rsid w:val="00B41A16"/>
    <w:rsid w:val="00B41DD5"/>
    <w:rsid w:val="00B42550"/>
    <w:rsid w:val="00B42D50"/>
    <w:rsid w:val="00B42DEB"/>
    <w:rsid w:val="00B44961"/>
    <w:rsid w:val="00B459C1"/>
    <w:rsid w:val="00B45A06"/>
    <w:rsid w:val="00B46488"/>
    <w:rsid w:val="00B46D6C"/>
    <w:rsid w:val="00B46E00"/>
    <w:rsid w:val="00B478BD"/>
    <w:rsid w:val="00B47E53"/>
    <w:rsid w:val="00B50849"/>
    <w:rsid w:val="00B50F4B"/>
    <w:rsid w:val="00B513F2"/>
    <w:rsid w:val="00B51C11"/>
    <w:rsid w:val="00B51E35"/>
    <w:rsid w:val="00B51F6A"/>
    <w:rsid w:val="00B52B91"/>
    <w:rsid w:val="00B52BD3"/>
    <w:rsid w:val="00B53367"/>
    <w:rsid w:val="00B53D39"/>
    <w:rsid w:val="00B542ED"/>
    <w:rsid w:val="00B545AA"/>
    <w:rsid w:val="00B54CFF"/>
    <w:rsid w:val="00B550C7"/>
    <w:rsid w:val="00B55339"/>
    <w:rsid w:val="00B577E9"/>
    <w:rsid w:val="00B57FA7"/>
    <w:rsid w:val="00B607EA"/>
    <w:rsid w:val="00B60AA6"/>
    <w:rsid w:val="00B619C1"/>
    <w:rsid w:val="00B61FC3"/>
    <w:rsid w:val="00B64CAA"/>
    <w:rsid w:val="00B65866"/>
    <w:rsid w:val="00B65ED7"/>
    <w:rsid w:val="00B65F4C"/>
    <w:rsid w:val="00B660BC"/>
    <w:rsid w:val="00B666AA"/>
    <w:rsid w:val="00B67044"/>
    <w:rsid w:val="00B7045D"/>
    <w:rsid w:val="00B707CF"/>
    <w:rsid w:val="00B717E6"/>
    <w:rsid w:val="00B71857"/>
    <w:rsid w:val="00B72826"/>
    <w:rsid w:val="00B7315B"/>
    <w:rsid w:val="00B7346A"/>
    <w:rsid w:val="00B73CF0"/>
    <w:rsid w:val="00B73DF1"/>
    <w:rsid w:val="00B74362"/>
    <w:rsid w:val="00B74C0F"/>
    <w:rsid w:val="00B74CE7"/>
    <w:rsid w:val="00B74FFD"/>
    <w:rsid w:val="00B7542C"/>
    <w:rsid w:val="00B75435"/>
    <w:rsid w:val="00B754A4"/>
    <w:rsid w:val="00B75B20"/>
    <w:rsid w:val="00B76147"/>
    <w:rsid w:val="00B76715"/>
    <w:rsid w:val="00B769C4"/>
    <w:rsid w:val="00B76A06"/>
    <w:rsid w:val="00B80255"/>
    <w:rsid w:val="00B80C0F"/>
    <w:rsid w:val="00B81554"/>
    <w:rsid w:val="00B81701"/>
    <w:rsid w:val="00B818A3"/>
    <w:rsid w:val="00B81BB8"/>
    <w:rsid w:val="00B81BEA"/>
    <w:rsid w:val="00B821E8"/>
    <w:rsid w:val="00B826D4"/>
    <w:rsid w:val="00B831C9"/>
    <w:rsid w:val="00B8329A"/>
    <w:rsid w:val="00B8436F"/>
    <w:rsid w:val="00B843D2"/>
    <w:rsid w:val="00B8478C"/>
    <w:rsid w:val="00B84BEB"/>
    <w:rsid w:val="00B85425"/>
    <w:rsid w:val="00B85517"/>
    <w:rsid w:val="00B859C8"/>
    <w:rsid w:val="00B85E84"/>
    <w:rsid w:val="00B85F71"/>
    <w:rsid w:val="00B86283"/>
    <w:rsid w:val="00B86B2A"/>
    <w:rsid w:val="00B87C6C"/>
    <w:rsid w:val="00B913C6"/>
    <w:rsid w:val="00B9152F"/>
    <w:rsid w:val="00B91776"/>
    <w:rsid w:val="00B918E3"/>
    <w:rsid w:val="00B91B7B"/>
    <w:rsid w:val="00B92504"/>
    <w:rsid w:val="00B92D43"/>
    <w:rsid w:val="00B92D92"/>
    <w:rsid w:val="00B92DDB"/>
    <w:rsid w:val="00B93474"/>
    <w:rsid w:val="00B93BE4"/>
    <w:rsid w:val="00B94AC0"/>
    <w:rsid w:val="00B950A3"/>
    <w:rsid w:val="00B95154"/>
    <w:rsid w:val="00B958CD"/>
    <w:rsid w:val="00B961BF"/>
    <w:rsid w:val="00B96377"/>
    <w:rsid w:val="00B96DA3"/>
    <w:rsid w:val="00B9738A"/>
    <w:rsid w:val="00B9771D"/>
    <w:rsid w:val="00B977DE"/>
    <w:rsid w:val="00B97A76"/>
    <w:rsid w:val="00BA005A"/>
    <w:rsid w:val="00BA08AA"/>
    <w:rsid w:val="00BA0B2B"/>
    <w:rsid w:val="00BA1445"/>
    <w:rsid w:val="00BA15A8"/>
    <w:rsid w:val="00BA1802"/>
    <w:rsid w:val="00BA1825"/>
    <w:rsid w:val="00BA19D5"/>
    <w:rsid w:val="00BA1F8B"/>
    <w:rsid w:val="00BA364A"/>
    <w:rsid w:val="00BA3719"/>
    <w:rsid w:val="00BA387F"/>
    <w:rsid w:val="00BA464F"/>
    <w:rsid w:val="00BA4E63"/>
    <w:rsid w:val="00BA515C"/>
    <w:rsid w:val="00BA5540"/>
    <w:rsid w:val="00BA6071"/>
    <w:rsid w:val="00BA6168"/>
    <w:rsid w:val="00BA67E5"/>
    <w:rsid w:val="00BA6F4B"/>
    <w:rsid w:val="00BA7286"/>
    <w:rsid w:val="00BA7471"/>
    <w:rsid w:val="00BA7EB1"/>
    <w:rsid w:val="00BB0611"/>
    <w:rsid w:val="00BB0738"/>
    <w:rsid w:val="00BB077F"/>
    <w:rsid w:val="00BB1126"/>
    <w:rsid w:val="00BB1300"/>
    <w:rsid w:val="00BB1703"/>
    <w:rsid w:val="00BB17E1"/>
    <w:rsid w:val="00BB229E"/>
    <w:rsid w:val="00BB2810"/>
    <w:rsid w:val="00BB287D"/>
    <w:rsid w:val="00BB2AF9"/>
    <w:rsid w:val="00BB2E76"/>
    <w:rsid w:val="00BB36F1"/>
    <w:rsid w:val="00BB3FAB"/>
    <w:rsid w:val="00BB4491"/>
    <w:rsid w:val="00BB56C0"/>
    <w:rsid w:val="00BB5AA4"/>
    <w:rsid w:val="00BB5F6A"/>
    <w:rsid w:val="00BB6310"/>
    <w:rsid w:val="00BB67A0"/>
    <w:rsid w:val="00BB6B69"/>
    <w:rsid w:val="00BB727D"/>
    <w:rsid w:val="00BB7C3B"/>
    <w:rsid w:val="00BC0838"/>
    <w:rsid w:val="00BC0E7D"/>
    <w:rsid w:val="00BC1B44"/>
    <w:rsid w:val="00BC1B7D"/>
    <w:rsid w:val="00BC270E"/>
    <w:rsid w:val="00BC2993"/>
    <w:rsid w:val="00BC2C33"/>
    <w:rsid w:val="00BC2D00"/>
    <w:rsid w:val="00BC36A9"/>
    <w:rsid w:val="00BC3CD1"/>
    <w:rsid w:val="00BC3D20"/>
    <w:rsid w:val="00BC405F"/>
    <w:rsid w:val="00BC45E6"/>
    <w:rsid w:val="00BC4618"/>
    <w:rsid w:val="00BC4631"/>
    <w:rsid w:val="00BC5101"/>
    <w:rsid w:val="00BC54C3"/>
    <w:rsid w:val="00BC6519"/>
    <w:rsid w:val="00BC6AC4"/>
    <w:rsid w:val="00BC6B5F"/>
    <w:rsid w:val="00BC6D94"/>
    <w:rsid w:val="00BC76E7"/>
    <w:rsid w:val="00BC7B6F"/>
    <w:rsid w:val="00BD12FC"/>
    <w:rsid w:val="00BD13BF"/>
    <w:rsid w:val="00BD150E"/>
    <w:rsid w:val="00BD20FA"/>
    <w:rsid w:val="00BD2107"/>
    <w:rsid w:val="00BD2635"/>
    <w:rsid w:val="00BD29EB"/>
    <w:rsid w:val="00BD2CD3"/>
    <w:rsid w:val="00BD2FE7"/>
    <w:rsid w:val="00BD3310"/>
    <w:rsid w:val="00BD3C93"/>
    <w:rsid w:val="00BD43ED"/>
    <w:rsid w:val="00BD449E"/>
    <w:rsid w:val="00BD4FF1"/>
    <w:rsid w:val="00BD5604"/>
    <w:rsid w:val="00BD57FA"/>
    <w:rsid w:val="00BD6668"/>
    <w:rsid w:val="00BD7A1D"/>
    <w:rsid w:val="00BD7D9C"/>
    <w:rsid w:val="00BE0463"/>
    <w:rsid w:val="00BE1748"/>
    <w:rsid w:val="00BE19CC"/>
    <w:rsid w:val="00BE1CA3"/>
    <w:rsid w:val="00BE1EB9"/>
    <w:rsid w:val="00BE219E"/>
    <w:rsid w:val="00BE419B"/>
    <w:rsid w:val="00BE4326"/>
    <w:rsid w:val="00BE4747"/>
    <w:rsid w:val="00BE482A"/>
    <w:rsid w:val="00BE5365"/>
    <w:rsid w:val="00BE58B4"/>
    <w:rsid w:val="00BE6AA8"/>
    <w:rsid w:val="00BE6EB7"/>
    <w:rsid w:val="00BE7941"/>
    <w:rsid w:val="00BE7E67"/>
    <w:rsid w:val="00BF064D"/>
    <w:rsid w:val="00BF1303"/>
    <w:rsid w:val="00BF14FB"/>
    <w:rsid w:val="00BF1EF6"/>
    <w:rsid w:val="00BF22AD"/>
    <w:rsid w:val="00BF2422"/>
    <w:rsid w:val="00BF27A6"/>
    <w:rsid w:val="00BF28A0"/>
    <w:rsid w:val="00BF2E65"/>
    <w:rsid w:val="00BF38D3"/>
    <w:rsid w:val="00BF3A51"/>
    <w:rsid w:val="00BF3A53"/>
    <w:rsid w:val="00BF3B0F"/>
    <w:rsid w:val="00BF411F"/>
    <w:rsid w:val="00BF4504"/>
    <w:rsid w:val="00BF48E4"/>
    <w:rsid w:val="00BF4BE2"/>
    <w:rsid w:val="00BF4BF0"/>
    <w:rsid w:val="00BF4C4C"/>
    <w:rsid w:val="00BF4FA5"/>
    <w:rsid w:val="00BF65B4"/>
    <w:rsid w:val="00BF65F8"/>
    <w:rsid w:val="00C010CE"/>
    <w:rsid w:val="00C01108"/>
    <w:rsid w:val="00C01D73"/>
    <w:rsid w:val="00C031F1"/>
    <w:rsid w:val="00C03707"/>
    <w:rsid w:val="00C03B39"/>
    <w:rsid w:val="00C04522"/>
    <w:rsid w:val="00C0481A"/>
    <w:rsid w:val="00C04ACF"/>
    <w:rsid w:val="00C06084"/>
    <w:rsid w:val="00C0641B"/>
    <w:rsid w:val="00C0644C"/>
    <w:rsid w:val="00C07415"/>
    <w:rsid w:val="00C07D33"/>
    <w:rsid w:val="00C10911"/>
    <w:rsid w:val="00C11A94"/>
    <w:rsid w:val="00C11E7C"/>
    <w:rsid w:val="00C11F3C"/>
    <w:rsid w:val="00C127C9"/>
    <w:rsid w:val="00C12890"/>
    <w:rsid w:val="00C12D39"/>
    <w:rsid w:val="00C1455D"/>
    <w:rsid w:val="00C149BA"/>
    <w:rsid w:val="00C15250"/>
    <w:rsid w:val="00C154FA"/>
    <w:rsid w:val="00C15549"/>
    <w:rsid w:val="00C15B31"/>
    <w:rsid w:val="00C16516"/>
    <w:rsid w:val="00C16E0D"/>
    <w:rsid w:val="00C172E0"/>
    <w:rsid w:val="00C17C3B"/>
    <w:rsid w:val="00C20370"/>
    <w:rsid w:val="00C2038E"/>
    <w:rsid w:val="00C217F4"/>
    <w:rsid w:val="00C21AF6"/>
    <w:rsid w:val="00C21B94"/>
    <w:rsid w:val="00C22341"/>
    <w:rsid w:val="00C223BF"/>
    <w:rsid w:val="00C22D08"/>
    <w:rsid w:val="00C23161"/>
    <w:rsid w:val="00C25955"/>
    <w:rsid w:val="00C25A51"/>
    <w:rsid w:val="00C26514"/>
    <w:rsid w:val="00C265BC"/>
    <w:rsid w:val="00C27B8F"/>
    <w:rsid w:val="00C31909"/>
    <w:rsid w:val="00C31AA5"/>
    <w:rsid w:val="00C31CD9"/>
    <w:rsid w:val="00C32E54"/>
    <w:rsid w:val="00C3530E"/>
    <w:rsid w:val="00C353EC"/>
    <w:rsid w:val="00C360B4"/>
    <w:rsid w:val="00C36148"/>
    <w:rsid w:val="00C3624B"/>
    <w:rsid w:val="00C3624D"/>
    <w:rsid w:val="00C36547"/>
    <w:rsid w:val="00C36E59"/>
    <w:rsid w:val="00C377DF"/>
    <w:rsid w:val="00C40265"/>
    <w:rsid w:val="00C4044E"/>
    <w:rsid w:val="00C407F0"/>
    <w:rsid w:val="00C408EC"/>
    <w:rsid w:val="00C40C2A"/>
    <w:rsid w:val="00C418A0"/>
    <w:rsid w:val="00C418D9"/>
    <w:rsid w:val="00C42331"/>
    <w:rsid w:val="00C42A7E"/>
    <w:rsid w:val="00C43343"/>
    <w:rsid w:val="00C436E0"/>
    <w:rsid w:val="00C43F42"/>
    <w:rsid w:val="00C44590"/>
    <w:rsid w:val="00C44756"/>
    <w:rsid w:val="00C449EB"/>
    <w:rsid w:val="00C454E3"/>
    <w:rsid w:val="00C45760"/>
    <w:rsid w:val="00C4590B"/>
    <w:rsid w:val="00C45AA1"/>
    <w:rsid w:val="00C45EEC"/>
    <w:rsid w:val="00C4628B"/>
    <w:rsid w:val="00C46C5F"/>
    <w:rsid w:val="00C46D01"/>
    <w:rsid w:val="00C47ABB"/>
    <w:rsid w:val="00C47E06"/>
    <w:rsid w:val="00C5001E"/>
    <w:rsid w:val="00C50022"/>
    <w:rsid w:val="00C50AC2"/>
    <w:rsid w:val="00C50E18"/>
    <w:rsid w:val="00C5112B"/>
    <w:rsid w:val="00C516AC"/>
    <w:rsid w:val="00C51874"/>
    <w:rsid w:val="00C52D73"/>
    <w:rsid w:val="00C5301C"/>
    <w:rsid w:val="00C53FAF"/>
    <w:rsid w:val="00C54808"/>
    <w:rsid w:val="00C54B1D"/>
    <w:rsid w:val="00C553D6"/>
    <w:rsid w:val="00C558BF"/>
    <w:rsid w:val="00C55CEE"/>
    <w:rsid w:val="00C56129"/>
    <w:rsid w:val="00C57047"/>
    <w:rsid w:val="00C60675"/>
    <w:rsid w:val="00C60701"/>
    <w:rsid w:val="00C60919"/>
    <w:rsid w:val="00C61598"/>
    <w:rsid w:val="00C62B20"/>
    <w:rsid w:val="00C62BFE"/>
    <w:rsid w:val="00C6348E"/>
    <w:rsid w:val="00C6360C"/>
    <w:rsid w:val="00C641ED"/>
    <w:rsid w:val="00C6450A"/>
    <w:rsid w:val="00C64954"/>
    <w:rsid w:val="00C655BD"/>
    <w:rsid w:val="00C659B0"/>
    <w:rsid w:val="00C65C07"/>
    <w:rsid w:val="00C6611D"/>
    <w:rsid w:val="00C661E4"/>
    <w:rsid w:val="00C6664E"/>
    <w:rsid w:val="00C66CC5"/>
    <w:rsid w:val="00C66D03"/>
    <w:rsid w:val="00C67720"/>
    <w:rsid w:val="00C7004B"/>
    <w:rsid w:val="00C701DC"/>
    <w:rsid w:val="00C7093A"/>
    <w:rsid w:val="00C7136E"/>
    <w:rsid w:val="00C71D4A"/>
    <w:rsid w:val="00C72151"/>
    <w:rsid w:val="00C72908"/>
    <w:rsid w:val="00C730D7"/>
    <w:rsid w:val="00C735BD"/>
    <w:rsid w:val="00C737FA"/>
    <w:rsid w:val="00C73BF5"/>
    <w:rsid w:val="00C74F5C"/>
    <w:rsid w:val="00C75A60"/>
    <w:rsid w:val="00C75C11"/>
    <w:rsid w:val="00C75D86"/>
    <w:rsid w:val="00C760E5"/>
    <w:rsid w:val="00C76FA7"/>
    <w:rsid w:val="00C7723E"/>
    <w:rsid w:val="00C77404"/>
    <w:rsid w:val="00C77C22"/>
    <w:rsid w:val="00C8070E"/>
    <w:rsid w:val="00C807B7"/>
    <w:rsid w:val="00C80F21"/>
    <w:rsid w:val="00C8132B"/>
    <w:rsid w:val="00C818BA"/>
    <w:rsid w:val="00C835FA"/>
    <w:rsid w:val="00C83BDB"/>
    <w:rsid w:val="00C85149"/>
    <w:rsid w:val="00C851DF"/>
    <w:rsid w:val="00C85651"/>
    <w:rsid w:val="00C86960"/>
    <w:rsid w:val="00C87134"/>
    <w:rsid w:val="00C8762D"/>
    <w:rsid w:val="00C87BE2"/>
    <w:rsid w:val="00C90244"/>
    <w:rsid w:val="00C90285"/>
    <w:rsid w:val="00C90624"/>
    <w:rsid w:val="00C908CD"/>
    <w:rsid w:val="00C912EA"/>
    <w:rsid w:val="00C91A08"/>
    <w:rsid w:val="00C9253F"/>
    <w:rsid w:val="00C92A49"/>
    <w:rsid w:val="00C936CA"/>
    <w:rsid w:val="00C940DA"/>
    <w:rsid w:val="00C94F62"/>
    <w:rsid w:val="00C955BD"/>
    <w:rsid w:val="00C95AD4"/>
    <w:rsid w:val="00C95F33"/>
    <w:rsid w:val="00C965B2"/>
    <w:rsid w:val="00C968E2"/>
    <w:rsid w:val="00C96927"/>
    <w:rsid w:val="00C969E1"/>
    <w:rsid w:val="00C96D41"/>
    <w:rsid w:val="00C96D7B"/>
    <w:rsid w:val="00C97944"/>
    <w:rsid w:val="00C97C74"/>
    <w:rsid w:val="00C97F36"/>
    <w:rsid w:val="00CA052C"/>
    <w:rsid w:val="00CA1585"/>
    <w:rsid w:val="00CA208F"/>
    <w:rsid w:val="00CA2AD1"/>
    <w:rsid w:val="00CA33EA"/>
    <w:rsid w:val="00CA39CE"/>
    <w:rsid w:val="00CA3F8D"/>
    <w:rsid w:val="00CA4C75"/>
    <w:rsid w:val="00CA5ABB"/>
    <w:rsid w:val="00CA6ED8"/>
    <w:rsid w:val="00CA74BA"/>
    <w:rsid w:val="00CA77E3"/>
    <w:rsid w:val="00CA7C6A"/>
    <w:rsid w:val="00CB04B9"/>
    <w:rsid w:val="00CB04F9"/>
    <w:rsid w:val="00CB0D0B"/>
    <w:rsid w:val="00CB1042"/>
    <w:rsid w:val="00CB1741"/>
    <w:rsid w:val="00CB1FC1"/>
    <w:rsid w:val="00CB2212"/>
    <w:rsid w:val="00CB280A"/>
    <w:rsid w:val="00CB2C1A"/>
    <w:rsid w:val="00CB2D2D"/>
    <w:rsid w:val="00CB4D99"/>
    <w:rsid w:val="00CB4FCD"/>
    <w:rsid w:val="00CB55FE"/>
    <w:rsid w:val="00CB58C4"/>
    <w:rsid w:val="00CB63CD"/>
    <w:rsid w:val="00CB6EA4"/>
    <w:rsid w:val="00CC0A25"/>
    <w:rsid w:val="00CC313E"/>
    <w:rsid w:val="00CC39F1"/>
    <w:rsid w:val="00CC40B5"/>
    <w:rsid w:val="00CC4755"/>
    <w:rsid w:val="00CC47DD"/>
    <w:rsid w:val="00CC55D0"/>
    <w:rsid w:val="00CC61AC"/>
    <w:rsid w:val="00CC653B"/>
    <w:rsid w:val="00CC68FA"/>
    <w:rsid w:val="00CC6991"/>
    <w:rsid w:val="00CC6D5B"/>
    <w:rsid w:val="00CC6F94"/>
    <w:rsid w:val="00CC75E9"/>
    <w:rsid w:val="00CC7837"/>
    <w:rsid w:val="00CC78BE"/>
    <w:rsid w:val="00CD00C6"/>
    <w:rsid w:val="00CD0DF5"/>
    <w:rsid w:val="00CD190E"/>
    <w:rsid w:val="00CD2556"/>
    <w:rsid w:val="00CD278C"/>
    <w:rsid w:val="00CD2840"/>
    <w:rsid w:val="00CD3181"/>
    <w:rsid w:val="00CD3ADE"/>
    <w:rsid w:val="00CD3D74"/>
    <w:rsid w:val="00CD4E40"/>
    <w:rsid w:val="00CD5815"/>
    <w:rsid w:val="00CD5A75"/>
    <w:rsid w:val="00CD6254"/>
    <w:rsid w:val="00CD6464"/>
    <w:rsid w:val="00CD6650"/>
    <w:rsid w:val="00CD7454"/>
    <w:rsid w:val="00CD7510"/>
    <w:rsid w:val="00CD7519"/>
    <w:rsid w:val="00CE001D"/>
    <w:rsid w:val="00CE01E6"/>
    <w:rsid w:val="00CE0347"/>
    <w:rsid w:val="00CE29B5"/>
    <w:rsid w:val="00CE2C2C"/>
    <w:rsid w:val="00CE3AAA"/>
    <w:rsid w:val="00CE3ABE"/>
    <w:rsid w:val="00CE4133"/>
    <w:rsid w:val="00CE4311"/>
    <w:rsid w:val="00CE45E6"/>
    <w:rsid w:val="00CE46D5"/>
    <w:rsid w:val="00CE4A00"/>
    <w:rsid w:val="00CE74A5"/>
    <w:rsid w:val="00CE7690"/>
    <w:rsid w:val="00CE7DC0"/>
    <w:rsid w:val="00CE7EFF"/>
    <w:rsid w:val="00CF0F1D"/>
    <w:rsid w:val="00CF1458"/>
    <w:rsid w:val="00CF1899"/>
    <w:rsid w:val="00CF1D1A"/>
    <w:rsid w:val="00CF23C0"/>
    <w:rsid w:val="00CF2A4D"/>
    <w:rsid w:val="00CF37FA"/>
    <w:rsid w:val="00CF3B4A"/>
    <w:rsid w:val="00CF61A6"/>
    <w:rsid w:val="00CF639B"/>
    <w:rsid w:val="00CF658F"/>
    <w:rsid w:val="00CF66C6"/>
    <w:rsid w:val="00CF6773"/>
    <w:rsid w:val="00D00497"/>
    <w:rsid w:val="00D012F0"/>
    <w:rsid w:val="00D02194"/>
    <w:rsid w:val="00D0242F"/>
    <w:rsid w:val="00D045EC"/>
    <w:rsid w:val="00D04CE0"/>
    <w:rsid w:val="00D04D0D"/>
    <w:rsid w:val="00D05449"/>
    <w:rsid w:val="00D05BAB"/>
    <w:rsid w:val="00D06963"/>
    <w:rsid w:val="00D06E2C"/>
    <w:rsid w:val="00D0701A"/>
    <w:rsid w:val="00D078E8"/>
    <w:rsid w:val="00D0792E"/>
    <w:rsid w:val="00D07A53"/>
    <w:rsid w:val="00D109CA"/>
    <w:rsid w:val="00D109F7"/>
    <w:rsid w:val="00D10B15"/>
    <w:rsid w:val="00D118A1"/>
    <w:rsid w:val="00D121DE"/>
    <w:rsid w:val="00D12265"/>
    <w:rsid w:val="00D12842"/>
    <w:rsid w:val="00D12920"/>
    <w:rsid w:val="00D132F6"/>
    <w:rsid w:val="00D13FD2"/>
    <w:rsid w:val="00D15706"/>
    <w:rsid w:val="00D15BF6"/>
    <w:rsid w:val="00D16753"/>
    <w:rsid w:val="00D16B54"/>
    <w:rsid w:val="00D17B8A"/>
    <w:rsid w:val="00D21249"/>
    <w:rsid w:val="00D22CA0"/>
    <w:rsid w:val="00D22E32"/>
    <w:rsid w:val="00D2343B"/>
    <w:rsid w:val="00D23FA0"/>
    <w:rsid w:val="00D24733"/>
    <w:rsid w:val="00D24B52"/>
    <w:rsid w:val="00D257FC"/>
    <w:rsid w:val="00D26907"/>
    <w:rsid w:val="00D26F55"/>
    <w:rsid w:val="00D2774E"/>
    <w:rsid w:val="00D302F4"/>
    <w:rsid w:val="00D305BE"/>
    <w:rsid w:val="00D31122"/>
    <w:rsid w:val="00D313CB"/>
    <w:rsid w:val="00D31402"/>
    <w:rsid w:val="00D315EB"/>
    <w:rsid w:val="00D3166E"/>
    <w:rsid w:val="00D3174E"/>
    <w:rsid w:val="00D31AC1"/>
    <w:rsid w:val="00D31BA4"/>
    <w:rsid w:val="00D3218E"/>
    <w:rsid w:val="00D32B15"/>
    <w:rsid w:val="00D32F2C"/>
    <w:rsid w:val="00D33369"/>
    <w:rsid w:val="00D33527"/>
    <w:rsid w:val="00D33736"/>
    <w:rsid w:val="00D33E06"/>
    <w:rsid w:val="00D34C4D"/>
    <w:rsid w:val="00D371EE"/>
    <w:rsid w:val="00D37301"/>
    <w:rsid w:val="00D37535"/>
    <w:rsid w:val="00D3792F"/>
    <w:rsid w:val="00D4150E"/>
    <w:rsid w:val="00D41982"/>
    <w:rsid w:val="00D41E6A"/>
    <w:rsid w:val="00D42907"/>
    <w:rsid w:val="00D42F63"/>
    <w:rsid w:val="00D43838"/>
    <w:rsid w:val="00D440BC"/>
    <w:rsid w:val="00D448B4"/>
    <w:rsid w:val="00D44A04"/>
    <w:rsid w:val="00D45B8B"/>
    <w:rsid w:val="00D4637F"/>
    <w:rsid w:val="00D4688C"/>
    <w:rsid w:val="00D46D35"/>
    <w:rsid w:val="00D46E37"/>
    <w:rsid w:val="00D47009"/>
    <w:rsid w:val="00D4714C"/>
    <w:rsid w:val="00D474CE"/>
    <w:rsid w:val="00D477EF"/>
    <w:rsid w:val="00D47A65"/>
    <w:rsid w:val="00D50AE2"/>
    <w:rsid w:val="00D50F4A"/>
    <w:rsid w:val="00D51213"/>
    <w:rsid w:val="00D51D9E"/>
    <w:rsid w:val="00D5203C"/>
    <w:rsid w:val="00D525CE"/>
    <w:rsid w:val="00D52E5F"/>
    <w:rsid w:val="00D52E74"/>
    <w:rsid w:val="00D52ED2"/>
    <w:rsid w:val="00D539EA"/>
    <w:rsid w:val="00D549FC"/>
    <w:rsid w:val="00D55FDA"/>
    <w:rsid w:val="00D5626E"/>
    <w:rsid w:val="00D56389"/>
    <w:rsid w:val="00D566D2"/>
    <w:rsid w:val="00D56A16"/>
    <w:rsid w:val="00D6072B"/>
    <w:rsid w:val="00D60B83"/>
    <w:rsid w:val="00D61BED"/>
    <w:rsid w:val="00D627A6"/>
    <w:rsid w:val="00D62DC8"/>
    <w:rsid w:val="00D63447"/>
    <w:rsid w:val="00D63939"/>
    <w:rsid w:val="00D63EAE"/>
    <w:rsid w:val="00D64067"/>
    <w:rsid w:val="00D641D0"/>
    <w:rsid w:val="00D64AF3"/>
    <w:rsid w:val="00D64DF7"/>
    <w:rsid w:val="00D65A1B"/>
    <w:rsid w:val="00D6662E"/>
    <w:rsid w:val="00D67B07"/>
    <w:rsid w:val="00D71262"/>
    <w:rsid w:val="00D71F80"/>
    <w:rsid w:val="00D72A1B"/>
    <w:rsid w:val="00D74735"/>
    <w:rsid w:val="00D74BBA"/>
    <w:rsid w:val="00D75BB3"/>
    <w:rsid w:val="00D7600D"/>
    <w:rsid w:val="00D76526"/>
    <w:rsid w:val="00D77FA8"/>
    <w:rsid w:val="00D8038C"/>
    <w:rsid w:val="00D8039E"/>
    <w:rsid w:val="00D8092E"/>
    <w:rsid w:val="00D8099E"/>
    <w:rsid w:val="00D80F7C"/>
    <w:rsid w:val="00D81C13"/>
    <w:rsid w:val="00D82264"/>
    <w:rsid w:val="00D83756"/>
    <w:rsid w:val="00D83B30"/>
    <w:rsid w:val="00D8458C"/>
    <w:rsid w:val="00D84CE3"/>
    <w:rsid w:val="00D84DBE"/>
    <w:rsid w:val="00D84DD5"/>
    <w:rsid w:val="00D8541E"/>
    <w:rsid w:val="00D85510"/>
    <w:rsid w:val="00D858AC"/>
    <w:rsid w:val="00D85A88"/>
    <w:rsid w:val="00D85BF1"/>
    <w:rsid w:val="00D860A7"/>
    <w:rsid w:val="00D86D48"/>
    <w:rsid w:val="00D8771F"/>
    <w:rsid w:val="00D87873"/>
    <w:rsid w:val="00D87EC3"/>
    <w:rsid w:val="00D904FB"/>
    <w:rsid w:val="00D91939"/>
    <w:rsid w:val="00D91EB8"/>
    <w:rsid w:val="00D91EEC"/>
    <w:rsid w:val="00D92509"/>
    <w:rsid w:val="00D927DE"/>
    <w:rsid w:val="00D93115"/>
    <w:rsid w:val="00D93385"/>
    <w:rsid w:val="00D957D7"/>
    <w:rsid w:val="00D96DD9"/>
    <w:rsid w:val="00D97667"/>
    <w:rsid w:val="00D97930"/>
    <w:rsid w:val="00DA19CD"/>
    <w:rsid w:val="00DA2246"/>
    <w:rsid w:val="00DA23A5"/>
    <w:rsid w:val="00DA285A"/>
    <w:rsid w:val="00DA3155"/>
    <w:rsid w:val="00DA3FDF"/>
    <w:rsid w:val="00DA4144"/>
    <w:rsid w:val="00DA4CAE"/>
    <w:rsid w:val="00DA4D34"/>
    <w:rsid w:val="00DA5273"/>
    <w:rsid w:val="00DA5573"/>
    <w:rsid w:val="00DA5932"/>
    <w:rsid w:val="00DA5B02"/>
    <w:rsid w:val="00DA63D1"/>
    <w:rsid w:val="00DA6FC3"/>
    <w:rsid w:val="00DA700E"/>
    <w:rsid w:val="00DB05F8"/>
    <w:rsid w:val="00DB0A1E"/>
    <w:rsid w:val="00DB17A7"/>
    <w:rsid w:val="00DB19E7"/>
    <w:rsid w:val="00DB1A16"/>
    <w:rsid w:val="00DB1C52"/>
    <w:rsid w:val="00DB1F4C"/>
    <w:rsid w:val="00DB2EE9"/>
    <w:rsid w:val="00DB3B3C"/>
    <w:rsid w:val="00DB42FC"/>
    <w:rsid w:val="00DB4D4F"/>
    <w:rsid w:val="00DB521C"/>
    <w:rsid w:val="00DB5F8B"/>
    <w:rsid w:val="00DB601D"/>
    <w:rsid w:val="00DB659F"/>
    <w:rsid w:val="00DB6638"/>
    <w:rsid w:val="00DB671C"/>
    <w:rsid w:val="00DB6C72"/>
    <w:rsid w:val="00DB6C80"/>
    <w:rsid w:val="00DB777F"/>
    <w:rsid w:val="00DB79FC"/>
    <w:rsid w:val="00DB7B68"/>
    <w:rsid w:val="00DC00AF"/>
    <w:rsid w:val="00DC2502"/>
    <w:rsid w:val="00DC327B"/>
    <w:rsid w:val="00DC3428"/>
    <w:rsid w:val="00DC39F1"/>
    <w:rsid w:val="00DC3CFD"/>
    <w:rsid w:val="00DC4003"/>
    <w:rsid w:val="00DC419F"/>
    <w:rsid w:val="00DC4378"/>
    <w:rsid w:val="00DC4D9F"/>
    <w:rsid w:val="00DC5100"/>
    <w:rsid w:val="00DC5D61"/>
    <w:rsid w:val="00DC5E47"/>
    <w:rsid w:val="00DC7D56"/>
    <w:rsid w:val="00DD0128"/>
    <w:rsid w:val="00DD0F2C"/>
    <w:rsid w:val="00DD1E14"/>
    <w:rsid w:val="00DD2685"/>
    <w:rsid w:val="00DD2F06"/>
    <w:rsid w:val="00DD3DAB"/>
    <w:rsid w:val="00DD3E2B"/>
    <w:rsid w:val="00DD48BE"/>
    <w:rsid w:val="00DD4BA0"/>
    <w:rsid w:val="00DD514C"/>
    <w:rsid w:val="00DD51DC"/>
    <w:rsid w:val="00DD6070"/>
    <w:rsid w:val="00DD6858"/>
    <w:rsid w:val="00DD7444"/>
    <w:rsid w:val="00DD77EF"/>
    <w:rsid w:val="00DD7D32"/>
    <w:rsid w:val="00DE0A78"/>
    <w:rsid w:val="00DE121B"/>
    <w:rsid w:val="00DE123C"/>
    <w:rsid w:val="00DE1385"/>
    <w:rsid w:val="00DE19D8"/>
    <w:rsid w:val="00DE2515"/>
    <w:rsid w:val="00DE37E4"/>
    <w:rsid w:val="00DE3B16"/>
    <w:rsid w:val="00DE3D3A"/>
    <w:rsid w:val="00DE3ECA"/>
    <w:rsid w:val="00DE4D13"/>
    <w:rsid w:val="00DE5234"/>
    <w:rsid w:val="00DE63A3"/>
    <w:rsid w:val="00DE6C21"/>
    <w:rsid w:val="00DE6FCF"/>
    <w:rsid w:val="00DE71D5"/>
    <w:rsid w:val="00DE745C"/>
    <w:rsid w:val="00DE7BFC"/>
    <w:rsid w:val="00DE7D32"/>
    <w:rsid w:val="00DF0D72"/>
    <w:rsid w:val="00DF0E0C"/>
    <w:rsid w:val="00DF1C44"/>
    <w:rsid w:val="00DF29CC"/>
    <w:rsid w:val="00DF2DCF"/>
    <w:rsid w:val="00DF2FEE"/>
    <w:rsid w:val="00DF42CE"/>
    <w:rsid w:val="00DF4620"/>
    <w:rsid w:val="00DF4CD1"/>
    <w:rsid w:val="00DF54B4"/>
    <w:rsid w:val="00DF5764"/>
    <w:rsid w:val="00DF6788"/>
    <w:rsid w:val="00DF69A1"/>
    <w:rsid w:val="00DF6B69"/>
    <w:rsid w:val="00DF75AD"/>
    <w:rsid w:val="00DF77A6"/>
    <w:rsid w:val="00DF7911"/>
    <w:rsid w:val="00DF7C3D"/>
    <w:rsid w:val="00E005EB"/>
    <w:rsid w:val="00E0125A"/>
    <w:rsid w:val="00E0161C"/>
    <w:rsid w:val="00E020FE"/>
    <w:rsid w:val="00E033AF"/>
    <w:rsid w:val="00E03616"/>
    <w:rsid w:val="00E03617"/>
    <w:rsid w:val="00E04498"/>
    <w:rsid w:val="00E044AD"/>
    <w:rsid w:val="00E06507"/>
    <w:rsid w:val="00E065F1"/>
    <w:rsid w:val="00E06882"/>
    <w:rsid w:val="00E071F0"/>
    <w:rsid w:val="00E0735F"/>
    <w:rsid w:val="00E077D6"/>
    <w:rsid w:val="00E07C07"/>
    <w:rsid w:val="00E07F1C"/>
    <w:rsid w:val="00E10619"/>
    <w:rsid w:val="00E10CD2"/>
    <w:rsid w:val="00E1100A"/>
    <w:rsid w:val="00E1140F"/>
    <w:rsid w:val="00E11678"/>
    <w:rsid w:val="00E12413"/>
    <w:rsid w:val="00E12481"/>
    <w:rsid w:val="00E127EC"/>
    <w:rsid w:val="00E12968"/>
    <w:rsid w:val="00E12C9E"/>
    <w:rsid w:val="00E12D72"/>
    <w:rsid w:val="00E13B94"/>
    <w:rsid w:val="00E13D47"/>
    <w:rsid w:val="00E1451D"/>
    <w:rsid w:val="00E14B07"/>
    <w:rsid w:val="00E15965"/>
    <w:rsid w:val="00E16091"/>
    <w:rsid w:val="00E1665B"/>
    <w:rsid w:val="00E168C3"/>
    <w:rsid w:val="00E16BFE"/>
    <w:rsid w:val="00E20617"/>
    <w:rsid w:val="00E20EDC"/>
    <w:rsid w:val="00E20EDD"/>
    <w:rsid w:val="00E20F47"/>
    <w:rsid w:val="00E21426"/>
    <w:rsid w:val="00E22275"/>
    <w:rsid w:val="00E229F3"/>
    <w:rsid w:val="00E22A38"/>
    <w:rsid w:val="00E2315C"/>
    <w:rsid w:val="00E231B7"/>
    <w:rsid w:val="00E23A54"/>
    <w:rsid w:val="00E23A9A"/>
    <w:rsid w:val="00E26825"/>
    <w:rsid w:val="00E26B75"/>
    <w:rsid w:val="00E27DDE"/>
    <w:rsid w:val="00E30197"/>
    <w:rsid w:val="00E304AB"/>
    <w:rsid w:val="00E3081D"/>
    <w:rsid w:val="00E30B88"/>
    <w:rsid w:val="00E30CF8"/>
    <w:rsid w:val="00E310DE"/>
    <w:rsid w:val="00E3179C"/>
    <w:rsid w:val="00E317A1"/>
    <w:rsid w:val="00E31EB2"/>
    <w:rsid w:val="00E32480"/>
    <w:rsid w:val="00E32557"/>
    <w:rsid w:val="00E329E3"/>
    <w:rsid w:val="00E331F2"/>
    <w:rsid w:val="00E333FF"/>
    <w:rsid w:val="00E33A2D"/>
    <w:rsid w:val="00E35356"/>
    <w:rsid w:val="00E353D2"/>
    <w:rsid w:val="00E35B18"/>
    <w:rsid w:val="00E35E27"/>
    <w:rsid w:val="00E368D9"/>
    <w:rsid w:val="00E36B9F"/>
    <w:rsid w:val="00E3754C"/>
    <w:rsid w:val="00E37835"/>
    <w:rsid w:val="00E37AD9"/>
    <w:rsid w:val="00E37C52"/>
    <w:rsid w:val="00E40301"/>
    <w:rsid w:val="00E40400"/>
    <w:rsid w:val="00E406F1"/>
    <w:rsid w:val="00E407EC"/>
    <w:rsid w:val="00E40D90"/>
    <w:rsid w:val="00E41F7D"/>
    <w:rsid w:val="00E42847"/>
    <w:rsid w:val="00E42EE3"/>
    <w:rsid w:val="00E43431"/>
    <w:rsid w:val="00E436CC"/>
    <w:rsid w:val="00E43750"/>
    <w:rsid w:val="00E43F9C"/>
    <w:rsid w:val="00E44259"/>
    <w:rsid w:val="00E450BD"/>
    <w:rsid w:val="00E45475"/>
    <w:rsid w:val="00E45493"/>
    <w:rsid w:val="00E45BD3"/>
    <w:rsid w:val="00E461AE"/>
    <w:rsid w:val="00E469A4"/>
    <w:rsid w:val="00E46D1C"/>
    <w:rsid w:val="00E46E89"/>
    <w:rsid w:val="00E470C0"/>
    <w:rsid w:val="00E47E2B"/>
    <w:rsid w:val="00E500A2"/>
    <w:rsid w:val="00E50196"/>
    <w:rsid w:val="00E50EB2"/>
    <w:rsid w:val="00E51FD3"/>
    <w:rsid w:val="00E5282A"/>
    <w:rsid w:val="00E52A3B"/>
    <w:rsid w:val="00E52D5A"/>
    <w:rsid w:val="00E5398E"/>
    <w:rsid w:val="00E53C48"/>
    <w:rsid w:val="00E53C90"/>
    <w:rsid w:val="00E54058"/>
    <w:rsid w:val="00E547A6"/>
    <w:rsid w:val="00E552FB"/>
    <w:rsid w:val="00E5594F"/>
    <w:rsid w:val="00E565A2"/>
    <w:rsid w:val="00E56B6B"/>
    <w:rsid w:val="00E606D0"/>
    <w:rsid w:val="00E60BFD"/>
    <w:rsid w:val="00E6143D"/>
    <w:rsid w:val="00E618F0"/>
    <w:rsid w:val="00E62438"/>
    <w:rsid w:val="00E62647"/>
    <w:rsid w:val="00E62742"/>
    <w:rsid w:val="00E643A5"/>
    <w:rsid w:val="00E6474B"/>
    <w:rsid w:val="00E64BF2"/>
    <w:rsid w:val="00E64D0C"/>
    <w:rsid w:val="00E64D3C"/>
    <w:rsid w:val="00E64D7E"/>
    <w:rsid w:val="00E64EF4"/>
    <w:rsid w:val="00E64F9F"/>
    <w:rsid w:val="00E6611D"/>
    <w:rsid w:val="00E66201"/>
    <w:rsid w:val="00E66A95"/>
    <w:rsid w:val="00E66E9B"/>
    <w:rsid w:val="00E66EF6"/>
    <w:rsid w:val="00E6708D"/>
    <w:rsid w:val="00E67302"/>
    <w:rsid w:val="00E675A7"/>
    <w:rsid w:val="00E67773"/>
    <w:rsid w:val="00E711FD"/>
    <w:rsid w:val="00E71288"/>
    <w:rsid w:val="00E7137C"/>
    <w:rsid w:val="00E7170E"/>
    <w:rsid w:val="00E718D7"/>
    <w:rsid w:val="00E72AB5"/>
    <w:rsid w:val="00E72EB1"/>
    <w:rsid w:val="00E7335E"/>
    <w:rsid w:val="00E73A59"/>
    <w:rsid w:val="00E746DD"/>
    <w:rsid w:val="00E762C1"/>
    <w:rsid w:val="00E76B12"/>
    <w:rsid w:val="00E76E57"/>
    <w:rsid w:val="00E77786"/>
    <w:rsid w:val="00E77CF3"/>
    <w:rsid w:val="00E77EAC"/>
    <w:rsid w:val="00E77F39"/>
    <w:rsid w:val="00E803B9"/>
    <w:rsid w:val="00E80CD8"/>
    <w:rsid w:val="00E81072"/>
    <w:rsid w:val="00E812A9"/>
    <w:rsid w:val="00E814DB"/>
    <w:rsid w:val="00E8173A"/>
    <w:rsid w:val="00E81839"/>
    <w:rsid w:val="00E81AC6"/>
    <w:rsid w:val="00E81E88"/>
    <w:rsid w:val="00E831D8"/>
    <w:rsid w:val="00E83AC2"/>
    <w:rsid w:val="00E85012"/>
    <w:rsid w:val="00E85257"/>
    <w:rsid w:val="00E8701F"/>
    <w:rsid w:val="00E871C4"/>
    <w:rsid w:val="00E87345"/>
    <w:rsid w:val="00E90468"/>
    <w:rsid w:val="00E9047D"/>
    <w:rsid w:val="00E905E1"/>
    <w:rsid w:val="00E90CD0"/>
    <w:rsid w:val="00E90D37"/>
    <w:rsid w:val="00E91087"/>
    <w:rsid w:val="00E91CFC"/>
    <w:rsid w:val="00E9217B"/>
    <w:rsid w:val="00E921C1"/>
    <w:rsid w:val="00E92D34"/>
    <w:rsid w:val="00E92EFF"/>
    <w:rsid w:val="00E93461"/>
    <w:rsid w:val="00E9370D"/>
    <w:rsid w:val="00E93AEE"/>
    <w:rsid w:val="00E94B26"/>
    <w:rsid w:val="00E94E71"/>
    <w:rsid w:val="00E95365"/>
    <w:rsid w:val="00E9550C"/>
    <w:rsid w:val="00E95B24"/>
    <w:rsid w:val="00E964B2"/>
    <w:rsid w:val="00E96AF8"/>
    <w:rsid w:val="00E976DF"/>
    <w:rsid w:val="00E9783F"/>
    <w:rsid w:val="00E97EB1"/>
    <w:rsid w:val="00EA0469"/>
    <w:rsid w:val="00EA1749"/>
    <w:rsid w:val="00EA1ECF"/>
    <w:rsid w:val="00EA2572"/>
    <w:rsid w:val="00EA3670"/>
    <w:rsid w:val="00EA3911"/>
    <w:rsid w:val="00EA3DDE"/>
    <w:rsid w:val="00EA4C2E"/>
    <w:rsid w:val="00EA52DE"/>
    <w:rsid w:val="00EA5A21"/>
    <w:rsid w:val="00EA663D"/>
    <w:rsid w:val="00EA6943"/>
    <w:rsid w:val="00EB05BD"/>
    <w:rsid w:val="00EB0600"/>
    <w:rsid w:val="00EB0613"/>
    <w:rsid w:val="00EB0724"/>
    <w:rsid w:val="00EB0BA9"/>
    <w:rsid w:val="00EB238A"/>
    <w:rsid w:val="00EB2BE3"/>
    <w:rsid w:val="00EB3324"/>
    <w:rsid w:val="00EB34C2"/>
    <w:rsid w:val="00EB3E8A"/>
    <w:rsid w:val="00EB4050"/>
    <w:rsid w:val="00EB41BE"/>
    <w:rsid w:val="00EB4821"/>
    <w:rsid w:val="00EB59BC"/>
    <w:rsid w:val="00EB61B4"/>
    <w:rsid w:val="00EB6345"/>
    <w:rsid w:val="00EB6354"/>
    <w:rsid w:val="00EB6CF0"/>
    <w:rsid w:val="00EB7000"/>
    <w:rsid w:val="00EB73A9"/>
    <w:rsid w:val="00EB7D4F"/>
    <w:rsid w:val="00EC0368"/>
    <w:rsid w:val="00EC189B"/>
    <w:rsid w:val="00EC19D6"/>
    <w:rsid w:val="00EC1D70"/>
    <w:rsid w:val="00EC1E84"/>
    <w:rsid w:val="00EC269D"/>
    <w:rsid w:val="00EC4656"/>
    <w:rsid w:val="00EC49D5"/>
    <w:rsid w:val="00EC4C95"/>
    <w:rsid w:val="00EC4CA0"/>
    <w:rsid w:val="00EC684F"/>
    <w:rsid w:val="00EC7757"/>
    <w:rsid w:val="00EC7CF1"/>
    <w:rsid w:val="00ED066C"/>
    <w:rsid w:val="00ED1708"/>
    <w:rsid w:val="00ED1902"/>
    <w:rsid w:val="00ED1EE5"/>
    <w:rsid w:val="00ED2283"/>
    <w:rsid w:val="00ED2460"/>
    <w:rsid w:val="00ED26EC"/>
    <w:rsid w:val="00ED2A10"/>
    <w:rsid w:val="00ED2ACB"/>
    <w:rsid w:val="00ED3278"/>
    <w:rsid w:val="00ED43ED"/>
    <w:rsid w:val="00ED4E62"/>
    <w:rsid w:val="00ED4EED"/>
    <w:rsid w:val="00ED5022"/>
    <w:rsid w:val="00ED6C7D"/>
    <w:rsid w:val="00ED7429"/>
    <w:rsid w:val="00ED795D"/>
    <w:rsid w:val="00ED7B3C"/>
    <w:rsid w:val="00EE0380"/>
    <w:rsid w:val="00EE06BE"/>
    <w:rsid w:val="00EE06C1"/>
    <w:rsid w:val="00EE06D2"/>
    <w:rsid w:val="00EE0F90"/>
    <w:rsid w:val="00EE1169"/>
    <w:rsid w:val="00EE117C"/>
    <w:rsid w:val="00EE12D3"/>
    <w:rsid w:val="00EE1866"/>
    <w:rsid w:val="00EE1CD6"/>
    <w:rsid w:val="00EE3AA2"/>
    <w:rsid w:val="00EE4537"/>
    <w:rsid w:val="00EE5128"/>
    <w:rsid w:val="00EE529D"/>
    <w:rsid w:val="00EE637E"/>
    <w:rsid w:val="00EF096B"/>
    <w:rsid w:val="00EF0C00"/>
    <w:rsid w:val="00EF1087"/>
    <w:rsid w:val="00EF16D7"/>
    <w:rsid w:val="00EF23AA"/>
    <w:rsid w:val="00EF2697"/>
    <w:rsid w:val="00EF4058"/>
    <w:rsid w:val="00EF41D4"/>
    <w:rsid w:val="00EF4909"/>
    <w:rsid w:val="00EF522D"/>
    <w:rsid w:val="00EF644E"/>
    <w:rsid w:val="00EF6597"/>
    <w:rsid w:val="00EF676D"/>
    <w:rsid w:val="00EF7790"/>
    <w:rsid w:val="00EF7CC0"/>
    <w:rsid w:val="00F00238"/>
    <w:rsid w:val="00F00C47"/>
    <w:rsid w:val="00F014A0"/>
    <w:rsid w:val="00F0187E"/>
    <w:rsid w:val="00F02650"/>
    <w:rsid w:val="00F03185"/>
    <w:rsid w:val="00F03EC6"/>
    <w:rsid w:val="00F0462E"/>
    <w:rsid w:val="00F04D73"/>
    <w:rsid w:val="00F050F3"/>
    <w:rsid w:val="00F06334"/>
    <w:rsid w:val="00F07739"/>
    <w:rsid w:val="00F106C6"/>
    <w:rsid w:val="00F10A2C"/>
    <w:rsid w:val="00F10DA5"/>
    <w:rsid w:val="00F10E11"/>
    <w:rsid w:val="00F10E67"/>
    <w:rsid w:val="00F11A27"/>
    <w:rsid w:val="00F11B4E"/>
    <w:rsid w:val="00F12399"/>
    <w:rsid w:val="00F1423C"/>
    <w:rsid w:val="00F1516D"/>
    <w:rsid w:val="00F15683"/>
    <w:rsid w:val="00F169AC"/>
    <w:rsid w:val="00F170AA"/>
    <w:rsid w:val="00F1760E"/>
    <w:rsid w:val="00F178A4"/>
    <w:rsid w:val="00F20107"/>
    <w:rsid w:val="00F20586"/>
    <w:rsid w:val="00F207C7"/>
    <w:rsid w:val="00F20B56"/>
    <w:rsid w:val="00F21298"/>
    <w:rsid w:val="00F21E6D"/>
    <w:rsid w:val="00F220FA"/>
    <w:rsid w:val="00F22652"/>
    <w:rsid w:val="00F22FB0"/>
    <w:rsid w:val="00F23A15"/>
    <w:rsid w:val="00F23C05"/>
    <w:rsid w:val="00F245A3"/>
    <w:rsid w:val="00F2461A"/>
    <w:rsid w:val="00F247F2"/>
    <w:rsid w:val="00F25947"/>
    <w:rsid w:val="00F262E2"/>
    <w:rsid w:val="00F26494"/>
    <w:rsid w:val="00F264A8"/>
    <w:rsid w:val="00F26F9B"/>
    <w:rsid w:val="00F309D1"/>
    <w:rsid w:val="00F31A8E"/>
    <w:rsid w:val="00F31B76"/>
    <w:rsid w:val="00F331F7"/>
    <w:rsid w:val="00F33EA6"/>
    <w:rsid w:val="00F34058"/>
    <w:rsid w:val="00F344BB"/>
    <w:rsid w:val="00F3484C"/>
    <w:rsid w:val="00F34A22"/>
    <w:rsid w:val="00F34C0F"/>
    <w:rsid w:val="00F34EA0"/>
    <w:rsid w:val="00F357DF"/>
    <w:rsid w:val="00F357F4"/>
    <w:rsid w:val="00F35CB1"/>
    <w:rsid w:val="00F368BF"/>
    <w:rsid w:val="00F372B3"/>
    <w:rsid w:val="00F37343"/>
    <w:rsid w:val="00F404C3"/>
    <w:rsid w:val="00F40DA6"/>
    <w:rsid w:val="00F40E2F"/>
    <w:rsid w:val="00F41ACB"/>
    <w:rsid w:val="00F41BB1"/>
    <w:rsid w:val="00F42B1C"/>
    <w:rsid w:val="00F42D65"/>
    <w:rsid w:val="00F43DD9"/>
    <w:rsid w:val="00F44015"/>
    <w:rsid w:val="00F45DBE"/>
    <w:rsid w:val="00F45E04"/>
    <w:rsid w:val="00F45F32"/>
    <w:rsid w:val="00F46012"/>
    <w:rsid w:val="00F463D5"/>
    <w:rsid w:val="00F46D49"/>
    <w:rsid w:val="00F46E5F"/>
    <w:rsid w:val="00F475EE"/>
    <w:rsid w:val="00F47F6C"/>
    <w:rsid w:val="00F47FF8"/>
    <w:rsid w:val="00F5011C"/>
    <w:rsid w:val="00F50187"/>
    <w:rsid w:val="00F502BC"/>
    <w:rsid w:val="00F5144B"/>
    <w:rsid w:val="00F52426"/>
    <w:rsid w:val="00F525F2"/>
    <w:rsid w:val="00F53376"/>
    <w:rsid w:val="00F5367A"/>
    <w:rsid w:val="00F53A05"/>
    <w:rsid w:val="00F53C5F"/>
    <w:rsid w:val="00F53E46"/>
    <w:rsid w:val="00F54E31"/>
    <w:rsid w:val="00F552B6"/>
    <w:rsid w:val="00F5574A"/>
    <w:rsid w:val="00F55818"/>
    <w:rsid w:val="00F5589A"/>
    <w:rsid w:val="00F55AD6"/>
    <w:rsid w:val="00F55D97"/>
    <w:rsid w:val="00F56538"/>
    <w:rsid w:val="00F56E30"/>
    <w:rsid w:val="00F56FEB"/>
    <w:rsid w:val="00F570F7"/>
    <w:rsid w:val="00F5713A"/>
    <w:rsid w:val="00F579EF"/>
    <w:rsid w:val="00F57E61"/>
    <w:rsid w:val="00F6040C"/>
    <w:rsid w:val="00F61A58"/>
    <w:rsid w:val="00F61ADC"/>
    <w:rsid w:val="00F61D62"/>
    <w:rsid w:val="00F62D7D"/>
    <w:rsid w:val="00F62DF2"/>
    <w:rsid w:val="00F6313F"/>
    <w:rsid w:val="00F636F3"/>
    <w:rsid w:val="00F669C6"/>
    <w:rsid w:val="00F67575"/>
    <w:rsid w:val="00F700A4"/>
    <w:rsid w:val="00F71405"/>
    <w:rsid w:val="00F72907"/>
    <w:rsid w:val="00F733CD"/>
    <w:rsid w:val="00F73D9D"/>
    <w:rsid w:val="00F74F66"/>
    <w:rsid w:val="00F75682"/>
    <w:rsid w:val="00F75F6E"/>
    <w:rsid w:val="00F763B1"/>
    <w:rsid w:val="00F76943"/>
    <w:rsid w:val="00F769D0"/>
    <w:rsid w:val="00F76D40"/>
    <w:rsid w:val="00F770F2"/>
    <w:rsid w:val="00F77565"/>
    <w:rsid w:val="00F80BCF"/>
    <w:rsid w:val="00F80D88"/>
    <w:rsid w:val="00F819C1"/>
    <w:rsid w:val="00F82316"/>
    <w:rsid w:val="00F82631"/>
    <w:rsid w:val="00F82978"/>
    <w:rsid w:val="00F83EDA"/>
    <w:rsid w:val="00F842E0"/>
    <w:rsid w:val="00F84D89"/>
    <w:rsid w:val="00F8534A"/>
    <w:rsid w:val="00F8562C"/>
    <w:rsid w:val="00F86F79"/>
    <w:rsid w:val="00F87855"/>
    <w:rsid w:val="00F905CF"/>
    <w:rsid w:val="00F90B62"/>
    <w:rsid w:val="00F9138E"/>
    <w:rsid w:val="00F92856"/>
    <w:rsid w:val="00F92DD3"/>
    <w:rsid w:val="00F9301E"/>
    <w:rsid w:val="00F9341B"/>
    <w:rsid w:val="00F93E9C"/>
    <w:rsid w:val="00F941F6"/>
    <w:rsid w:val="00F94B3E"/>
    <w:rsid w:val="00F94D46"/>
    <w:rsid w:val="00F9564D"/>
    <w:rsid w:val="00F966A2"/>
    <w:rsid w:val="00F9687E"/>
    <w:rsid w:val="00F96ACF"/>
    <w:rsid w:val="00F97C03"/>
    <w:rsid w:val="00F97E5C"/>
    <w:rsid w:val="00FA05C2"/>
    <w:rsid w:val="00FA1207"/>
    <w:rsid w:val="00FA1E70"/>
    <w:rsid w:val="00FA23DB"/>
    <w:rsid w:val="00FA3112"/>
    <w:rsid w:val="00FA37A5"/>
    <w:rsid w:val="00FA37C5"/>
    <w:rsid w:val="00FA3E43"/>
    <w:rsid w:val="00FA42B6"/>
    <w:rsid w:val="00FA464E"/>
    <w:rsid w:val="00FA4E5E"/>
    <w:rsid w:val="00FA550F"/>
    <w:rsid w:val="00FA5BD3"/>
    <w:rsid w:val="00FA5F5D"/>
    <w:rsid w:val="00FA62D9"/>
    <w:rsid w:val="00FA62F3"/>
    <w:rsid w:val="00FA6361"/>
    <w:rsid w:val="00FA6CF1"/>
    <w:rsid w:val="00FA73AC"/>
    <w:rsid w:val="00FA7FAA"/>
    <w:rsid w:val="00FB025F"/>
    <w:rsid w:val="00FB0953"/>
    <w:rsid w:val="00FB1DB7"/>
    <w:rsid w:val="00FB24D5"/>
    <w:rsid w:val="00FB360F"/>
    <w:rsid w:val="00FB3E23"/>
    <w:rsid w:val="00FB48F4"/>
    <w:rsid w:val="00FB5182"/>
    <w:rsid w:val="00FB5670"/>
    <w:rsid w:val="00FB6120"/>
    <w:rsid w:val="00FB71ED"/>
    <w:rsid w:val="00FB7A00"/>
    <w:rsid w:val="00FC060F"/>
    <w:rsid w:val="00FC0C00"/>
    <w:rsid w:val="00FC0DBD"/>
    <w:rsid w:val="00FC0E40"/>
    <w:rsid w:val="00FC1107"/>
    <w:rsid w:val="00FC1767"/>
    <w:rsid w:val="00FC1803"/>
    <w:rsid w:val="00FC1EB6"/>
    <w:rsid w:val="00FC239C"/>
    <w:rsid w:val="00FC27AC"/>
    <w:rsid w:val="00FC2ED0"/>
    <w:rsid w:val="00FC36F0"/>
    <w:rsid w:val="00FC3AD1"/>
    <w:rsid w:val="00FC3BD2"/>
    <w:rsid w:val="00FC3DF4"/>
    <w:rsid w:val="00FC48F6"/>
    <w:rsid w:val="00FC4B6C"/>
    <w:rsid w:val="00FC5317"/>
    <w:rsid w:val="00FC5789"/>
    <w:rsid w:val="00FC595B"/>
    <w:rsid w:val="00FC5B17"/>
    <w:rsid w:val="00FC5CE9"/>
    <w:rsid w:val="00FC5D16"/>
    <w:rsid w:val="00FC6086"/>
    <w:rsid w:val="00FC6642"/>
    <w:rsid w:val="00FC7414"/>
    <w:rsid w:val="00FC7AD7"/>
    <w:rsid w:val="00FC7EAC"/>
    <w:rsid w:val="00FD021B"/>
    <w:rsid w:val="00FD04EB"/>
    <w:rsid w:val="00FD05D3"/>
    <w:rsid w:val="00FD2315"/>
    <w:rsid w:val="00FD296E"/>
    <w:rsid w:val="00FD2B53"/>
    <w:rsid w:val="00FD2E59"/>
    <w:rsid w:val="00FD2EBA"/>
    <w:rsid w:val="00FD451B"/>
    <w:rsid w:val="00FD4625"/>
    <w:rsid w:val="00FD4A29"/>
    <w:rsid w:val="00FD5AA6"/>
    <w:rsid w:val="00FD6810"/>
    <w:rsid w:val="00FD6F53"/>
    <w:rsid w:val="00FE000D"/>
    <w:rsid w:val="00FE04F8"/>
    <w:rsid w:val="00FE05EF"/>
    <w:rsid w:val="00FE0A99"/>
    <w:rsid w:val="00FE25E9"/>
    <w:rsid w:val="00FE313A"/>
    <w:rsid w:val="00FE3162"/>
    <w:rsid w:val="00FE36C8"/>
    <w:rsid w:val="00FE3C9D"/>
    <w:rsid w:val="00FE4454"/>
    <w:rsid w:val="00FE465F"/>
    <w:rsid w:val="00FE4C66"/>
    <w:rsid w:val="00FE4EA7"/>
    <w:rsid w:val="00FE5821"/>
    <w:rsid w:val="00FE5CBB"/>
    <w:rsid w:val="00FE5CE2"/>
    <w:rsid w:val="00FE6E34"/>
    <w:rsid w:val="00FE7045"/>
    <w:rsid w:val="00FE706A"/>
    <w:rsid w:val="00FE716F"/>
    <w:rsid w:val="00FE75D9"/>
    <w:rsid w:val="00FE7E02"/>
    <w:rsid w:val="00FE7F6B"/>
    <w:rsid w:val="00FF021B"/>
    <w:rsid w:val="00FF0FA3"/>
    <w:rsid w:val="00FF12F3"/>
    <w:rsid w:val="00FF1D85"/>
    <w:rsid w:val="00FF1DB5"/>
    <w:rsid w:val="00FF2806"/>
    <w:rsid w:val="00FF2DC2"/>
    <w:rsid w:val="00FF35B0"/>
    <w:rsid w:val="00FF3C4D"/>
    <w:rsid w:val="00FF3E3A"/>
    <w:rsid w:val="00FF452B"/>
    <w:rsid w:val="00FF4A3B"/>
    <w:rsid w:val="00FF4B7A"/>
    <w:rsid w:val="00FF6648"/>
    <w:rsid w:val="00FF6B2C"/>
    <w:rsid w:val="00FF6BA2"/>
    <w:rsid w:val="00FF6D73"/>
    <w:rsid w:val="00FF6E50"/>
    <w:rsid w:val="00FF7162"/>
    <w:rsid w:val="00FF7CA3"/>
    <w:rsid w:val="00FF7CCF"/>
    <w:rsid w:val="00FF7E2F"/>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A0367C9-5D54-4E5D-B735-6FC33CAF95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s-UY" w:eastAsia="es-UY"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161E0"/>
    <w:pPr>
      <w:spacing w:after="200" w:line="276" w:lineRule="auto"/>
      <w:ind w:left="91" w:right="380" w:firstLine="23"/>
      <w:jc w:val="center"/>
    </w:pPr>
    <w:rPr>
      <w:sz w:val="22"/>
      <w:szCs w:val="22"/>
      <w:lang w:val="es-MX" w:eastAsia="en-US"/>
    </w:rPr>
  </w:style>
  <w:style w:type="paragraph" w:styleId="Ttulo1">
    <w:name w:val="heading 1"/>
    <w:basedOn w:val="Normal"/>
    <w:link w:val="Ttulo1Car"/>
    <w:uiPriority w:val="9"/>
    <w:qFormat/>
    <w:rsid w:val="005577C2"/>
    <w:pPr>
      <w:spacing w:before="100" w:beforeAutospacing="1" w:after="100" w:afterAutospacing="1" w:line="240" w:lineRule="auto"/>
      <w:ind w:left="0" w:right="0" w:firstLine="0"/>
      <w:jc w:val="left"/>
      <w:outlineLvl w:val="0"/>
    </w:pPr>
    <w:rPr>
      <w:rFonts w:ascii="Times New Roman" w:eastAsia="Times New Roman" w:hAnsi="Times New Roman"/>
      <w:b/>
      <w:bCs/>
      <w:kern w:val="36"/>
      <w:sz w:val="48"/>
      <w:szCs w:val="48"/>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uiPriority w:val="9"/>
    <w:rsid w:val="005577C2"/>
    <w:rPr>
      <w:rFonts w:ascii="Times New Roman" w:eastAsia="Times New Roman" w:hAnsi="Times New Roman"/>
      <w:b/>
      <w:bCs/>
      <w:kern w:val="36"/>
      <w:sz w:val="48"/>
      <w:szCs w:val="48"/>
    </w:rPr>
  </w:style>
  <w:style w:type="paragraph" w:customStyle="1" w:styleId="suptitle">
    <w:name w:val="suptitle"/>
    <w:basedOn w:val="Normal"/>
    <w:rsid w:val="005577C2"/>
    <w:pPr>
      <w:spacing w:before="100" w:beforeAutospacing="1" w:after="100" w:afterAutospacing="1" w:line="240" w:lineRule="auto"/>
      <w:ind w:left="0" w:right="0" w:firstLine="0"/>
      <w:jc w:val="left"/>
    </w:pPr>
    <w:rPr>
      <w:rFonts w:ascii="Times New Roman" w:eastAsia="Times New Roman" w:hAnsi="Times New Roman"/>
      <w:sz w:val="24"/>
      <w:szCs w:val="24"/>
      <w:lang w:val="es-ES" w:eastAsia="es-ES"/>
    </w:rPr>
  </w:style>
  <w:style w:type="paragraph" w:customStyle="1" w:styleId="subtitle">
    <w:name w:val="subtitle"/>
    <w:basedOn w:val="Normal"/>
    <w:rsid w:val="005577C2"/>
    <w:pPr>
      <w:spacing w:before="100" w:beforeAutospacing="1" w:after="100" w:afterAutospacing="1" w:line="240" w:lineRule="auto"/>
      <w:ind w:left="0" w:right="0" w:firstLine="0"/>
      <w:jc w:val="left"/>
    </w:pPr>
    <w:rPr>
      <w:rFonts w:ascii="Times New Roman" w:eastAsia="Times New Roman" w:hAnsi="Times New Roman"/>
      <w:sz w:val="24"/>
      <w:szCs w:val="24"/>
      <w:lang w:val="es-ES" w:eastAsia="es-ES"/>
    </w:rPr>
  </w:style>
  <w:style w:type="character" w:styleId="Hipervnculo">
    <w:name w:val="Hyperlink"/>
    <w:uiPriority w:val="99"/>
    <w:semiHidden/>
    <w:unhideWhenUsed/>
    <w:rsid w:val="005577C2"/>
    <w:rPr>
      <w:color w:val="0000FF"/>
      <w:u w:val="single"/>
    </w:rPr>
  </w:style>
  <w:style w:type="paragraph" w:styleId="NormalWeb">
    <w:name w:val="Normal (Web)"/>
    <w:basedOn w:val="Normal"/>
    <w:uiPriority w:val="99"/>
    <w:semiHidden/>
    <w:unhideWhenUsed/>
    <w:rsid w:val="005577C2"/>
    <w:pPr>
      <w:spacing w:before="100" w:beforeAutospacing="1" w:after="100" w:afterAutospacing="1" w:line="240" w:lineRule="auto"/>
      <w:ind w:left="0" w:right="0" w:firstLine="0"/>
      <w:jc w:val="left"/>
    </w:pPr>
    <w:rPr>
      <w:rFonts w:ascii="Times New Roman" w:eastAsia="Times New Roman" w:hAnsi="Times New Roman"/>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6265563">
      <w:bodyDiv w:val="1"/>
      <w:marLeft w:val="0"/>
      <w:marRight w:val="0"/>
      <w:marTop w:val="0"/>
      <w:marBottom w:val="0"/>
      <w:divBdr>
        <w:top w:val="none" w:sz="0" w:space="0" w:color="auto"/>
        <w:left w:val="none" w:sz="0" w:space="0" w:color="auto"/>
        <w:bottom w:val="none" w:sz="0" w:space="0" w:color="auto"/>
        <w:right w:val="none" w:sz="0" w:space="0" w:color="auto"/>
      </w:divBdr>
      <w:divsChild>
        <w:div w:id="330639903">
          <w:marLeft w:val="0"/>
          <w:marRight w:val="0"/>
          <w:marTop w:val="0"/>
          <w:marBottom w:val="0"/>
          <w:divBdr>
            <w:top w:val="none" w:sz="0" w:space="0" w:color="auto"/>
            <w:left w:val="none" w:sz="0" w:space="0" w:color="auto"/>
            <w:bottom w:val="none" w:sz="0" w:space="0" w:color="auto"/>
            <w:right w:val="none" w:sz="0" w:space="0" w:color="auto"/>
          </w:divBdr>
          <w:divsChild>
            <w:div w:id="1873881835">
              <w:marLeft w:val="0"/>
              <w:marRight w:val="0"/>
              <w:marTop w:val="0"/>
              <w:marBottom w:val="0"/>
              <w:divBdr>
                <w:top w:val="none" w:sz="0" w:space="0" w:color="auto"/>
                <w:left w:val="none" w:sz="0" w:space="0" w:color="auto"/>
                <w:bottom w:val="none" w:sz="0" w:space="0" w:color="auto"/>
                <w:right w:val="none" w:sz="0" w:space="0" w:color="auto"/>
              </w:divBdr>
              <w:divsChild>
                <w:div w:id="976840734">
                  <w:marLeft w:val="0"/>
                  <w:marRight w:val="0"/>
                  <w:marTop w:val="0"/>
                  <w:marBottom w:val="0"/>
                  <w:divBdr>
                    <w:top w:val="none" w:sz="0" w:space="0" w:color="auto"/>
                    <w:left w:val="none" w:sz="0" w:space="0" w:color="auto"/>
                    <w:bottom w:val="none" w:sz="0" w:space="0" w:color="auto"/>
                    <w:right w:val="none" w:sz="0" w:space="0" w:color="auto"/>
                  </w:divBdr>
                  <w:divsChild>
                    <w:div w:id="1522627206">
                      <w:marLeft w:val="0"/>
                      <w:marRight w:val="0"/>
                      <w:marTop w:val="0"/>
                      <w:marBottom w:val="0"/>
                      <w:divBdr>
                        <w:top w:val="none" w:sz="0" w:space="0" w:color="auto"/>
                        <w:left w:val="none" w:sz="0" w:space="0" w:color="auto"/>
                        <w:bottom w:val="none" w:sz="0" w:space="0" w:color="auto"/>
                        <w:right w:val="none" w:sz="0" w:space="0" w:color="auto"/>
                      </w:divBdr>
                      <w:divsChild>
                        <w:div w:id="1829132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7215835">
          <w:marLeft w:val="0"/>
          <w:marRight w:val="0"/>
          <w:marTop w:val="0"/>
          <w:marBottom w:val="0"/>
          <w:divBdr>
            <w:top w:val="none" w:sz="0" w:space="0" w:color="auto"/>
            <w:left w:val="none" w:sz="0" w:space="0" w:color="auto"/>
            <w:bottom w:val="none" w:sz="0" w:space="0" w:color="auto"/>
            <w:right w:val="none" w:sz="0" w:space="0" w:color="auto"/>
          </w:divBdr>
          <w:divsChild>
            <w:div w:id="2013097011">
              <w:marLeft w:val="0"/>
              <w:marRight w:val="0"/>
              <w:marTop w:val="0"/>
              <w:marBottom w:val="0"/>
              <w:divBdr>
                <w:top w:val="none" w:sz="0" w:space="0" w:color="auto"/>
                <w:left w:val="none" w:sz="0" w:space="0" w:color="auto"/>
                <w:bottom w:val="none" w:sz="0" w:space="0" w:color="auto"/>
                <w:right w:val="none" w:sz="0" w:space="0" w:color="auto"/>
              </w:divBdr>
              <w:divsChild>
                <w:div w:id="633484612">
                  <w:marLeft w:val="0"/>
                  <w:marRight w:val="0"/>
                  <w:marTop w:val="0"/>
                  <w:marBottom w:val="0"/>
                  <w:divBdr>
                    <w:top w:val="none" w:sz="0" w:space="0" w:color="auto"/>
                    <w:left w:val="none" w:sz="0" w:space="0" w:color="auto"/>
                    <w:bottom w:val="none" w:sz="0" w:space="0" w:color="auto"/>
                    <w:right w:val="none" w:sz="0" w:space="0" w:color="auto"/>
                  </w:divBdr>
                  <w:divsChild>
                    <w:div w:id="894656656">
                      <w:marLeft w:val="0"/>
                      <w:marRight w:val="0"/>
                      <w:marTop w:val="0"/>
                      <w:marBottom w:val="0"/>
                      <w:divBdr>
                        <w:top w:val="none" w:sz="0" w:space="0" w:color="auto"/>
                        <w:left w:val="none" w:sz="0" w:space="0" w:color="auto"/>
                        <w:bottom w:val="none" w:sz="0" w:space="0" w:color="auto"/>
                        <w:right w:val="none" w:sz="0" w:space="0" w:color="auto"/>
                      </w:divBdr>
                      <w:divsChild>
                        <w:div w:id="785926904">
                          <w:marLeft w:val="0"/>
                          <w:marRight w:val="0"/>
                          <w:marTop w:val="0"/>
                          <w:marBottom w:val="0"/>
                          <w:divBdr>
                            <w:top w:val="none" w:sz="0" w:space="0" w:color="auto"/>
                            <w:left w:val="none" w:sz="0" w:space="0" w:color="auto"/>
                            <w:bottom w:val="none" w:sz="0" w:space="0" w:color="auto"/>
                            <w:right w:val="none" w:sz="0" w:space="0" w:color="auto"/>
                          </w:divBdr>
                          <w:divsChild>
                            <w:div w:id="91515601">
                              <w:marLeft w:val="0"/>
                              <w:marRight w:val="0"/>
                              <w:marTop w:val="0"/>
                              <w:marBottom w:val="0"/>
                              <w:divBdr>
                                <w:top w:val="none" w:sz="0" w:space="0" w:color="auto"/>
                                <w:left w:val="none" w:sz="0" w:space="0" w:color="auto"/>
                                <w:bottom w:val="none" w:sz="0" w:space="0" w:color="auto"/>
                                <w:right w:val="none" w:sz="0" w:space="0" w:color="auto"/>
                              </w:divBdr>
                              <w:divsChild>
                                <w:div w:id="3314466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83748225">
                              <w:marLeft w:val="0"/>
                              <w:marRight w:val="0"/>
                              <w:marTop w:val="0"/>
                              <w:marBottom w:val="0"/>
                              <w:divBdr>
                                <w:top w:val="none" w:sz="0" w:space="0" w:color="auto"/>
                                <w:left w:val="none" w:sz="0" w:space="0" w:color="auto"/>
                                <w:bottom w:val="none" w:sz="0" w:space="0" w:color="auto"/>
                                <w:right w:val="none" w:sz="0" w:space="0" w:color="auto"/>
                              </w:divBdr>
                            </w:div>
                            <w:div w:id="1151870363">
                              <w:marLeft w:val="0"/>
                              <w:marRight w:val="0"/>
                              <w:marTop w:val="0"/>
                              <w:marBottom w:val="0"/>
                              <w:divBdr>
                                <w:top w:val="none" w:sz="0" w:space="0" w:color="auto"/>
                                <w:left w:val="none" w:sz="0" w:space="0" w:color="auto"/>
                                <w:bottom w:val="none" w:sz="0" w:space="0" w:color="auto"/>
                                <w:right w:val="none" w:sz="0" w:space="0" w:color="auto"/>
                              </w:divBdr>
                              <w:divsChild>
                                <w:div w:id="372266709">
                                  <w:blockQuote w:val="1"/>
                                  <w:marLeft w:val="720"/>
                                  <w:marRight w:val="720"/>
                                  <w:marTop w:val="100"/>
                                  <w:marBottom w:val="100"/>
                                  <w:divBdr>
                                    <w:top w:val="none" w:sz="0" w:space="0" w:color="auto"/>
                                    <w:left w:val="none" w:sz="0" w:space="0" w:color="auto"/>
                                    <w:bottom w:val="none" w:sz="0" w:space="0" w:color="auto"/>
                                    <w:right w:val="none" w:sz="0" w:space="0" w:color="auto"/>
                                  </w:divBdr>
                                </w:div>
                                <w:div w:id="1870752025">
                                  <w:blockQuote w:val="1"/>
                                  <w:marLeft w:val="720"/>
                                  <w:marRight w:val="720"/>
                                  <w:marTop w:val="100"/>
                                  <w:marBottom w:val="100"/>
                                  <w:divBdr>
                                    <w:top w:val="none" w:sz="0" w:space="0" w:color="auto"/>
                                    <w:left w:val="none" w:sz="0" w:space="0" w:color="auto"/>
                                    <w:bottom w:val="none" w:sz="0" w:space="0" w:color="auto"/>
                                    <w:right w:val="none" w:sz="0" w:space="0" w:color="auto"/>
                                  </w:divBdr>
                                </w:div>
                                <w:div w:id="21400335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104257858">
                          <w:marLeft w:val="0"/>
                          <w:marRight w:val="0"/>
                          <w:marTop w:val="0"/>
                          <w:marBottom w:val="0"/>
                          <w:divBdr>
                            <w:top w:val="none" w:sz="0" w:space="0" w:color="auto"/>
                            <w:left w:val="none" w:sz="0" w:space="0" w:color="auto"/>
                            <w:bottom w:val="none" w:sz="0" w:space="0" w:color="auto"/>
                            <w:right w:val="none" w:sz="0" w:space="0" w:color="auto"/>
                          </w:divBdr>
                          <w:divsChild>
                            <w:div w:id="1548637967">
                              <w:marLeft w:val="0"/>
                              <w:marRight w:val="0"/>
                              <w:marTop w:val="0"/>
                              <w:marBottom w:val="0"/>
                              <w:divBdr>
                                <w:top w:val="none" w:sz="0" w:space="0" w:color="auto"/>
                                <w:left w:val="none" w:sz="0" w:space="0" w:color="auto"/>
                                <w:bottom w:val="none" w:sz="0" w:space="0" w:color="auto"/>
                                <w:right w:val="none" w:sz="0" w:space="0" w:color="auto"/>
                              </w:divBdr>
                            </w:div>
                            <w:div w:id="1926113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image" Target="http://www.periodistadigital.com/imagenes/2018/10/09/padres-sinodales.jp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https://www.periodistadigital.com/imagenes/2018/10/09/sono_560x280.jpg" TargetMode="External"/><Relationship Id="rId10"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image" Target="http://www.periodistadigital.com/imagenes/2018/10/09/trabajos-en-el-sinodo.jp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4653</Words>
  <Characters>25596</Characters>
  <Application>Microsoft Office Word</Application>
  <DocSecurity>0</DocSecurity>
  <Lines>213</Lines>
  <Paragraphs>60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Equipo Pastoral</dc:creator>
  <cp:keywords/>
  <cp:lastModifiedBy>Rosario Hermano</cp:lastModifiedBy>
  <cp:revision>2</cp:revision>
  <dcterms:created xsi:type="dcterms:W3CDTF">2018-10-10T12:35:00Z</dcterms:created>
  <dcterms:modified xsi:type="dcterms:W3CDTF">2018-10-10T12:35:00Z</dcterms:modified>
</cp:coreProperties>
</file>