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0164" w:rsidRDefault="00B40164">
      <w:pPr>
        <w:rPr>
          <w:rFonts w:ascii="Times New Roman" w:hAnsi="Times New Roman" w:cs="Times New Roman"/>
          <w:sz w:val="24"/>
          <w:szCs w:val="24"/>
        </w:rPr>
      </w:pPr>
      <w:bookmarkStart w:id="0" w:name="_GoBack"/>
      <w:bookmarkEnd w:id="0"/>
      <w:r>
        <w:rPr>
          <w:rFonts w:ascii="Times New Roman" w:hAnsi="Times New Roman" w:cs="Times New Roman"/>
          <w:sz w:val="24"/>
          <w:szCs w:val="24"/>
        </w:rPr>
        <w:t>Queridos hermanos de Umbrales:</w:t>
      </w:r>
    </w:p>
    <w:p w:rsidR="00A061F0" w:rsidRDefault="008641FF">
      <w:pPr>
        <w:rPr>
          <w:rFonts w:ascii="Times New Roman" w:hAnsi="Times New Roman" w:cs="Times New Roman"/>
          <w:sz w:val="24"/>
          <w:szCs w:val="24"/>
        </w:rPr>
      </w:pPr>
      <w:r>
        <w:rPr>
          <w:rFonts w:ascii="Times New Roman" w:hAnsi="Times New Roman" w:cs="Times New Roman"/>
          <w:sz w:val="24"/>
          <w:szCs w:val="24"/>
        </w:rPr>
        <w:t xml:space="preserve">Bajo el lema </w:t>
      </w:r>
      <w:proofErr w:type="gramStart"/>
      <w:r>
        <w:rPr>
          <w:rFonts w:ascii="Times New Roman" w:hAnsi="Times New Roman" w:cs="Times New Roman"/>
          <w:sz w:val="24"/>
          <w:szCs w:val="24"/>
        </w:rPr>
        <w:t>“ Los</w:t>
      </w:r>
      <w:proofErr w:type="gramEnd"/>
      <w:r>
        <w:rPr>
          <w:rFonts w:ascii="Times New Roman" w:hAnsi="Times New Roman" w:cs="Times New Roman"/>
          <w:sz w:val="24"/>
          <w:szCs w:val="24"/>
        </w:rPr>
        <w:t xml:space="preserve"> clamores de los pobres y la tierra nos interpelan” a 50 años de la Conferencia de Medellín</w:t>
      </w:r>
      <w:r w:rsidR="00B40164">
        <w:rPr>
          <w:rFonts w:ascii="Times New Roman" w:hAnsi="Times New Roman" w:cs="Times New Roman"/>
          <w:sz w:val="24"/>
          <w:szCs w:val="24"/>
        </w:rPr>
        <w:t>,</w:t>
      </w:r>
      <w:r>
        <w:rPr>
          <w:rFonts w:ascii="Times New Roman" w:hAnsi="Times New Roman" w:cs="Times New Roman"/>
          <w:sz w:val="24"/>
          <w:szCs w:val="24"/>
        </w:rPr>
        <w:t xml:space="preserve"> se desarrolló en la UCA  San Salvador el III Congreso Continental de Teología organizado por Amerindia y la Maestría en Teología Latinoamericana de la UCA </w:t>
      </w:r>
      <w:r w:rsidR="00A061F0">
        <w:rPr>
          <w:rFonts w:ascii="Times New Roman" w:hAnsi="Times New Roman" w:cs="Times New Roman"/>
          <w:sz w:val="24"/>
          <w:szCs w:val="24"/>
        </w:rPr>
        <w:t>.</w:t>
      </w:r>
    </w:p>
    <w:p w:rsidR="00401780" w:rsidRDefault="008641FF">
      <w:pPr>
        <w:rPr>
          <w:rFonts w:ascii="Times New Roman" w:hAnsi="Times New Roman" w:cs="Times New Roman"/>
          <w:sz w:val="24"/>
          <w:szCs w:val="24"/>
        </w:rPr>
      </w:pPr>
      <w:r>
        <w:rPr>
          <w:rFonts w:ascii="Times New Roman" w:hAnsi="Times New Roman" w:cs="Times New Roman"/>
          <w:sz w:val="24"/>
          <w:szCs w:val="24"/>
        </w:rPr>
        <w:t>Con la asistencia de más de 600 hermanos</w:t>
      </w:r>
      <w:r w:rsidR="00A14AA6">
        <w:rPr>
          <w:rFonts w:ascii="Times New Roman" w:hAnsi="Times New Roman" w:cs="Times New Roman"/>
          <w:sz w:val="24"/>
          <w:szCs w:val="24"/>
        </w:rPr>
        <w:t>/as</w:t>
      </w:r>
      <w:r>
        <w:rPr>
          <w:rFonts w:ascii="Times New Roman" w:hAnsi="Times New Roman" w:cs="Times New Roman"/>
          <w:sz w:val="24"/>
          <w:szCs w:val="24"/>
        </w:rPr>
        <w:t xml:space="preserve"> de 18 paíse</w:t>
      </w:r>
      <w:r w:rsidR="00401780">
        <w:rPr>
          <w:rFonts w:ascii="Times New Roman" w:hAnsi="Times New Roman" w:cs="Times New Roman"/>
          <w:sz w:val="24"/>
          <w:szCs w:val="24"/>
        </w:rPr>
        <w:t>s y en un entorn</w:t>
      </w:r>
      <w:r w:rsidR="001D2B66">
        <w:rPr>
          <w:rFonts w:ascii="Times New Roman" w:hAnsi="Times New Roman" w:cs="Times New Roman"/>
          <w:sz w:val="24"/>
          <w:szCs w:val="24"/>
        </w:rPr>
        <w:t>o muy</w:t>
      </w:r>
      <w:r w:rsidR="00401780">
        <w:rPr>
          <w:rFonts w:ascii="Times New Roman" w:hAnsi="Times New Roman" w:cs="Times New Roman"/>
          <w:sz w:val="24"/>
          <w:szCs w:val="24"/>
        </w:rPr>
        <w:t xml:space="preserve"> especial</w:t>
      </w:r>
      <w:r w:rsidR="001D2B66">
        <w:rPr>
          <w:rFonts w:ascii="Times New Roman" w:hAnsi="Times New Roman" w:cs="Times New Roman"/>
          <w:sz w:val="24"/>
          <w:szCs w:val="24"/>
        </w:rPr>
        <w:t xml:space="preserve"> y conmovedor</w:t>
      </w:r>
      <w:r w:rsidR="00A061F0">
        <w:rPr>
          <w:rFonts w:ascii="Times New Roman" w:hAnsi="Times New Roman" w:cs="Times New Roman"/>
          <w:sz w:val="24"/>
          <w:szCs w:val="24"/>
        </w:rPr>
        <w:t>,</w:t>
      </w:r>
      <w:r w:rsidR="001D2B66">
        <w:rPr>
          <w:rFonts w:ascii="Times New Roman" w:hAnsi="Times New Roman" w:cs="Times New Roman"/>
          <w:sz w:val="24"/>
          <w:szCs w:val="24"/>
        </w:rPr>
        <w:t xml:space="preserve"> en </w:t>
      </w:r>
      <w:r>
        <w:rPr>
          <w:rFonts w:ascii="Times New Roman" w:hAnsi="Times New Roman" w:cs="Times New Roman"/>
          <w:sz w:val="24"/>
          <w:szCs w:val="24"/>
        </w:rPr>
        <w:t>tierra profética y sagrada por la sang</w:t>
      </w:r>
      <w:r w:rsidR="00401780">
        <w:rPr>
          <w:rFonts w:ascii="Times New Roman" w:hAnsi="Times New Roman" w:cs="Times New Roman"/>
          <w:sz w:val="24"/>
          <w:szCs w:val="24"/>
        </w:rPr>
        <w:t>re derramada de tantos mártires.</w:t>
      </w:r>
    </w:p>
    <w:p w:rsidR="008641FF" w:rsidRDefault="00401780">
      <w:pPr>
        <w:rPr>
          <w:rFonts w:ascii="Times New Roman" w:hAnsi="Times New Roman" w:cs="Times New Roman"/>
          <w:sz w:val="24"/>
          <w:szCs w:val="24"/>
        </w:rPr>
      </w:pPr>
      <w:r>
        <w:rPr>
          <w:rFonts w:ascii="Times New Roman" w:hAnsi="Times New Roman" w:cs="Times New Roman"/>
          <w:sz w:val="24"/>
          <w:szCs w:val="24"/>
        </w:rPr>
        <w:t xml:space="preserve">Con </w:t>
      </w:r>
      <w:r w:rsidR="008641FF">
        <w:rPr>
          <w:rFonts w:ascii="Times New Roman" w:hAnsi="Times New Roman" w:cs="Times New Roman"/>
          <w:sz w:val="24"/>
          <w:szCs w:val="24"/>
        </w:rPr>
        <w:t xml:space="preserve"> la disertación de tantos teólogos con exposiciones </w:t>
      </w:r>
      <w:r w:rsidR="004D4208">
        <w:rPr>
          <w:rFonts w:ascii="Times New Roman" w:hAnsi="Times New Roman" w:cs="Times New Roman"/>
          <w:sz w:val="24"/>
          <w:szCs w:val="24"/>
        </w:rPr>
        <w:t>que fueron realmente teológicas;</w:t>
      </w:r>
      <w:r w:rsidR="008641FF">
        <w:rPr>
          <w:rFonts w:ascii="Times New Roman" w:hAnsi="Times New Roman" w:cs="Times New Roman"/>
          <w:sz w:val="24"/>
          <w:szCs w:val="24"/>
        </w:rPr>
        <w:t xml:space="preserve"> </w:t>
      </w:r>
      <w:r w:rsidR="00A061F0">
        <w:rPr>
          <w:rFonts w:ascii="Times New Roman" w:hAnsi="Times New Roman" w:cs="Times New Roman"/>
          <w:sz w:val="24"/>
          <w:szCs w:val="24"/>
        </w:rPr>
        <w:t>contenido teológico y enriquecedor que también tuvieron</w:t>
      </w:r>
      <w:r w:rsidR="008641FF">
        <w:rPr>
          <w:rFonts w:ascii="Times New Roman" w:hAnsi="Times New Roman" w:cs="Times New Roman"/>
          <w:sz w:val="24"/>
          <w:szCs w:val="24"/>
        </w:rPr>
        <w:t xml:space="preserve"> las intervenciones y presentaciones de contenido sociológico</w:t>
      </w:r>
      <w:r w:rsidR="00B204BF">
        <w:rPr>
          <w:rFonts w:ascii="Times New Roman" w:hAnsi="Times New Roman" w:cs="Times New Roman"/>
          <w:sz w:val="24"/>
          <w:szCs w:val="24"/>
        </w:rPr>
        <w:t>,</w:t>
      </w:r>
      <w:r w:rsidR="008641FF">
        <w:rPr>
          <w:rFonts w:ascii="Times New Roman" w:hAnsi="Times New Roman" w:cs="Times New Roman"/>
          <w:sz w:val="24"/>
          <w:szCs w:val="24"/>
        </w:rPr>
        <w:t xml:space="preserve"> </w:t>
      </w:r>
      <w:r>
        <w:rPr>
          <w:rFonts w:ascii="Times New Roman" w:hAnsi="Times New Roman" w:cs="Times New Roman"/>
          <w:sz w:val="24"/>
          <w:szCs w:val="24"/>
        </w:rPr>
        <w:t>característica</w:t>
      </w:r>
      <w:r w:rsidR="00A14AA6">
        <w:rPr>
          <w:rFonts w:ascii="Times New Roman" w:hAnsi="Times New Roman" w:cs="Times New Roman"/>
          <w:sz w:val="24"/>
          <w:szCs w:val="24"/>
        </w:rPr>
        <w:t xml:space="preserve"> esencial</w:t>
      </w:r>
      <w:r w:rsidR="000B37CA">
        <w:rPr>
          <w:rFonts w:ascii="Times New Roman" w:hAnsi="Times New Roman" w:cs="Times New Roman"/>
          <w:sz w:val="24"/>
          <w:szCs w:val="24"/>
        </w:rPr>
        <w:t xml:space="preserve"> de la </w:t>
      </w:r>
      <w:r w:rsidR="004D4208">
        <w:rPr>
          <w:rFonts w:ascii="Times New Roman" w:hAnsi="Times New Roman" w:cs="Times New Roman"/>
          <w:sz w:val="24"/>
          <w:szCs w:val="24"/>
        </w:rPr>
        <w:t>Teología de la Liberación</w:t>
      </w:r>
      <w:r w:rsidR="000B37CA">
        <w:rPr>
          <w:rFonts w:ascii="Times New Roman" w:hAnsi="Times New Roman" w:cs="Times New Roman"/>
          <w:sz w:val="24"/>
          <w:szCs w:val="24"/>
        </w:rPr>
        <w:t xml:space="preserve"> que </w:t>
      </w:r>
      <w:r w:rsidR="00D11552">
        <w:rPr>
          <w:rFonts w:ascii="Times New Roman" w:hAnsi="Times New Roman" w:cs="Times New Roman"/>
          <w:sz w:val="24"/>
          <w:szCs w:val="24"/>
        </w:rPr>
        <w:t xml:space="preserve">manifiesta que </w:t>
      </w:r>
      <w:r w:rsidR="000B37CA">
        <w:rPr>
          <w:rFonts w:ascii="Times New Roman" w:hAnsi="Times New Roman" w:cs="Times New Roman"/>
          <w:sz w:val="24"/>
          <w:szCs w:val="24"/>
        </w:rPr>
        <w:t>es posible abordar los temas políticos, económicos, sociale</w:t>
      </w:r>
      <w:r w:rsidR="00D11552">
        <w:rPr>
          <w:rFonts w:ascii="Times New Roman" w:hAnsi="Times New Roman" w:cs="Times New Roman"/>
          <w:sz w:val="24"/>
          <w:szCs w:val="24"/>
        </w:rPr>
        <w:t xml:space="preserve">s, </w:t>
      </w:r>
      <w:proofErr w:type="spellStart"/>
      <w:r w:rsidR="00D11552">
        <w:rPr>
          <w:rFonts w:ascii="Times New Roman" w:hAnsi="Times New Roman" w:cs="Times New Roman"/>
          <w:sz w:val="24"/>
          <w:szCs w:val="24"/>
        </w:rPr>
        <w:t>etc</w:t>
      </w:r>
      <w:proofErr w:type="spellEnd"/>
      <w:r w:rsidR="00D11552">
        <w:rPr>
          <w:rFonts w:ascii="Times New Roman" w:hAnsi="Times New Roman" w:cs="Times New Roman"/>
          <w:sz w:val="24"/>
          <w:szCs w:val="24"/>
        </w:rPr>
        <w:t xml:space="preserve"> con una visión teológica;</w:t>
      </w:r>
      <w:r w:rsidR="000B37CA">
        <w:rPr>
          <w:rFonts w:ascii="Times New Roman" w:hAnsi="Times New Roman" w:cs="Times New Roman"/>
          <w:sz w:val="24"/>
          <w:szCs w:val="24"/>
        </w:rPr>
        <w:t xml:space="preserve"> porque Dios se hace presente en todos los aspectos de la historia y de la humanidad</w:t>
      </w:r>
      <w:r w:rsidR="00B204BF">
        <w:rPr>
          <w:rFonts w:ascii="Times New Roman" w:hAnsi="Times New Roman" w:cs="Times New Roman"/>
          <w:sz w:val="24"/>
          <w:szCs w:val="24"/>
        </w:rPr>
        <w:t>.</w:t>
      </w:r>
    </w:p>
    <w:p w:rsidR="00B204BF" w:rsidRDefault="00B204BF">
      <w:pPr>
        <w:rPr>
          <w:rFonts w:ascii="Times New Roman" w:hAnsi="Times New Roman" w:cs="Times New Roman"/>
          <w:sz w:val="24"/>
          <w:szCs w:val="24"/>
        </w:rPr>
      </w:pPr>
      <w:r>
        <w:rPr>
          <w:rFonts w:ascii="Times New Roman" w:hAnsi="Times New Roman" w:cs="Times New Roman"/>
          <w:sz w:val="24"/>
          <w:szCs w:val="24"/>
        </w:rPr>
        <w:t>Excelente organización y aquí quiero detenerme especialmente para dar un agradecimiento y reconocimiento especial a dos personas que desde el trabajo</w:t>
      </w:r>
      <w:r w:rsidR="00CD4628">
        <w:rPr>
          <w:rFonts w:ascii="Times New Roman" w:hAnsi="Times New Roman" w:cs="Times New Roman"/>
          <w:sz w:val="24"/>
          <w:szCs w:val="24"/>
        </w:rPr>
        <w:t xml:space="preserve"> arduo, </w:t>
      </w:r>
      <w:r>
        <w:rPr>
          <w:rFonts w:ascii="Times New Roman" w:hAnsi="Times New Roman" w:cs="Times New Roman"/>
          <w:sz w:val="24"/>
          <w:szCs w:val="24"/>
        </w:rPr>
        <w:t xml:space="preserve"> casi invisibles</w:t>
      </w:r>
      <w:r w:rsidR="00CD4628">
        <w:rPr>
          <w:rFonts w:ascii="Times New Roman" w:hAnsi="Times New Roman" w:cs="Times New Roman"/>
          <w:sz w:val="24"/>
          <w:szCs w:val="24"/>
        </w:rPr>
        <w:t xml:space="preserve"> por la humildad que las caracteriza,</w:t>
      </w:r>
      <w:r>
        <w:rPr>
          <w:rFonts w:ascii="Times New Roman" w:hAnsi="Times New Roman" w:cs="Times New Roman"/>
          <w:sz w:val="24"/>
          <w:szCs w:val="24"/>
        </w:rPr>
        <w:t xml:space="preserve"> son las grandes artífices de que todo se haya desarrollado de la mejor manera</w:t>
      </w:r>
      <w:r w:rsidR="001D2B66">
        <w:rPr>
          <w:rFonts w:ascii="Times New Roman" w:hAnsi="Times New Roman" w:cs="Times New Roman"/>
          <w:sz w:val="24"/>
          <w:szCs w:val="24"/>
        </w:rPr>
        <w:t>;</w:t>
      </w:r>
      <w:r>
        <w:rPr>
          <w:rFonts w:ascii="Times New Roman" w:hAnsi="Times New Roman" w:cs="Times New Roman"/>
          <w:sz w:val="24"/>
          <w:szCs w:val="24"/>
        </w:rPr>
        <w:t xml:space="preserve"> ellas son Rosario Hermano y </w:t>
      </w:r>
      <w:r w:rsidR="003A6155">
        <w:rPr>
          <w:rFonts w:ascii="Times New Roman" w:hAnsi="Times New Roman" w:cs="Times New Roman"/>
          <w:sz w:val="24"/>
          <w:szCs w:val="24"/>
        </w:rPr>
        <w:t xml:space="preserve"> María </w:t>
      </w:r>
      <w:r w:rsidR="00FD21D8">
        <w:rPr>
          <w:rFonts w:ascii="Times New Roman" w:hAnsi="Times New Roman" w:cs="Times New Roman"/>
          <w:sz w:val="24"/>
          <w:szCs w:val="24"/>
        </w:rPr>
        <w:t xml:space="preserve">Elena </w:t>
      </w:r>
      <w:proofErr w:type="spellStart"/>
      <w:r w:rsidR="00FD21D8">
        <w:rPr>
          <w:rFonts w:ascii="Times New Roman" w:hAnsi="Times New Roman" w:cs="Times New Roman"/>
          <w:sz w:val="24"/>
          <w:szCs w:val="24"/>
        </w:rPr>
        <w:t>Bic</w:t>
      </w:r>
      <w:r w:rsidR="00D11552">
        <w:rPr>
          <w:rFonts w:ascii="Times New Roman" w:hAnsi="Times New Roman" w:cs="Times New Roman"/>
          <w:sz w:val="24"/>
          <w:szCs w:val="24"/>
        </w:rPr>
        <w:t>era</w:t>
      </w:r>
      <w:proofErr w:type="spellEnd"/>
      <w:r w:rsidR="00D11552">
        <w:rPr>
          <w:rFonts w:ascii="Times New Roman" w:hAnsi="Times New Roman" w:cs="Times New Roman"/>
          <w:sz w:val="24"/>
          <w:szCs w:val="24"/>
        </w:rPr>
        <w:t xml:space="preserve"> de Amerindia Uruguay;</w:t>
      </w:r>
      <w:r>
        <w:rPr>
          <w:rFonts w:ascii="Times New Roman" w:hAnsi="Times New Roman" w:cs="Times New Roman"/>
          <w:sz w:val="24"/>
          <w:szCs w:val="24"/>
        </w:rPr>
        <w:t xml:space="preserve"> </w:t>
      </w:r>
      <w:r w:rsidR="00A14AA6">
        <w:rPr>
          <w:rFonts w:ascii="Times New Roman" w:hAnsi="Times New Roman" w:cs="Times New Roman"/>
          <w:sz w:val="24"/>
          <w:szCs w:val="24"/>
        </w:rPr>
        <w:t xml:space="preserve"> a ellas especialmente</w:t>
      </w:r>
      <w:r>
        <w:rPr>
          <w:rFonts w:ascii="Times New Roman" w:hAnsi="Times New Roman" w:cs="Times New Roman"/>
          <w:sz w:val="24"/>
          <w:szCs w:val="24"/>
        </w:rPr>
        <w:t xml:space="preserve"> gracias de corazón.</w:t>
      </w:r>
    </w:p>
    <w:p w:rsidR="00DD62B4" w:rsidRDefault="00DD62B4">
      <w:pPr>
        <w:rPr>
          <w:rFonts w:ascii="Times New Roman" w:hAnsi="Times New Roman" w:cs="Times New Roman"/>
          <w:sz w:val="24"/>
          <w:szCs w:val="24"/>
        </w:rPr>
      </w:pPr>
      <w:r>
        <w:rPr>
          <w:rFonts w:ascii="Times New Roman" w:hAnsi="Times New Roman" w:cs="Times New Roman"/>
          <w:sz w:val="24"/>
          <w:szCs w:val="24"/>
        </w:rPr>
        <w:t>Como asistente me solicitaron dar testimonio de que me dejó el Congreso es eso lo que intentaré transmitirles</w:t>
      </w:r>
      <w:r w:rsidR="00A549F3">
        <w:rPr>
          <w:rFonts w:ascii="Times New Roman" w:hAnsi="Times New Roman" w:cs="Times New Roman"/>
          <w:sz w:val="24"/>
          <w:szCs w:val="24"/>
        </w:rPr>
        <w:t xml:space="preserve"> en forma resumida</w:t>
      </w:r>
      <w:r>
        <w:rPr>
          <w:rFonts w:ascii="Times New Roman" w:hAnsi="Times New Roman" w:cs="Times New Roman"/>
          <w:sz w:val="24"/>
          <w:szCs w:val="24"/>
        </w:rPr>
        <w:t>.</w:t>
      </w:r>
    </w:p>
    <w:p w:rsidR="00CD4628" w:rsidRDefault="00CD4628">
      <w:pPr>
        <w:rPr>
          <w:rFonts w:ascii="Times New Roman" w:hAnsi="Times New Roman" w:cs="Times New Roman"/>
          <w:sz w:val="24"/>
          <w:szCs w:val="24"/>
        </w:rPr>
      </w:pPr>
      <w:r>
        <w:rPr>
          <w:rFonts w:ascii="Times New Roman" w:hAnsi="Times New Roman" w:cs="Times New Roman"/>
          <w:sz w:val="24"/>
          <w:szCs w:val="24"/>
        </w:rPr>
        <w:t>A 50 años de la Conferencia hoy podemos afirmar que Medellín Vive.</w:t>
      </w:r>
    </w:p>
    <w:p w:rsidR="00CD4628" w:rsidRDefault="00CD4628">
      <w:pPr>
        <w:rPr>
          <w:rFonts w:ascii="Times New Roman" w:hAnsi="Times New Roman" w:cs="Times New Roman"/>
          <w:sz w:val="24"/>
          <w:szCs w:val="24"/>
        </w:rPr>
      </w:pPr>
      <w:r>
        <w:rPr>
          <w:rFonts w:ascii="Times New Roman" w:hAnsi="Times New Roman" w:cs="Times New Roman"/>
          <w:sz w:val="24"/>
          <w:szCs w:val="24"/>
        </w:rPr>
        <w:t>La pobreza de tantos hermanos y el clamor de justicia nos sigue interpelando y nos sigue alentando a trabajar</w:t>
      </w:r>
      <w:r w:rsidR="00882E36">
        <w:rPr>
          <w:rFonts w:ascii="Times New Roman" w:hAnsi="Times New Roman" w:cs="Times New Roman"/>
          <w:sz w:val="24"/>
          <w:szCs w:val="24"/>
        </w:rPr>
        <w:t xml:space="preserve"> y luchar</w:t>
      </w:r>
      <w:r>
        <w:rPr>
          <w:rFonts w:ascii="Times New Roman" w:hAnsi="Times New Roman" w:cs="Times New Roman"/>
          <w:sz w:val="24"/>
          <w:szCs w:val="24"/>
        </w:rPr>
        <w:t xml:space="preserve"> por un mundo con el corazón de Dios</w:t>
      </w:r>
      <w:r w:rsidR="00882E36">
        <w:rPr>
          <w:rFonts w:ascii="Times New Roman" w:hAnsi="Times New Roman" w:cs="Times New Roman"/>
          <w:sz w:val="24"/>
          <w:szCs w:val="24"/>
        </w:rPr>
        <w:t>. Una espiritualidad que nos acompaña y nutre desde esa mirada de los pobres.</w:t>
      </w:r>
    </w:p>
    <w:p w:rsidR="00882E36" w:rsidRDefault="00A14AA6">
      <w:pPr>
        <w:rPr>
          <w:rFonts w:ascii="Times New Roman" w:hAnsi="Times New Roman" w:cs="Times New Roman"/>
          <w:sz w:val="24"/>
          <w:szCs w:val="24"/>
        </w:rPr>
      </w:pPr>
      <w:r>
        <w:rPr>
          <w:rFonts w:ascii="Times New Roman" w:hAnsi="Times New Roman" w:cs="Times New Roman"/>
          <w:sz w:val="24"/>
          <w:szCs w:val="24"/>
        </w:rPr>
        <w:t>Sigue siendo nuestro compromiso la</w:t>
      </w:r>
      <w:r w:rsidR="00882E36">
        <w:rPr>
          <w:rFonts w:ascii="Times New Roman" w:hAnsi="Times New Roman" w:cs="Times New Roman"/>
          <w:sz w:val="24"/>
          <w:szCs w:val="24"/>
        </w:rPr>
        <w:t xml:space="preserve"> lucha en pos de construir una nueva realidad social en el Continente en que la fuerza de los pequeños sea la nueva resistencia y esperanza.</w:t>
      </w:r>
    </w:p>
    <w:p w:rsidR="00123E29" w:rsidRDefault="00882E36">
      <w:pPr>
        <w:rPr>
          <w:rFonts w:ascii="Times New Roman" w:hAnsi="Times New Roman" w:cs="Times New Roman"/>
          <w:sz w:val="24"/>
          <w:szCs w:val="24"/>
        </w:rPr>
      </w:pPr>
      <w:r>
        <w:rPr>
          <w:rFonts w:ascii="Times New Roman" w:hAnsi="Times New Roman" w:cs="Times New Roman"/>
          <w:sz w:val="24"/>
          <w:szCs w:val="24"/>
        </w:rPr>
        <w:t>La iglesia profética de Romero es el modelo de iglesia a seguir, con un pueblo organizado, defensor de los pobres, liberador de miles de esclavitudes, una conversión al Reino de Dios que nos exige el Evangelio, un reino de justicia contra toda desigualdad, Verdad frente</w:t>
      </w:r>
      <w:r w:rsidR="00A14AA6">
        <w:rPr>
          <w:rFonts w:ascii="Times New Roman" w:hAnsi="Times New Roman" w:cs="Times New Roman"/>
          <w:sz w:val="24"/>
          <w:szCs w:val="24"/>
        </w:rPr>
        <w:t xml:space="preserve"> a toda mentira y corrupción, </w:t>
      </w:r>
      <w:r>
        <w:rPr>
          <w:rFonts w:ascii="Times New Roman" w:hAnsi="Times New Roman" w:cs="Times New Roman"/>
          <w:sz w:val="24"/>
          <w:szCs w:val="24"/>
        </w:rPr>
        <w:t xml:space="preserve"> Vida frente</w:t>
      </w:r>
      <w:r w:rsidR="00A14AA6">
        <w:rPr>
          <w:rFonts w:ascii="Times New Roman" w:hAnsi="Times New Roman" w:cs="Times New Roman"/>
          <w:sz w:val="24"/>
          <w:szCs w:val="24"/>
        </w:rPr>
        <w:t xml:space="preserve"> a todo aquello que se le opone y</w:t>
      </w:r>
      <w:r>
        <w:rPr>
          <w:rFonts w:ascii="Times New Roman" w:hAnsi="Times New Roman" w:cs="Times New Roman"/>
          <w:sz w:val="24"/>
          <w:szCs w:val="24"/>
        </w:rPr>
        <w:t xml:space="preserve"> de Amor solidario</w:t>
      </w:r>
      <w:r w:rsidR="00123E29">
        <w:rPr>
          <w:rFonts w:ascii="Times New Roman" w:hAnsi="Times New Roman" w:cs="Times New Roman"/>
          <w:sz w:val="24"/>
          <w:szCs w:val="24"/>
        </w:rPr>
        <w:t xml:space="preserve"> con todos.</w:t>
      </w:r>
    </w:p>
    <w:p w:rsidR="00882E36" w:rsidRDefault="00123E29">
      <w:pPr>
        <w:rPr>
          <w:rFonts w:ascii="Times New Roman" w:hAnsi="Times New Roman" w:cs="Times New Roman"/>
          <w:sz w:val="24"/>
          <w:szCs w:val="24"/>
        </w:rPr>
      </w:pPr>
      <w:r>
        <w:rPr>
          <w:rFonts w:ascii="Times New Roman" w:hAnsi="Times New Roman" w:cs="Times New Roman"/>
          <w:sz w:val="24"/>
          <w:szCs w:val="24"/>
        </w:rPr>
        <w:t xml:space="preserve"> Nuestra iglesia necesita más pastores del estilo de Monseñor</w:t>
      </w:r>
      <w:r w:rsidR="00A549F3">
        <w:rPr>
          <w:rFonts w:ascii="Times New Roman" w:hAnsi="Times New Roman" w:cs="Times New Roman"/>
          <w:sz w:val="24"/>
          <w:szCs w:val="24"/>
        </w:rPr>
        <w:t xml:space="preserve"> Oscar</w:t>
      </w:r>
      <w:r>
        <w:rPr>
          <w:rFonts w:ascii="Times New Roman" w:hAnsi="Times New Roman" w:cs="Times New Roman"/>
          <w:sz w:val="24"/>
          <w:szCs w:val="24"/>
        </w:rPr>
        <w:t xml:space="preserve"> Romero, impulsor de las </w:t>
      </w:r>
      <w:proofErr w:type="spellStart"/>
      <w:r>
        <w:rPr>
          <w:rFonts w:ascii="Times New Roman" w:hAnsi="Times New Roman" w:cs="Times New Roman"/>
          <w:sz w:val="24"/>
          <w:szCs w:val="24"/>
        </w:rPr>
        <w:t>CEB´s</w:t>
      </w:r>
      <w:proofErr w:type="spellEnd"/>
      <w:r>
        <w:rPr>
          <w:rFonts w:ascii="Times New Roman" w:hAnsi="Times New Roman" w:cs="Times New Roman"/>
          <w:sz w:val="24"/>
          <w:szCs w:val="24"/>
        </w:rPr>
        <w:t xml:space="preserve"> que elevó a su pueblo a través de la escucha y visita pastoral permanente, conocedor de su pueblo, su palabra sigue viva y vigente y esperamos de corazón sea faro y guía para los actuales,  él no hizo otra cosa que seguir la pedagogía de Jesús, la gravedad de la situación y signos de los tiempos nos llama</w:t>
      </w:r>
      <w:r w:rsidR="00A14AA6">
        <w:rPr>
          <w:rFonts w:ascii="Times New Roman" w:hAnsi="Times New Roman" w:cs="Times New Roman"/>
          <w:sz w:val="24"/>
          <w:szCs w:val="24"/>
        </w:rPr>
        <w:t>n hoy</w:t>
      </w:r>
      <w:r>
        <w:rPr>
          <w:rFonts w:ascii="Times New Roman" w:hAnsi="Times New Roman" w:cs="Times New Roman"/>
          <w:sz w:val="24"/>
          <w:szCs w:val="24"/>
        </w:rPr>
        <w:t xml:space="preserve"> a asumir éste compromiso sin demora.</w:t>
      </w:r>
    </w:p>
    <w:p w:rsidR="00A14AA6" w:rsidRDefault="00A14AA6">
      <w:pPr>
        <w:rPr>
          <w:rFonts w:ascii="Times New Roman" w:hAnsi="Times New Roman" w:cs="Times New Roman"/>
          <w:sz w:val="24"/>
          <w:szCs w:val="24"/>
        </w:rPr>
      </w:pPr>
      <w:r>
        <w:rPr>
          <w:rFonts w:ascii="Times New Roman" w:hAnsi="Times New Roman" w:cs="Times New Roman"/>
          <w:sz w:val="24"/>
          <w:szCs w:val="24"/>
        </w:rPr>
        <w:lastRenderedPageBreak/>
        <w:t xml:space="preserve">Al decir de Pablo </w:t>
      </w:r>
      <w:proofErr w:type="spellStart"/>
      <w:r>
        <w:rPr>
          <w:rFonts w:ascii="Times New Roman" w:hAnsi="Times New Roman" w:cs="Times New Roman"/>
          <w:sz w:val="24"/>
          <w:szCs w:val="24"/>
        </w:rPr>
        <w:t>Bonavía</w:t>
      </w:r>
      <w:proofErr w:type="spellEnd"/>
      <w:r>
        <w:rPr>
          <w:rFonts w:ascii="Times New Roman" w:hAnsi="Times New Roman" w:cs="Times New Roman"/>
          <w:sz w:val="24"/>
          <w:szCs w:val="24"/>
        </w:rPr>
        <w:t xml:space="preserve"> </w:t>
      </w:r>
      <w:r w:rsidR="00C3092D">
        <w:rPr>
          <w:rFonts w:ascii="Times New Roman" w:hAnsi="Times New Roman" w:cs="Times New Roman"/>
          <w:sz w:val="24"/>
          <w:szCs w:val="24"/>
        </w:rPr>
        <w:t xml:space="preserve"> “</w:t>
      </w:r>
      <w:r>
        <w:rPr>
          <w:rFonts w:ascii="Times New Roman" w:hAnsi="Times New Roman" w:cs="Times New Roman"/>
          <w:sz w:val="24"/>
          <w:szCs w:val="24"/>
        </w:rPr>
        <w:t>es</w:t>
      </w:r>
      <w:r w:rsidR="00C3092D">
        <w:rPr>
          <w:rFonts w:ascii="Times New Roman" w:hAnsi="Times New Roman" w:cs="Times New Roman"/>
          <w:sz w:val="24"/>
          <w:szCs w:val="24"/>
        </w:rPr>
        <w:t xml:space="preserve"> con esos hilos de Medellín y en este marco que podemos afirmar que el mundo nuevo está en lo que está reprimido en l</w:t>
      </w:r>
      <w:r w:rsidR="00FD21D8">
        <w:rPr>
          <w:rFonts w:ascii="Times New Roman" w:hAnsi="Times New Roman" w:cs="Times New Roman"/>
          <w:sz w:val="24"/>
          <w:szCs w:val="24"/>
        </w:rPr>
        <w:t>o</w:t>
      </w:r>
      <w:r w:rsidR="00C3092D">
        <w:rPr>
          <w:rFonts w:ascii="Times New Roman" w:hAnsi="Times New Roman" w:cs="Times New Roman"/>
          <w:sz w:val="24"/>
          <w:szCs w:val="24"/>
        </w:rPr>
        <w:t>s pobres y para que haya mundo nuevo debe ser liberado”.</w:t>
      </w:r>
    </w:p>
    <w:p w:rsidR="00C3092D" w:rsidRDefault="00C3092D">
      <w:pPr>
        <w:rPr>
          <w:rFonts w:ascii="Times New Roman" w:hAnsi="Times New Roman" w:cs="Times New Roman"/>
          <w:sz w:val="24"/>
          <w:szCs w:val="24"/>
        </w:rPr>
      </w:pPr>
      <w:r>
        <w:rPr>
          <w:rFonts w:ascii="Times New Roman" w:hAnsi="Times New Roman" w:cs="Times New Roman"/>
          <w:sz w:val="24"/>
          <w:szCs w:val="24"/>
        </w:rPr>
        <w:t>Para que éste proceso pueda darse es necesario redescubrir la sabiduría oculta de nuestro pueblo y nuestra gente.</w:t>
      </w:r>
    </w:p>
    <w:p w:rsidR="00C3092D" w:rsidRDefault="00C3092D">
      <w:pPr>
        <w:rPr>
          <w:rFonts w:ascii="Times New Roman" w:hAnsi="Times New Roman" w:cs="Times New Roman"/>
          <w:sz w:val="24"/>
          <w:szCs w:val="24"/>
        </w:rPr>
      </w:pPr>
      <w:r>
        <w:rPr>
          <w:rFonts w:ascii="Times New Roman" w:hAnsi="Times New Roman" w:cs="Times New Roman"/>
          <w:sz w:val="24"/>
          <w:szCs w:val="24"/>
        </w:rPr>
        <w:t>Cada integrante de la Comunidad puede ser “autoridad” para otro en cuanto a ser iluminador/a con su testimonio.</w:t>
      </w:r>
    </w:p>
    <w:p w:rsidR="00FD21D8" w:rsidRDefault="00D11552">
      <w:pPr>
        <w:rPr>
          <w:rFonts w:ascii="Times New Roman" w:hAnsi="Times New Roman" w:cs="Times New Roman"/>
          <w:sz w:val="24"/>
          <w:szCs w:val="24"/>
        </w:rPr>
      </w:pPr>
      <w:r>
        <w:rPr>
          <w:rFonts w:ascii="Times New Roman" w:hAnsi="Times New Roman" w:cs="Times New Roman"/>
          <w:sz w:val="24"/>
          <w:szCs w:val="24"/>
        </w:rPr>
        <w:t>La selección de hacer el Congreso precisamente en El Salvador manifiesta Socorro Martínez es que nos sentimos l</w:t>
      </w:r>
      <w:r w:rsidR="00FC3685">
        <w:rPr>
          <w:rFonts w:ascii="Times New Roman" w:hAnsi="Times New Roman" w:cs="Times New Roman"/>
          <w:sz w:val="24"/>
          <w:szCs w:val="24"/>
        </w:rPr>
        <w:t>lamados a hacer</w:t>
      </w:r>
      <w:r w:rsidR="00FD21D8">
        <w:rPr>
          <w:rFonts w:ascii="Times New Roman" w:hAnsi="Times New Roman" w:cs="Times New Roman"/>
          <w:sz w:val="24"/>
          <w:szCs w:val="24"/>
        </w:rPr>
        <w:t xml:space="preserve"> teología en la huella de los mártire</w:t>
      </w:r>
      <w:r>
        <w:rPr>
          <w:rFonts w:ascii="Times New Roman" w:hAnsi="Times New Roman" w:cs="Times New Roman"/>
          <w:sz w:val="24"/>
          <w:szCs w:val="24"/>
        </w:rPr>
        <w:t>s. Encarnarla</w:t>
      </w:r>
      <w:r w:rsidR="00B5094C">
        <w:rPr>
          <w:rFonts w:ascii="Times New Roman" w:hAnsi="Times New Roman" w:cs="Times New Roman"/>
          <w:sz w:val="24"/>
          <w:szCs w:val="24"/>
        </w:rPr>
        <w:t>,</w:t>
      </w:r>
      <w:r w:rsidR="00FD21D8">
        <w:rPr>
          <w:rFonts w:ascii="Times New Roman" w:hAnsi="Times New Roman" w:cs="Times New Roman"/>
          <w:sz w:val="24"/>
          <w:szCs w:val="24"/>
        </w:rPr>
        <w:t xml:space="preserve"> esta comienza con un acto de contemplación desde una mística de los ojos abiertos, ser personas que nos dejamos herir</w:t>
      </w:r>
      <w:r w:rsidR="00035B96">
        <w:rPr>
          <w:rFonts w:ascii="Times New Roman" w:hAnsi="Times New Roman" w:cs="Times New Roman"/>
          <w:sz w:val="24"/>
          <w:szCs w:val="24"/>
        </w:rPr>
        <w:t xml:space="preserve"> por eso que sufre el Pueblo; porque no se puede hablar de Dios a espaldas del</w:t>
      </w:r>
      <w:r w:rsidR="00FC3685">
        <w:rPr>
          <w:rFonts w:ascii="Times New Roman" w:hAnsi="Times New Roman" w:cs="Times New Roman"/>
          <w:sz w:val="24"/>
          <w:szCs w:val="24"/>
        </w:rPr>
        <w:t xml:space="preserve"> sufrimiento</w:t>
      </w:r>
      <w:r w:rsidR="00035B96">
        <w:rPr>
          <w:rFonts w:ascii="Times New Roman" w:hAnsi="Times New Roman" w:cs="Times New Roman"/>
          <w:sz w:val="24"/>
          <w:szCs w:val="24"/>
        </w:rPr>
        <w:t>; es ni más ni menos que asumir la praxis de Jesús siendo atento y vulnerable</w:t>
      </w:r>
      <w:r w:rsidR="004870AB">
        <w:rPr>
          <w:rFonts w:ascii="Times New Roman" w:hAnsi="Times New Roman" w:cs="Times New Roman"/>
          <w:sz w:val="24"/>
          <w:szCs w:val="24"/>
        </w:rPr>
        <w:t xml:space="preserve"> frente al que sufre, es la opción por los pobres y por su liberación.</w:t>
      </w:r>
    </w:p>
    <w:p w:rsidR="00FC3685" w:rsidRDefault="00035B96">
      <w:pPr>
        <w:rPr>
          <w:rFonts w:ascii="Times New Roman" w:hAnsi="Times New Roman" w:cs="Times New Roman"/>
          <w:sz w:val="24"/>
          <w:szCs w:val="24"/>
        </w:rPr>
      </w:pPr>
      <w:r>
        <w:rPr>
          <w:rFonts w:ascii="Times New Roman" w:hAnsi="Times New Roman" w:cs="Times New Roman"/>
          <w:sz w:val="24"/>
          <w:szCs w:val="24"/>
        </w:rPr>
        <w:t xml:space="preserve">Pero también dejarnos guiar por ellos, </w:t>
      </w:r>
      <w:r w:rsidR="004870AB">
        <w:rPr>
          <w:rFonts w:ascii="Times New Roman" w:hAnsi="Times New Roman" w:cs="Times New Roman"/>
          <w:sz w:val="24"/>
          <w:szCs w:val="24"/>
        </w:rPr>
        <w:t xml:space="preserve">debemos </w:t>
      </w:r>
      <w:r>
        <w:rPr>
          <w:rFonts w:ascii="Times New Roman" w:hAnsi="Times New Roman" w:cs="Times New Roman"/>
          <w:sz w:val="24"/>
          <w:szCs w:val="24"/>
        </w:rPr>
        <w:t>darle</w:t>
      </w:r>
      <w:r w:rsidR="00FC3685">
        <w:rPr>
          <w:rFonts w:ascii="Times New Roman" w:hAnsi="Times New Roman" w:cs="Times New Roman"/>
          <w:sz w:val="24"/>
          <w:szCs w:val="24"/>
        </w:rPr>
        <w:t>s</w:t>
      </w:r>
      <w:r>
        <w:rPr>
          <w:rFonts w:ascii="Times New Roman" w:hAnsi="Times New Roman" w:cs="Times New Roman"/>
          <w:sz w:val="24"/>
          <w:szCs w:val="24"/>
        </w:rPr>
        <w:t xml:space="preserve"> voz a las víctimas, darles espacio y hacer teología desde ellos, en definitiva poner a las víctimas en el centro.</w:t>
      </w:r>
      <w:r w:rsidR="004870AB">
        <w:rPr>
          <w:rFonts w:ascii="Times New Roman" w:hAnsi="Times New Roman" w:cs="Times New Roman"/>
          <w:sz w:val="24"/>
          <w:szCs w:val="24"/>
        </w:rPr>
        <w:t xml:space="preserve"> </w:t>
      </w:r>
      <w:r w:rsidR="00FC3685">
        <w:rPr>
          <w:rFonts w:ascii="Times New Roman" w:hAnsi="Times New Roman" w:cs="Times New Roman"/>
          <w:sz w:val="24"/>
          <w:szCs w:val="24"/>
        </w:rPr>
        <w:t>A través de ellos Dios nos habla</w:t>
      </w:r>
      <w:r w:rsidR="00B5094C">
        <w:rPr>
          <w:rFonts w:ascii="Times New Roman" w:hAnsi="Times New Roman" w:cs="Times New Roman"/>
          <w:sz w:val="24"/>
          <w:szCs w:val="24"/>
        </w:rPr>
        <w:t>;</w:t>
      </w:r>
      <w:r w:rsidR="00FC3685">
        <w:rPr>
          <w:rFonts w:ascii="Times New Roman" w:hAnsi="Times New Roman" w:cs="Times New Roman"/>
          <w:sz w:val="24"/>
          <w:szCs w:val="24"/>
        </w:rPr>
        <w:t xml:space="preserve"> debemos escuchar y dejarnos decir por el</w:t>
      </w:r>
      <w:r w:rsidR="0084349A">
        <w:rPr>
          <w:rFonts w:ascii="Times New Roman" w:hAnsi="Times New Roman" w:cs="Times New Roman"/>
          <w:sz w:val="24"/>
          <w:szCs w:val="24"/>
        </w:rPr>
        <w:t>los que es lo que hay que hacer</w:t>
      </w:r>
      <w:r w:rsidR="00FC3685">
        <w:rPr>
          <w:rFonts w:ascii="Times New Roman" w:hAnsi="Times New Roman" w:cs="Times New Roman"/>
          <w:sz w:val="24"/>
          <w:szCs w:val="24"/>
        </w:rPr>
        <w:t xml:space="preserve"> y empujar a otros también a hacer. </w:t>
      </w:r>
    </w:p>
    <w:p w:rsidR="00B5094C" w:rsidRDefault="00B5094C">
      <w:pPr>
        <w:rPr>
          <w:rFonts w:ascii="Times New Roman" w:hAnsi="Times New Roman" w:cs="Times New Roman"/>
          <w:sz w:val="24"/>
          <w:szCs w:val="24"/>
        </w:rPr>
      </w:pPr>
      <w:r>
        <w:rPr>
          <w:rFonts w:ascii="Times New Roman" w:hAnsi="Times New Roman" w:cs="Times New Roman"/>
          <w:sz w:val="24"/>
          <w:szCs w:val="24"/>
        </w:rPr>
        <w:t>Para Francisco Aquino Junior t</w:t>
      </w:r>
      <w:r w:rsidR="0084349A">
        <w:rPr>
          <w:rFonts w:ascii="Times New Roman" w:hAnsi="Times New Roman" w:cs="Times New Roman"/>
          <w:sz w:val="24"/>
          <w:szCs w:val="24"/>
        </w:rPr>
        <w:t>rabajar por la promoción humana</w:t>
      </w:r>
      <w:r w:rsidR="00D11A33">
        <w:rPr>
          <w:rFonts w:ascii="Times New Roman" w:hAnsi="Times New Roman" w:cs="Times New Roman"/>
          <w:sz w:val="24"/>
          <w:szCs w:val="24"/>
        </w:rPr>
        <w:t xml:space="preserve"> y por la liberación</w:t>
      </w:r>
      <w:r w:rsidR="00DD62B4">
        <w:rPr>
          <w:rFonts w:ascii="Times New Roman" w:hAnsi="Times New Roman" w:cs="Times New Roman"/>
          <w:sz w:val="24"/>
          <w:szCs w:val="24"/>
        </w:rPr>
        <w:t xml:space="preserve"> es </w:t>
      </w:r>
      <w:r w:rsidR="0084349A">
        <w:rPr>
          <w:rFonts w:ascii="Times New Roman" w:hAnsi="Times New Roman" w:cs="Times New Roman"/>
          <w:sz w:val="24"/>
          <w:szCs w:val="24"/>
        </w:rPr>
        <w:t xml:space="preserve"> trabajar por el Reino de Dios.</w:t>
      </w:r>
    </w:p>
    <w:p w:rsidR="004870AB" w:rsidRDefault="00B5094C">
      <w:pPr>
        <w:rPr>
          <w:rFonts w:ascii="Times New Roman" w:hAnsi="Times New Roman" w:cs="Times New Roman"/>
          <w:sz w:val="24"/>
          <w:szCs w:val="24"/>
        </w:rPr>
      </w:pPr>
      <w:r>
        <w:rPr>
          <w:rFonts w:ascii="Times New Roman" w:hAnsi="Times New Roman" w:cs="Times New Roman"/>
          <w:sz w:val="24"/>
          <w:szCs w:val="24"/>
        </w:rPr>
        <w:t>El Padre Rodolfo Cardenal agrega</w:t>
      </w:r>
      <w:r w:rsidR="00827179">
        <w:rPr>
          <w:rFonts w:ascii="Times New Roman" w:hAnsi="Times New Roman" w:cs="Times New Roman"/>
          <w:sz w:val="24"/>
          <w:szCs w:val="24"/>
        </w:rPr>
        <w:t>ba</w:t>
      </w:r>
      <w:r>
        <w:rPr>
          <w:rFonts w:ascii="Times New Roman" w:hAnsi="Times New Roman" w:cs="Times New Roman"/>
          <w:sz w:val="24"/>
          <w:szCs w:val="24"/>
        </w:rPr>
        <w:t xml:space="preserve"> p</w:t>
      </w:r>
      <w:r w:rsidR="004870AB">
        <w:rPr>
          <w:rFonts w:ascii="Times New Roman" w:hAnsi="Times New Roman" w:cs="Times New Roman"/>
          <w:sz w:val="24"/>
          <w:szCs w:val="24"/>
        </w:rPr>
        <w:t>redicar el Reino según la voluntad de Dios y la creación nos permite afirmar que acumular es contrario a la voluntad del Padre y por lo tanto es pecado.</w:t>
      </w:r>
      <w:r w:rsidR="00074485">
        <w:rPr>
          <w:rFonts w:ascii="Times New Roman" w:hAnsi="Times New Roman" w:cs="Times New Roman"/>
          <w:sz w:val="24"/>
          <w:szCs w:val="24"/>
        </w:rPr>
        <w:t xml:space="preserve"> Debemos salir a evangelizar sin miedo, desterrando el conformismo, con el convencimiento de que es posible una mesa con pan suficiente para todos.</w:t>
      </w:r>
      <w:r w:rsidR="004870AB">
        <w:rPr>
          <w:rFonts w:ascii="Times New Roman" w:hAnsi="Times New Roman" w:cs="Times New Roman"/>
          <w:sz w:val="24"/>
          <w:szCs w:val="24"/>
        </w:rPr>
        <w:t xml:space="preserve"> </w:t>
      </w:r>
    </w:p>
    <w:p w:rsidR="00B9211D" w:rsidRDefault="00D11A33">
      <w:pPr>
        <w:rPr>
          <w:rFonts w:ascii="Times New Roman" w:hAnsi="Times New Roman" w:cs="Times New Roman"/>
          <w:sz w:val="24"/>
          <w:szCs w:val="24"/>
        </w:rPr>
      </w:pPr>
      <w:r>
        <w:rPr>
          <w:rFonts w:ascii="Times New Roman" w:hAnsi="Times New Roman" w:cs="Times New Roman"/>
          <w:sz w:val="24"/>
          <w:szCs w:val="24"/>
        </w:rPr>
        <w:t>Mirar a Dios y desde Dio</w:t>
      </w:r>
      <w:r w:rsidR="00074485">
        <w:rPr>
          <w:rFonts w:ascii="Times New Roman" w:hAnsi="Times New Roman" w:cs="Times New Roman"/>
          <w:sz w:val="24"/>
          <w:szCs w:val="24"/>
        </w:rPr>
        <w:t>s mirar al prójimo como hermano y</w:t>
      </w:r>
      <w:r>
        <w:rPr>
          <w:rFonts w:ascii="Times New Roman" w:hAnsi="Times New Roman" w:cs="Times New Roman"/>
          <w:sz w:val="24"/>
          <w:szCs w:val="24"/>
        </w:rPr>
        <w:t xml:space="preserve"> con amor frat</w:t>
      </w:r>
      <w:r w:rsidR="00DD62B4">
        <w:rPr>
          <w:rFonts w:ascii="Times New Roman" w:hAnsi="Times New Roman" w:cs="Times New Roman"/>
          <w:sz w:val="24"/>
          <w:szCs w:val="24"/>
        </w:rPr>
        <w:t>ernal, encarnarse desde adentro.</w:t>
      </w:r>
      <w:r w:rsidR="00074485" w:rsidRPr="00074485">
        <w:rPr>
          <w:rFonts w:ascii="Times New Roman" w:hAnsi="Times New Roman" w:cs="Times New Roman"/>
          <w:sz w:val="24"/>
          <w:szCs w:val="24"/>
        </w:rPr>
        <w:t xml:space="preserve"> </w:t>
      </w:r>
      <w:r w:rsidR="00074485">
        <w:rPr>
          <w:rFonts w:ascii="Times New Roman" w:hAnsi="Times New Roman" w:cs="Times New Roman"/>
          <w:sz w:val="24"/>
          <w:szCs w:val="24"/>
        </w:rPr>
        <w:t xml:space="preserve">Se hace necesario unir al pueblo como pueblo para construir Pueblo de Dios. </w:t>
      </w:r>
      <w:r w:rsidR="00B9211D">
        <w:rPr>
          <w:rFonts w:ascii="Times New Roman" w:hAnsi="Times New Roman" w:cs="Times New Roman"/>
          <w:sz w:val="24"/>
          <w:szCs w:val="24"/>
        </w:rPr>
        <w:t>Convocar  a los cristianos a construir una sociedad más justa sin desigualdades, a una promoción humana integral pasando de condiciones menos humanas a condiciones más humanas.</w:t>
      </w:r>
    </w:p>
    <w:p w:rsidR="00B9211D" w:rsidRDefault="00B9211D">
      <w:pPr>
        <w:rPr>
          <w:rFonts w:ascii="Times New Roman" w:hAnsi="Times New Roman" w:cs="Times New Roman"/>
          <w:sz w:val="24"/>
          <w:szCs w:val="24"/>
        </w:rPr>
      </w:pPr>
      <w:r>
        <w:rPr>
          <w:rFonts w:ascii="Times New Roman" w:hAnsi="Times New Roman" w:cs="Times New Roman"/>
          <w:sz w:val="24"/>
          <w:szCs w:val="24"/>
        </w:rPr>
        <w:t xml:space="preserve">Los pobres son signos de los tiempos por excelencia, el pueblo históricamente crucificado es la continuación histórica del ciervo de </w:t>
      </w:r>
      <w:proofErr w:type="spellStart"/>
      <w:r>
        <w:rPr>
          <w:rFonts w:ascii="Times New Roman" w:hAnsi="Times New Roman" w:cs="Times New Roman"/>
          <w:sz w:val="24"/>
          <w:szCs w:val="24"/>
        </w:rPr>
        <w:t>Yavhé</w:t>
      </w:r>
      <w:proofErr w:type="spellEnd"/>
      <w:r>
        <w:rPr>
          <w:rFonts w:ascii="Times New Roman" w:hAnsi="Times New Roman" w:cs="Times New Roman"/>
          <w:sz w:val="24"/>
          <w:szCs w:val="24"/>
        </w:rPr>
        <w:t xml:space="preserve"> al que los poderes le arrebatan todo, hasta la vida.</w:t>
      </w:r>
    </w:p>
    <w:p w:rsidR="003F3997" w:rsidRDefault="00B9211D">
      <w:pPr>
        <w:rPr>
          <w:rFonts w:ascii="Times New Roman" w:hAnsi="Times New Roman" w:cs="Times New Roman"/>
          <w:sz w:val="24"/>
          <w:szCs w:val="24"/>
        </w:rPr>
      </w:pPr>
      <w:r>
        <w:rPr>
          <w:rFonts w:ascii="Times New Roman" w:hAnsi="Times New Roman" w:cs="Times New Roman"/>
          <w:sz w:val="24"/>
          <w:szCs w:val="24"/>
        </w:rPr>
        <w:t>El mundo es injusto y opresor,</w:t>
      </w:r>
      <w:r w:rsidR="00074485">
        <w:rPr>
          <w:rFonts w:ascii="Times New Roman" w:hAnsi="Times New Roman" w:cs="Times New Roman"/>
          <w:sz w:val="24"/>
          <w:szCs w:val="24"/>
        </w:rPr>
        <w:t xml:space="preserve"> pero</w:t>
      </w:r>
      <w:r>
        <w:rPr>
          <w:rFonts w:ascii="Times New Roman" w:hAnsi="Times New Roman" w:cs="Times New Roman"/>
          <w:sz w:val="24"/>
          <w:szCs w:val="24"/>
        </w:rPr>
        <w:t xml:space="preserve"> la iglesia debe determinar claramente el lugar social que ocupa en el</w:t>
      </w:r>
      <w:r w:rsidR="00C260DC">
        <w:rPr>
          <w:rFonts w:ascii="Times New Roman" w:hAnsi="Times New Roman" w:cs="Times New Roman"/>
          <w:sz w:val="24"/>
          <w:szCs w:val="24"/>
        </w:rPr>
        <w:t>.</w:t>
      </w:r>
      <w:r w:rsidR="00074485">
        <w:rPr>
          <w:rFonts w:ascii="Times New Roman" w:hAnsi="Times New Roman" w:cs="Times New Roman"/>
          <w:sz w:val="24"/>
          <w:szCs w:val="24"/>
        </w:rPr>
        <w:t xml:space="preserve"> En este sentido el P</w:t>
      </w:r>
      <w:r w:rsidR="00C260DC">
        <w:rPr>
          <w:rFonts w:ascii="Times New Roman" w:hAnsi="Times New Roman" w:cs="Times New Roman"/>
          <w:sz w:val="24"/>
          <w:szCs w:val="24"/>
        </w:rPr>
        <w:t xml:space="preserve">apa Francisco hace un llamado claro </w:t>
      </w:r>
      <w:r w:rsidR="00074485">
        <w:rPr>
          <w:rFonts w:ascii="Times New Roman" w:hAnsi="Times New Roman" w:cs="Times New Roman"/>
          <w:sz w:val="24"/>
          <w:szCs w:val="24"/>
        </w:rPr>
        <w:t>exhorta a ser</w:t>
      </w:r>
      <w:r w:rsidR="00C260DC">
        <w:rPr>
          <w:rFonts w:ascii="Times New Roman" w:hAnsi="Times New Roman" w:cs="Times New Roman"/>
          <w:sz w:val="24"/>
          <w:szCs w:val="24"/>
        </w:rPr>
        <w:t xml:space="preserve"> una iglesia en salida hacia las periferias del mundo.</w:t>
      </w:r>
      <w:r w:rsidR="00074485">
        <w:rPr>
          <w:rFonts w:ascii="Times New Roman" w:hAnsi="Times New Roman" w:cs="Times New Roman"/>
          <w:sz w:val="24"/>
          <w:szCs w:val="24"/>
        </w:rPr>
        <w:t xml:space="preserve"> Nos dice h</w:t>
      </w:r>
      <w:r w:rsidR="00C260DC">
        <w:rPr>
          <w:rFonts w:ascii="Times New Roman" w:hAnsi="Times New Roman" w:cs="Times New Roman"/>
          <w:sz w:val="24"/>
          <w:szCs w:val="24"/>
        </w:rPr>
        <w:t>aced hoy;  escuchar a los clamores de los pobres, su dramática urgencia requiere acciones audaces del Espíritu porque los pobres son los destinatarios privilegiados del Evangelio</w:t>
      </w:r>
      <w:r w:rsidR="003F3997">
        <w:rPr>
          <w:rFonts w:ascii="Times New Roman" w:hAnsi="Times New Roman" w:cs="Times New Roman"/>
          <w:sz w:val="24"/>
          <w:szCs w:val="24"/>
        </w:rPr>
        <w:t>.</w:t>
      </w:r>
    </w:p>
    <w:p w:rsidR="00C260DC" w:rsidRDefault="003F3997">
      <w:pPr>
        <w:rPr>
          <w:rFonts w:ascii="Times New Roman" w:hAnsi="Times New Roman" w:cs="Times New Roman"/>
          <w:sz w:val="24"/>
          <w:szCs w:val="24"/>
        </w:rPr>
      </w:pPr>
      <w:r>
        <w:rPr>
          <w:rFonts w:ascii="Times New Roman" w:hAnsi="Times New Roman" w:cs="Times New Roman"/>
          <w:sz w:val="24"/>
          <w:szCs w:val="24"/>
        </w:rPr>
        <w:lastRenderedPageBreak/>
        <w:t>No someterse a la desesperanza y la opresión es la forma de resistir.</w:t>
      </w:r>
      <w:r w:rsidR="00074485">
        <w:rPr>
          <w:rFonts w:ascii="Times New Roman" w:hAnsi="Times New Roman" w:cs="Times New Roman"/>
          <w:sz w:val="24"/>
          <w:szCs w:val="24"/>
        </w:rPr>
        <w:t xml:space="preserve"> </w:t>
      </w:r>
      <w:r>
        <w:rPr>
          <w:rFonts w:ascii="Times New Roman" w:hAnsi="Times New Roman" w:cs="Times New Roman"/>
          <w:sz w:val="24"/>
          <w:szCs w:val="24"/>
        </w:rPr>
        <w:t>Aprendiendo juntos a cambiar comportamientos cuidando de no revictimizar a las personas.</w:t>
      </w:r>
      <w:r w:rsidR="00C260DC">
        <w:rPr>
          <w:rFonts w:ascii="Times New Roman" w:hAnsi="Times New Roman" w:cs="Times New Roman"/>
          <w:sz w:val="24"/>
          <w:szCs w:val="24"/>
        </w:rPr>
        <w:t xml:space="preserve"> </w:t>
      </w:r>
    </w:p>
    <w:p w:rsidR="003F3997" w:rsidRDefault="00B5094C">
      <w:pPr>
        <w:rPr>
          <w:rFonts w:ascii="Times New Roman" w:hAnsi="Times New Roman" w:cs="Times New Roman"/>
          <w:sz w:val="24"/>
          <w:szCs w:val="24"/>
        </w:rPr>
      </w:pPr>
      <w:r>
        <w:rPr>
          <w:rFonts w:ascii="Times New Roman" w:hAnsi="Times New Roman" w:cs="Times New Roman"/>
          <w:sz w:val="24"/>
          <w:szCs w:val="24"/>
        </w:rPr>
        <w:t xml:space="preserve">Para María Clara </w:t>
      </w:r>
      <w:proofErr w:type="gramStart"/>
      <w:r>
        <w:rPr>
          <w:rFonts w:ascii="Times New Roman" w:hAnsi="Times New Roman" w:cs="Times New Roman"/>
          <w:sz w:val="24"/>
          <w:szCs w:val="24"/>
        </w:rPr>
        <w:t>Lucchetti ,</w:t>
      </w:r>
      <w:proofErr w:type="gramEnd"/>
      <w:r>
        <w:rPr>
          <w:rFonts w:ascii="Times New Roman" w:hAnsi="Times New Roman" w:cs="Times New Roman"/>
          <w:sz w:val="24"/>
          <w:szCs w:val="24"/>
        </w:rPr>
        <w:t xml:space="preserve">  m</w:t>
      </w:r>
      <w:r w:rsidR="003F3997">
        <w:rPr>
          <w:rFonts w:ascii="Times New Roman" w:hAnsi="Times New Roman" w:cs="Times New Roman"/>
          <w:sz w:val="24"/>
          <w:szCs w:val="24"/>
        </w:rPr>
        <w:t>ística es la columna vertebral de nuestras opciones y compromiso liberador.</w:t>
      </w:r>
    </w:p>
    <w:p w:rsidR="00CD7AAE" w:rsidRDefault="003F3997">
      <w:pPr>
        <w:rPr>
          <w:rFonts w:ascii="Times New Roman" w:hAnsi="Times New Roman" w:cs="Times New Roman"/>
          <w:sz w:val="24"/>
          <w:szCs w:val="24"/>
        </w:rPr>
      </w:pPr>
      <w:r>
        <w:rPr>
          <w:rFonts w:ascii="Times New Roman" w:hAnsi="Times New Roman" w:cs="Times New Roman"/>
          <w:sz w:val="24"/>
          <w:szCs w:val="24"/>
        </w:rPr>
        <w:t>Fe y justicia son inseparables</w:t>
      </w:r>
      <w:r w:rsidR="00074485">
        <w:rPr>
          <w:rFonts w:ascii="Times New Roman" w:hAnsi="Times New Roman" w:cs="Times New Roman"/>
          <w:sz w:val="24"/>
          <w:szCs w:val="24"/>
        </w:rPr>
        <w:t xml:space="preserve">. </w:t>
      </w:r>
      <w:r w:rsidR="00CD7AAE">
        <w:rPr>
          <w:rFonts w:ascii="Times New Roman" w:hAnsi="Times New Roman" w:cs="Times New Roman"/>
          <w:sz w:val="24"/>
          <w:szCs w:val="24"/>
        </w:rPr>
        <w:t>Espiritualidad mística del encuentro con el Señor en el rostro del pobre.</w:t>
      </w:r>
    </w:p>
    <w:p w:rsidR="00CD7AAE" w:rsidRDefault="00827179">
      <w:pPr>
        <w:rPr>
          <w:rFonts w:ascii="Times New Roman" w:hAnsi="Times New Roman" w:cs="Times New Roman"/>
          <w:sz w:val="24"/>
          <w:szCs w:val="24"/>
        </w:rPr>
      </w:pPr>
      <w:r>
        <w:rPr>
          <w:rFonts w:ascii="Times New Roman" w:hAnsi="Times New Roman" w:cs="Times New Roman"/>
          <w:sz w:val="24"/>
          <w:szCs w:val="24"/>
        </w:rPr>
        <w:t xml:space="preserve"> Estamos llamados a ser transformadores</w:t>
      </w:r>
      <w:r w:rsidR="00CD7AAE">
        <w:rPr>
          <w:rFonts w:ascii="Times New Roman" w:hAnsi="Times New Roman" w:cs="Times New Roman"/>
          <w:sz w:val="24"/>
          <w:szCs w:val="24"/>
        </w:rPr>
        <w:t xml:space="preserve"> de la realidad a través</w:t>
      </w:r>
      <w:r w:rsidR="00A061F0">
        <w:rPr>
          <w:rFonts w:ascii="Times New Roman" w:hAnsi="Times New Roman" w:cs="Times New Roman"/>
          <w:sz w:val="24"/>
          <w:szCs w:val="24"/>
        </w:rPr>
        <w:t xml:space="preserve"> de un círculo virtuoso de amor con</w:t>
      </w:r>
      <w:r>
        <w:rPr>
          <w:rFonts w:ascii="Times New Roman" w:hAnsi="Times New Roman" w:cs="Times New Roman"/>
          <w:sz w:val="24"/>
          <w:szCs w:val="24"/>
        </w:rPr>
        <w:t xml:space="preserve"> entrañas de m</w:t>
      </w:r>
      <w:r w:rsidR="00CD7AAE">
        <w:rPr>
          <w:rFonts w:ascii="Times New Roman" w:hAnsi="Times New Roman" w:cs="Times New Roman"/>
          <w:sz w:val="24"/>
          <w:szCs w:val="24"/>
        </w:rPr>
        <w:t>isericordia, místicos con ojos abiertos al mundo.</w:t>
      </w:r>
      <w:r w:rsidR="00A061F0">
        <w:rPr>
          <w:rFonts w:ascii="Times New Roman" w:hAnsi="Times New Roman" w:cs="Times New Roman"/>
          <w:sz w:val="24"/>
          <w:szCs w:val="24"/>
        </w:rPr>
        <w:t xml:space="preserve"> ¿Cómo se hace? Con una a</w:t>
      </w:r>
      <w:r w:rsidR="00CD7AAE">
        <w:rPr>
          <w:rFonts w:ascii="Times New Roman" w:hAnsi="Times New Roman" w:cs="Times New Roman"/>
          <w:sz w:val="24"/>
          <w:szCs w:val="24"/>
        </w:rPr>
        <w:t>ctitud alerta</w:t>
      </w:r>
      <w:r w:rsidR="00A061F0">
        <w:rPr>
          <w:rFonts w:ascii="Times New Roman" w:hAnsi="Times New Roman" w:cs="Times New Roman"/>
          <w:sz w:val="24"/>
          <w:szCs w:val="24"/>
        </w:rPr>
        <w:t>-</w:t>
      </w:r>
      <w:r w:rsidR="00CD7AAE">
        <w:rPr>
          <w:rFonts w:ascii="Times New Roman" w:hAnsi="Times New Roman" w:cs="Times New Roman"/>
          <w:sz w:val="24"/>
          <w:szCs w:val="24"/>
        </w:rPr>
        <w:t xml:space="preserve"> vigilante, ver, leer, entender la realidad para transformarla vivien</w:t>
      </w:r>
      <w:r w:rsidR="00A549F3">
        <w:rPr>
          <w:rFonts w:ascii="Times New Roman" w:hAnsi="Times New Roman" w:cs="Times New Roman"/>
          <w:sz w:val="24"/>
          <w:szCs w:val="24"/>
        </w:rPr>
        <w:t>do con radicalidad el Evangelio</w:t>
      </w:r>
      <w:r w:rsidR="00A061F0">
        <w:rPr>
          <w:rFonts w:ascii="Times New Roman" w:hAnsi="Times New Roman" w:cs="Times New Roman"/>
          <w:sz w:val="24"/>
          <w:szCs w:val="24"/>
        </w:rPr>
        <w:t>,</w:t>
      </w:r>
      <w:r w:rsidR="00A549F3">
        <w:rPr>
          <w:rFonts w:ascii="Times New Roman" w:hAnsi="Times New Roman" w:cs="Times New Roman"/>
          <w:sz w:val="24"/>
          <w:szCs w:val="24"/>
        </w:rPr>
        <w:t xml:space="preserve"> siendo</w:t>
      </w:r>
      <w:r w:rsidR="00CD7AAE">
        <w:rPr>
          <w:rFonts w:ascii="Times New Roman" w:hAnsi="Times New Roman" w:cs="Times New Roman"/>
          <w:sz w:val="24"/>
          <w:szCs w:val="24"/>
        </w:rPr>
        <w:t xml:space="preserve"> compasivo con el otro.</w:t>
      </w:r>
      <w:r w:rsidR="00A061F0">
        <w:rPr>
          <w:rFonts w:ascii="Times New Roman" w:hAnsi="Times New Roman" w:cs="Times New Roman"/>
          <w:sz w:val="24"/>
          <w:szCs w:val="24"/>
        </w:rPr>
        <w:t xml:space="preserve"> </w:t>
      </w:r>
      <w:r w:rsidR="00CD7AAE">
        <w:rPr>
          <w:rFonts w:ascii="Times New Roman" w:hAnsi="Times New Roman" w:cs="Times New Roman"/>
          <w:sz w:val="24"/>
          <w:szCs w:val="24"/>
        </w:rPr>
        <w:t>El amor debe ser proporcional a la muerte que se desea evitar.</w:t>
      </w:r>
    </w:p>
    <w:p w:rsidR="000B37CA" w:rsidRDefault="00CD7AAE">
      <w:pPr>
        <w:rPr>
          <w:rFonts w:ascii="Times New Roman" w:hAnsi="Times New Roman" w:cs="Times New Roman"/>
          <w:sz w:val="24"/>
          <w:szCs w:val="24"/>
        </w:rPr>
      </w:pPr>
      <w:r>
        <w:rPr>
          <w:rFonts w:ascii="Times New Roman" w:hAnsi="Times New Roman" w:cs="Times New Roman"/>
          <w:sz w:val="24"/>
          <w:szCs w:val="24"/>
        </w:rPr>
        <w:t>Amor</w:t>
      </w:r>
      <w:r w:rsidR="00827179">
        <w:rPr>
          <w:rFonts w:ascii="Times New Roman" w:hAnsi="Times New Roman" w:cs="Times New Roman"/>
          <w:sz w:val="24"/>
          <w:szCs w:val="24"/>
        </w:rPr>
        <w:t xml:space="preserve"> incondicional</w:t>
      </w:r>
      <w:r>
        <w:rPr>
          <w:rFonts w:ascii="Times New Roman" w:hAnsi="Times New Roman" w:cs="Times New Roman"/>
          <w:sz w:val="24"/>
          <w:szCs w:val="24"/>
        </w:rPr>
        <w:t xml:space="preserve"> a un colectivo</w:t>
      </w:r>
      <w:r w:rsidR="00A061F0">
        <w:rPr>
          <w:rFonts w:ascii="Times New Roman" w:hAnsi="Times New Roman" w:cs="Times New Roman"/>
          <w:sz w:val="24"/>
          <w:szCs w:val="24"/>
        </w:rPr>
        <w:t xml:space="preserve"> en particular</w:t>
      </w:r>
      <w:r>
        <w:rPr>
          <w:rFonts w:ascii="Times New Roman" w:hAnsi="Times New Roman" w:cs="Times New Roman"/>
          <w:sz w:val="24"/>
          <w:szCs w:val="24"/>
        </w:rPr>
        <w:t xml:space="preserve"> las mayorías pobres, compartir con y como ellos, ayudándolos a ser artesanos de su propia liberación.</w:t>
      </w:r>
      <w:r w:rsidR="00A061F0">
        <w:rPr>
          <w:rFonts w:ascii="Times New Roman" w:hAnsi="Times New Roman" w:cs="Times New Roman"/>
          <w:sz w:val="24"/>
          <w:szCs w:val="24"/>
        </w:rPr>
        <w:t xml:space="preserve"> </w:t>
      </w:r>
      <w:r w:rsidR="0098321F">
        <w:rPr>
          <w:rFonts w:ascii="Times New Roman" w:hAnsi="Times New Roman" w:cs="Times New Roman"/>
          <w:sz w:val="24"/>
          <w:szCs w:val="24"/>
        </w:rPr>
        <w:t>No hay otra forma para asumir el mundo de los pobres que permaneciendo en el Amor.</w:t>
      </w:r>
    </w:p>
    <w:p w:rsidR="00B40164" w:rsidRDefault="00B40164">
      <w:pPr>
        <w:rPr>
          <w:rFonts w:ascii="Times New Roman" w:hAnsi="Times New Roman" w:cs="Times New Roman"/>
          <w:sz w:val="24"/>
          <w:szCs w:val="24"/>
        </w:rPr>
      </w:pPr>
      <w:r>
        <w:rPr>
          <w:rFonts w:ascii="Times New Roman" w:hAnsi="Times New Roman" w:cs="Times New Roman"/>
          <w:sz w:val="24"/>
          <w:szCs w:val="24"/>
        </w:rPr>
        <w:t>Fraternal saludo</w:t>
      </w:r>
      <w:r w:rsidR="00827179">
        <w:rPr>
          <w:rFonts w:ascii="Times New Roman" w:hAnsi="Times New Roman" w:cs="Times New Roman"/>
          <w:sz w:val="24"/>
          <w:szCs w:val="24"/>
        </w:rPr>
        <w:t>s</w:t>
      </w:r>
      <w:r>
        <w:rPr>
          <w:rFonts w:ascii="Times New Roman" w:hAnsi="Times New Roman" w:cs="Times New Roman"/>
          <w:sz w:val="24"/>
          <w:szCs w:val="24"/>
        </w:rPr>
        <w:t xml:space="preserve"> a todos,</w:t>
      </w:r>
    </w:p>
    <w:p w:rsidR="00B40164" w:rsidRDefault="00B40164">
      <w:pPr>
        <w:rPr>
          <w:rFonts w:ascii="Times New Roman" w:hAnsi="Times New Roman" w:cs="Times New Roman"/>
          <w:sz w:val="24"/>
          <w:szCs w:val="24"/>
        </w:rPr>
      </w:pPr>
      <w:r>
        <w:rPr>
          <w:rFonts w:ascii="Times New Roman" w:hAnsi="Times New Roman" w:cs="Times New Roman"/>
          <w:sz w:val="24"/>
          <w:szCs w:val="24"/>
        </w:rPr>
        <w:t>Sandra Rodríguez Gómez</w:t>
      </w:r>
    </w:p>
    <w:p w:rsidR="00B40164" w:rsidRDefault="00B40164">
      <w:pPr>
        <w:rPr>
          <w:rFonts w:ascii="Times New Roman" w:hAnsi="Times New Roman" w:cs="Times New Roman"/>
          <w:sz w:val="24"/>
          <w:szCs w:val="24"/>
        </w:rPr>
      </w:pPr>
    </w:p>
    <w:sectPr w:rsidR="00B40164" w:rsidSect="00AA4B4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641FF"/>
    <w:rsid w:val="00035B96"/>
    <w:rsid w:val="00074485"/>
    <w:rsid w:val="000B37CA"/>
    <w:rsid w:val="00123E29"/>
    <w:rsid w:val="001D2B66"/>
    <w:rsid w:val="00210767"/>
    <w:rsid w:val="003A6155"/>
    <w:rsid w:val="003F3997"/>
    <w:rsid w:val="00401780"/>
    <w:rsid w:val="004870AB"/>
    <w:rsid w:val="004D4208"/>
    <w:rsid w:val="00666A65"/>
    <w:rsid w:val="00827179"/>
    <w:rsid w:val="0084349A"/>
    <w:rsid w:val="008641FF"/>
    <w:rsid w:val="00882E36"/>
    <w:rsid w:val="00887FE8"/>
    <w:rsid w:val="0098321F"/>
    <w:rsid w:val="009B720F"/>
    <w:rsid w:val="00A061F0"/>
    <w:rsid w:val="00A14AA6"/>
    <w:rsid w:val="00A549F3"/>
    <w:rsid w:val="00AA4B4A"/>
    <w:rsid w:val="00B204BF"/>
    <w:rsid w:val="00B40164"/>
    <w:rsid w:val="00B5094C"/>
    <w:rsid w:val="00B51966"/>
    <w:rsid w:val="00B9211D"/>
    <w:rsid w:val="00C260DC"/>
    <w:rsid w:val="00C3092D"/>
    <w:rsid w:val="00CD4628"/>
    <w:rsid w:val="00CD7AAE"/>
    <w:rsid w:val="00D11552"/>
    <w:rsid w:val="00D11A33"/>
    <w:rsid w:val="00DD62B4"/>
    <w:rsid w:val="00FC3685"/>
    <w:rsid w:val="00FD21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B39D22-8AE9-43EC-9FB8-158792F85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4B4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5509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Rosario Hermano</cp:lastModifiedBy>
  <cp:revision>2</cp:revision>
  <dcterms:created xsi:type="dcterms:W3CDTF">2018-09-19T19:31:00Z</dcterms:created>
  <dcterms:modified xsi:type="dcterms:W3CDTF">2018-09-19T19:31:00Z</dcterms:modified>
</cp:coreProperties>
</file>