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01D" w:rsidRPr="00A9001D" w:rsidRDefault="00A9001D" w:rsidP="00A9001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32"/>
          <w:szCs w:val="32"/>
          <w:lang w:val="es-UY" w:eastAsia="es-UY"/>
        </w:rPr>
      </w:pPr>
      <w:r w:rsidRPr="00A9001D">
        <w:rPr>
          <w:rFonts w:ascii="Arial" w:eastAsia="Times New Roman" w:hAnsi="Arial" w:cs="Arial"/>
          <w:color w:val="222222"/>
          <w:sz w:val="32"/>
          <w:szCs w:val="32"/>
          <w:lang w:val="es-UY" w:eastAsia="es-UY"/>
        </w:rPr>
        <w:t>Estimados amigos, estimadas amigas, </w:t>
      </w:r>
    </w:p>
    <w:p w:rsidR="00A9001D" w:rsidRPr="00A9001D" w:rsidRDefault="00A9001D" w:rsidP="00A9001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32"/>
          <w:szCs w:val="32"/>
          <w:lang w:val="es-UY" w:eastAsia="es-UY"/>
        </w:rPr>
      </w:pPr>
      <w:r w:rsidRPr="00A9001D">
        <w:rPr>
          <w:rFonts w:ascii="Arial" w:eastAsia="Times New Roman" w:hAnsi="Arial" w:cs="Arial"/>
          <w:color w:val="222222"/>
          <w:sz w:val="32"/>
          <w:szCs w:val="32"/>
          <w:lang w:val="es-UY" w:eastAsia="es-UY"/>
        </w:rPr>
        <w:t>les invitamos a la presentación del libro </w:t>
      </w:r>
      <w:r w:rsidRPr="00A9001D">
        <w:rPr>
          <w:rFonts w:ascii="Arial" w:eastAsia="Times New Roman" w:hAnsi="Arial" w:cs="Arial"/>
          <w:b/>
          <w:bCs/>
          <w:color w:val="222222"/>
          <w:sz w:val="32"/>
          <w:szCs w:val="32"/>
          <w:lang w:val="es-UY" w:eastAsia="es-UY"/>
        </w:rPr>
        <w:t>"Jesús nuestro hermano: acercamientos orgánicos y situados a Jesús de Nazaret", </w:t>
      </w:r>
      <w:r w:rsidRPr="00A9001D">
        <w:rPr>
          <w:rFonts w:ascii="Arial" w:eastAsia="Times New Roman" w:hAnsi="Arial" w:cs="Arial"/>
          <w:color w:val="222222"/>
          <w:sz w:val="32"/>
          <w:szCs w:val="32"/>
          <w:lang w:val="es-UY" w:eastAsia="es-UY"/>
        </w:rPr>
        <w:t>de P. Pedro Trigo.</w:t>
      </w:r>
    </w:p>
    <w:p w:rsidR="00A9001D" w:rsidRDefault="00A9001D" w:rsidP="00A9001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32"/>
          <w:szCs w:val="32"/>
          <w:lang w:val="es-UY" w:eastAsia="es-UY"/>
        </w:rPr>
      </w:pPr>
    </w:p>
    <w:p w:rsidR="00A9001D" w:rsidRPr="00A9001D" w:rsidRDefault="00A9001D" w:rsidP="00A9001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32"/>
          <w:szCs w:val="32"/>
          <w:lang w:val="es-UY" w:eastAsia="es-UY"/>
        </w:rPr>
      </w:pPr>
      <w:bookmarkStart w:id="0" w:name="_GoBack"/>
      <w:bookmarkEnd w:id="0"/>
      <w:r w:rsidRPr="00A9001D">
        <w:rPr>
          <w:rFonts w:ascii="Arial" w:eastAsia="Times New Roman" w:hAnsi="Arial" w:cs="Arial"/>
          <w:color w:val="222222"/>
          <w:sz w:val="32"/>
          <w:szCs w:val="32"/>
          <w:lang w:val="es-UY" w:eastAsia="es-UY"/>
        </w:rPr>
        <w:t>La exposición se realizará en el </w:t>
      </w:r>
      <w:r w:rsidRPr="00A9001D">
        <w:rPr>
          <w:rFonts w:ascii="Arial" w:eastAsia="Times New Roman" w:hAnsi="Arial" w:cs="Arial"/>
          <w:b/>
          <w:bCs/>
          <w:color w:val="222222"/>
          <w:sz w:val="32"/>
          <w:szCs w:val="32"/>
          <w:lang w:val="es-UY" w:eastAsia="es-UY"/>
        </w:rPr>
        <w:t>auditorio Elba y Celina Ramos el próximo viernes 14 de septiembre a las 6:00p.m</w:t>
      </w:r>
      <w:r w:rsidRPr="00A9001D">
        <w:rPr>
          <w:rFonts w:ascii="Arial" w:eastAsia="Times New Roman" w:hAnsi="Arial" w:cs="Arial"/>
          <w:color w:val="222222"/>
          <w:sz w:val="32"/>
          <w:szCs w:val="32"/>
          <w:lang w:val="es-UY" w:eastAsia="es-UY"/>
        </w:rPr>
        <w:t>. </w:t>
      </w:r>
    </w:p>
    <w:p w:rsidR="00A9001D" w:rsidRPr="00A9001D" w:rsidRDefault="00A9001D" w:rsidP="00A9001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32"/>
          <w:szCs w:val="32"/>
          <w:lang w:val="es-UY" w:eastAsia="es-UY"/>
        </w:rPr>
      </w:pPr>
      <w:r w:rsidRPr="00A9001D">
        <w:rPr>
          <w:rFonts w:ascii="Arial" w:eastAsia="Times New Roman" w:hAnsi="Arial" w:cs="Arial"/>
          <w:color w:val="222222"/>
          <w:sz w:val="32"/>
          <w:szCs w:val="32"/>
          <w:lang w:val="es-UY" w:eastAsia="es-UY"/>
        </w:rPr>
        <w:t>Les esperamos.</w:t>
      </w:r>
    </w:p>
    <w:p w:rsidR="00A9001D" w:rsidRPr="00A9001D" w:rsidRDefault="00A9001D" w:rsidP="00A900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A9001D" w:rsidRPr="00A9001D" w:rsidRDefault="00A9001D" w:rsidP="00A9001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val="es-UY" w:eastAsia="es-UY"/>
        </w:rPr>
      </w:pPr>
    </w:p>
    <w:p w:rsidR="002E2F5B" w:rsidRDefault="00A9001D">
      <w:r>
        <w:rPr>
          <w:noProof/>
        </w:rPr>
        <w:drawing>
          <wp:inline distT="0" distB="0" distL="0" distR="0">
            <wp:extent cx="5400040" cy="36988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ni_fich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01D"/>
    <w:rsid w:val="002E2F5B"/>
    <w:rsid w:val="00A9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ABEFC"/>
  <w15:chartTrackingRefBased/>
  <w15:docId w15:val="{C4EDABDF-E323-4C9D-BE95-668804ABF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64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7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22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3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14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815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785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762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8477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573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6720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783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68861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895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4430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387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3304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93319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94418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24377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120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451115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19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2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93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30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65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870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133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108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671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794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2018-09-11T19:30:00Z</dcterms:created>
  <dcterms:modified xsi:type="dcterms:W3CDTF">2018-09-11T19:31:00Z</dcterms:modified>
</cp:coreProperties>
</file>