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41F09" w:rsidRPr="00D41F09" w:rsidRDefault="00D41F09" w:rsidP="00D41F09">
      <w:pPr>
        <w:spacing w:after="0" w:line="240" w:lineRule="auto"/>
        <w:jc w:val="center"/>
        <w:outlineLvl w:val="0"/>
        <w:rPr>
          <w:rFonts w:ascii="Arial Narrow" w:eastAsia="Times New Roman" w:hAnsi="Arial Narrow" w:cs="Arial"/>
          <w:b/>
          <w:bCs/>
          <w:kern w:val="36"/>
          <w:sz w:val="32"/>
          <w:szCs w:val="32"/>
          <w:lang w:eastAsia="es-UY"/>
        </w:rPr>
      </w:pPr>
      <w:bookmarkStart w:id="0" w:name="_GoBack"/>
      <w:bookmarkEnd w:id="0"/>
      <w:r w:rsidRPr="00D41F09">
        <w:rPr>
          <w:rFonts w:ascii="Arial Narrow" w:eastAsia="Times New Roman" w:hAnsi="Arial Narrow" w:cs="Arial"/>
          <w:b/>
          <w:bCs/>
          <w:color w:val="FFFFFF"/>
          <w:kern w:val="36"/>
          <w:sz w:val="32"/>
          <w:szCs w:val="32"/>
          <w:lang w:eastAsia="es-UY"/>
        </w:rPr>
        <w:t xml:space="preserve">O </w:t>
      </w:r>
      <w:r w:rsidRPr="00D41F09">
        <w:rPr>
          <w:rFonts w:ascii="Arial Narrow" w:eastAsia="Times New Roman" w:hAnsi="Arial Narrow" w:cs="Arial"/>
          <w:b/>
          <w:bCs/>
          <w:kern w:val="36"/>
          <w:sz w:val="32"/>
          <w:szCs w:val="32"/>
          <w:lang w:eastAsia="es-UY"/>
        </w:rPr>
        <w:t>Catolicismo nos Estados Unidos e a tentativa de</w:t>
      </w:r>
    </w:p>
    <w:p w:rsidR="00D41F09" w:rsidRPr="00D41F09" w:rsidRDefault="00D41F09" w:rsidP="00D41F09">
      <w:pPr>
        <w:spacing w:after="0" w:line="240" w:lineRule="auto"/>
        <w:jc w:val="center"/>
        <w:outlineLvl w:val="0"/>
        <w:rPr>
          <w:rFonts w:ascii="Arial Narrow" w:eastAsia="Times New Roman" w:hAnsi="Arial Narrow" w:cs="Arial"/>
          <w:b/>
          <w:bCs/>
          <w:kern w:val="36"/>
          <w:sz w:val="32"/>
          <w:szCs w:val="32"/>
          <w:lang w:eastAsia="es-UY"/>
        </w:rPr>
      </w:pPr>
      <w:r w:rsidRPr="00D41F09">
        <w:rPr>
          <w:rFonts w:ascii="Arial Narrow" w:eastAsia="Times New Roman" w:hAnsi="Arial Narrow" w:cs="Arial"/>
          <w:b/>
          <w:bCs/>
          <w:kern w:val="36"/>
          <w:sz w:val="32"/>
          <w:szCs w:val="32"/>
          <w:lang w:eastAsia="es-UY"/>
        </w:rPr>
        <w:t>golpe contra Francisco</w:t>
      </w:r>
    </w:p>
    <w:p w:rsidR="00D41F09" w:rsidRPr="00D41F09" w:rsidRDefault="00D41F09" w:rsidP="00D41F09">
      <w:pPr>
        <w:spacing w:after="0" w:line="240" w:lineRule="auto"/>
        <w:outlineLvl w:val="0"/>
        <w:rPr>
          <w:rFonts w:ascii="Arial Narrow" w:eastAsia="Times New Roman" w:hAnsi="Arial Narrow" w:cs="Arial"/>
          <w:b/>
          <w:bCs/>
          <w:kern w:val="36"/>
          <w:sz w:val="24"/>
          <w:szCs w:val="24"/>
          <w:lang w:eastAsia="es-UY"/>
        </w:rPr>
      </w:pPr>
    </w:p>
    <w:p w:rsidR="00D41F09" w:rsidRPr="00D41F09" w:rsidRDefault="00D41F09" w:rsidP="00D41F09">
      <w:pPr>
        <w:spacing w:after="0" w:line="240" w:lineRule="auto"/>
        <w:jc w:val="center"/>
        <w:outlineLvl w:val="0"/>
        <w:rPr>
          <w:rFonts w:ascii="Arial Narrow" w:eastAsia="Times New Roman" w:hAnsi="Arial Narrow" w:cs="Arial"/>
          <w:b/>
          <w:bCs/>
          <w:kern w:val="36"/>
          <w:sz w:val="24"/>
          <w:szCs w:val="24"/>
          <w:lang w:eastAsia="es-UY"/>
        </w:rPr>
      </w:pPr>
      <w:r w:rsidRPr="00D41F09">
        <w:rPr>
          <w:rFonts w:ascii="Arial Narrow" w:eastAsia="Times New Roman" w:hAnsi="Arial Narrow" w:cs="Arial"/>
          <w:b/>
          <w:bCs/>
          <w:kern w:val="36"/>
          <w:sz w:val="24"/>
          <w:szCs w:val="24"/>
          <w:lang w:eastAsia="es-UY"/>
        </w:rPr>
        <w:t>Artigo de Massimo Faggioli</w:t>
      </w:r>
    </w:p>
    <w:p w:rsidR="00D41F09" w:rsidRPr="00D41F09" w:rsidRDefault="00D41F09" w:rsidP="00D41F09">
      <w:pPr>
        <w:spacing w:after="150" w:line="240" w:lineRule="auto"/>
        <w:jc w:val="center"/>
        <w:textAlignment w:val="top"/>
        <w:rPr>
          <w:rFonts w:ascii="Arial Narrow" w:eastAsia="Times New Roman" w:hAnsi="Arial Narrow" w:cs="Arial"/>
          <w:color w:val="333333"/>
          <w:sz w:val="24"/>
          <w:szCs w:val="24"/>
          <w:lang w:eastAsia="es-UY"/>
        </w:rPr>
      </w:pPr>
    </w:p>
    <w:p w:rsidR="00D41F09" w:rsidRPr="00D41F09" w:rsidRDefault="00D41F09" w:rsidP="00D41F09">
      <w:pPr>
        <w:spacing w:after="150" w:line="240" w:lineRule="auto"/>
        <w:jc w:val="center"/>
        <w:textAlignment w:val="top"/>
        <w:rPr>
          <w:rFonts w:ascii="Arial Narrow" w:eastAsia="Times New Roman" w:hAnsi="Arial Narrow" w:cs="Arial"/>
          <w:color w:val="333333"/>
          <w:sz w:val="24"/>
          <w:szCs w:val="24"/>
          <w:lang w:eastAsia="es-UY"/>
        </w:rPr>
      </w:pPr>
      <w:r w:rsidRPr="00D41F09">
        <w:rPr>
          <w:rFonts w:ascii="Arial Narrow" w:eastAsia="Times New Roman" w:hAnsi="Arial Narrow" w:cs="Arial"/>
          <w:color w:val="333333"/>
          <w:sz w:val="24"/>
          <w:szCs w:val="24"/>
          <w:lang w:eastAsia="es-UY"/>
        </w:rPr>
        <w:t>28 Agosto 2018</w:t>
      </w:r>
    </w:p>
    <w:p w:rsidR="00D41F09" w:rsidRPr="00D41F09" w:rsidRDefault="00D41F09" w:rsidP="00D41F09">
      <w:pPr>
        <w:spacing w:after="0" w:line="240" w:lineRule="auto"/>
        <w:jc w:val="both"/>
        <w:textAlignment w:val="top"/>
        <w:rPr>
          <w:rFonts w:ascii="Arial Narrow" w:eastAsia="Times New Roman" w:hAnsi="Arial Narrow" w:cs="Times New Roman"/>
          <w:color w:val="333333"/>
          <w:sz w:val="24"/>
          <w:szCs w:val="24"/>
          <w:lang w:eastAsia="es-UY"/>
        </w:rPr>
      </w:pPr>
      <w:r w:rsidRPr="00D41F09">
        <w:rPr>
          <w:rFonts w:ascii="Arial Narrow" w:eastAsia="Times New Roman" w:hAnsi="Arial Narrow" w:cs="Times New Roman"/>
          <w:color w:val="333333"/>
          <w:sz w:val="24"/>
          <w:szCs w:val="24"/>
          <w:lang w:eastAsia="es-UY"/>
        </w:rPr>
        <w:t> </w:t>
      </w:r>
    </w:p>
    <w:p w:rsidR="00D41F09" w:rsidRPr="00D41F09" w:rsidRDefault="00D41F09" w:rsidP="00D41F09">
      <w:pPr>
        <w:spacing w:after="0" w:line="240" w:lineRule="auto"/>
        <w:jc w:val="both"/>
        <w:textAlignment w:val="top"/>
        <w:rPr>
          <w:rFonts w:ascii="Arial Narrow" w:eastAsia="Times New Roman" w:hAnsi="Arial Narrow" w:cs="Times New Roman"/>
          <w:color w:val="333333"/>
          <w:sz w:val="24"/>
          <w:szCs w:val="24"/>
          <w:lang w:eastAsia="es-UY"/>
        </w:rPr>
      </w:pPr>
      <w:r w:rsidRPr="00D41F09">
        <w:rPr>
          <w:rFonts w:ascii="Arial Narrow" w:eastAsia="Times New Roman" w:hAnsi="Arial Narrow" w:cs="Times New Roman"/>
          <w:color w:val="333333"/>
          <w:sz w:val="24"/>
          <w:szCs w:val="24"/>
          <w:lang w:eastAsia="es-UY"/>
        </w:rPr>
        <w:t>“Hoje a nova geração de católicos estadunidenses de direita (tanto leigos quanto padres e seminaristas, mas também alguns bispos) interpreta um catolicismo teologicamente neo-ortodoxo, moralmente neointegralista, politicamente antiliberal e anti-internacionalista, esteticamente neomedieval.”</w:t>
      </w:r>
    </w:p>
    <w:p w:rsidR="00D41F09" w:rsidRPr="00D41F09" w:rsidRDefault="00D41F09" w:rsidP="00D41F09">
      <w:pPr>
        <w:spacing w:after="0" w:line="240" w:lineRule="auto"/>
        <w:jc w:val="both"/>
        <w:textAlignment w:val="top"/>
        <w:rPr>
          <w:rFonts w:ascii="Arial Narrow" w:eastAsia="Times New Roman" w:hAnsi="Arial Narrow" w:cs="Times New Roman"/>
          <w:color w:val="333333"/>
          <w:sz w:val="24"/>
          <w:szCs w:val="24"/>
          <w:lang w:eastAsia="es-UY"/>
        </w:rPr>
      </w:pPr>
    </w:p>
    <w:p w:rsidR="00D41F09" w:rsidRPr="00D41F09" w:rsidRDefault="00D41F09" w:rsidP="00D41F09">
      <w:pPr>
        <w:spacing w:after="0" w:line="240" w:lineRule="auto"/>
        <w:jc w:val="both"/>
        <w:textAlignment w:val="top"/>
        <w:rPr>
          <w:rFonts w:ascii="Arial Narrow" w:eastAsia="Times New Roman" w:hAnsi="Arial Narrow" w:cs="Times New Roman"/>
          <w:color w:val="333333"/>
          <w:sz w:val="24"/>
          <w:szCs w:val="24"/>
          <w:lang w:eastAsia="es-UY"/>
        </w:rPr>
      </w:pPr>
      <w:r w:rsidRPr="00D41F09">
        <w:rPr>
          <w:rFonts w:ascii="Arial Narrow" w:eastAsia="Times New Roman" w:hAnsi="Arial Narrow" w:cs="Times New Roman"/>
          <w:color w:val="333333"/>
          <w:sz w:val="24"/>
          <w:szCs w:val="24"/>
          <w:lang w:eastAsia="es-UY"/>
        </w:rPr>
        <w:t>A opinião é do historiador italiano </w:t>
      </w:r>
      <w:hyperlink r:id="rId7" w:tgtFrame="_blank" w:history="1">
        <w:r w:rsidRPr="00D41F09">
          <w:rPr>
            <w:rFonts w:ascii="Arial Narrow" w:eastAsia="Times New Roman" w:hAnsi="Arial Narrow" w:cs="Times New Roman"/>
            <w:color w:val="FC6B01"/>
            <w:sz w:val="24"/>
            <w:szCs w:val="24"/>
            <w:u w:val="single"/>
            <w:lang w:eastAsia="es-UY"/>
          </w:rPr>
          <w:t>Massimo Faggioli</w:t>
        </w:r>
      </w:hyperlink>
      <w:r w:rsidRPr="00D41F09">
        <w:rPr>
          <w:rFonts w:ascii="Arial Narrow" w:eastAsia="Times New Roman" w:hAnsi="Arial Narrow" w:cs="Times New Roman"/>
          <w:color w:val="333333"/>
          <w:sz w:val="24"/>
          <w:szCs w:val="24"/>
          <w:lang w:eastAsia="es-UY"/>
        </w:rPr>
        <w:t>, professor da </w:t>
      </w:r>
      <w:r w:rsidRPr="00D41F09">
        <w:rPr>
          <w:rFonts w:ascii="Arial Narrow" w:eastAsia="Times New Roman" w:hAnsi="Arial Narrow" w:cs="Times New Roman"/>
          <w:b/>
          <w:bCs/>
          <w:color w:val="333333"/>
          <w:sz w:val="24"/>
          <w:szCs w:val="24"/>
          <w:lang w:eastAsia="es-UY"/>
        </w:rPr>
        <w:t>Villanova University</w:t>
      </w:r>
      <w:r w:rsidRPr="00D41F09">
        <w:rPr>
          <w:rFonts w:ascii="Arial Narrow" w:eastAsia="Times New Roman" w:hAnsi="Arial Narrow" w:cs="Times New Roman"/>
          <w:color w:val="333333"/>
          <w:sz w:val="24"/>
          <w:szCs w:val="24"/>
          <w:lang w:eastAsia="es-UY"/>
        </w:rPr>
        <w:t>, nos </w:t>
      </w:r>
      <w:r w:rsidRPr="00D41F09">
        <w:rPr>
          <w:rFonts w:ascii="Arial Narrow" w:eastAsia="Times New Roman" w:hAnsi="Arial Narrow" w:cs="Times New Roman"/>
          <w:b/>
          <w:bCs/>
          <w:color w:val="333333"/>
          <w:sz w:val="24"/>
          <w:szCs w:val="24"/>
          <w:lang w:eastAsia="es-UY"/>
        </w:rPr>
        <w:t>Estados Unidos</w:t>
      </w:r>
      <w:r w:rsidRPr="00D41F09">
        <w:rPr>
          <w:rFonts w:ascii="Arial Narrow" w:eastAsia="Times New Roman" w:hAnsi="Arial Narrow" w:cs="Times New Roman"/>
          <w:color w:val="333333"/>
          <w:sz w:val="24"/>
          <w:szCs w:val="24"/>
          <w:lang w:eastAsia="es-UY"/>
        </w:rPr>
        <w:t>. O artigo foi publicado em </w:t>
      </w:r>
      <w:r w:rsidRPr="00D41F09">
        <w:rPr>
          <w:rFonts w:ascii="Arial Narrow" w:eastAsia="Times New Roman" w:hAnsi="Arial Narrow" w:cs="Times New Roman"/>
          <w:b/>
          <w:bCs/>
          <w:color w:val="333333"/>
          <w:sz w:val="24"/>
          <w:szCs w:val="24"/>
          <w:lang w:eastAsia="es-UY"/>
        </w:rPr>
        <w:t>HuffPost.it</w:t>
      </w:r>
      <w:r w:rsidRPr="00D41F09">
        <w:rPr>
          <w:rFonts w:ascii="Arial Narrow" w:eastAsia="Times New Roman" w:hAnsi="Arial Narrow" w:cs="Times New Roman"/>
          <w:color w:val="333333"/>
          <w:sz w:val="24"/>
          <w:szCs w:val="24"/>
          <w:lang w:eastAsia="es-UY"/>
        </w:rPr>
        <w:t>, 27-08-2018. A tradução é de </w:t>
      </w:r>
      <w:r w:rsidRPr="00D41F09">
        <w:rPr>
          <w:rFonts w:ascii="Arial Narrow" w:eastAsia="Times New Roman" w:hAnsi="Arial Narrow" w:cs="Times New Roman"/>
          <w:b/>
          <w:bCs/>
          <w:color w:val="333333"/>
          <w:sz w:val="24"/>
          <w:szCs w:val="24"/>
          <w:lang w:eastAsia="es-UY"/>
        </w:rPr>
        <w:t>Moisés Sbardelotto</w:t>
      </w:r>
      <w:r w:rsidRPr="00D41F09">
        <w:rPr>
          <w:rFonts w:ascii="Arial Narrow" w:eastAsia="Times New Roman" w:hAnsi="Arial Narrow" w:cs="Times New Roman"/>
          <w:color w:val="333333"/>
          <w:sz w:val="24"/>
          <w:szCs w:val="24"/>
          <w:lang w:eastAsia="es-UY"/>
        </w:rPr>
        <w:t>.</w:t>
      </w:r>
    </w:p>
    <w:p w:rsidR="00D41F09" w:rsidRPr="00D41F09" w:rsidRDefault="00D41F09" w:rsidP="00D41F09">
      <w:pPr>
        <w:spacing w:after="0" w:line="240" w:lineRule="auto"/>
        <w:jc w:val="both"/>
        <w:textAlignment w:val="top"/>
        <w:outlineLvl w:val="2"/>
        <w:rPr>
          <w:rFonts w:ascii="Arial Narrow" w:eastAsia="Times New Roman" w:hAnsi="Arial Narrow" w:cs="Arial"/>
          <w:b/>
          <w:bCs/>
          <w:color w:val="333333"/>
          <w:sz w:val="24"/>
          <w:szCs w:val="24"/>
          <w:lang w:eastAsia="es-UY"/>
        </w:rPr>
      </w:pPr>
      <w:r w:rsidRPr="00D41F09">
        <w:rPr>
          <w:rFonts w:ascii="Arial Narrow" w:eastAsia="Times New Roman" w:hAnsi="Arial Narrow" w:cs="Arial"/>
          <w:b/>
          <w:bCs/>
          <w:color w:val="333333"/>
          <w:sz w:val="24"/>
          <w:szCs w:val="24"/>
          <w:lang w:eastAsia="es-UY"/>
        </w:rPr>
        <w:t>Eis o texto.</w:t>
      </w:r>
    </w:p>
    <w:p w:rsidR="00D41F09" w:rsidRDefault="00D41F09" w:rsidP="00D41F09">
      <w:pPr>
        <w:spacing w:after="0" w:line="240" w:lineRule="auto"/>
        <w:jc w:val="both"/>
        <w:textAlignment w:val="top"/>
        <w:rPr>
          <w:rFonts w:ascii="Arial Narrow" w:eastAsia="Times New Roman" w:hAnsi="Arial Narrow" w:cs="Times New Roman"/>
          <w:color w:val="333333"/>
          <w:sz w:val="24"/>
          <w:szCs w:val="24"/>
          <w:lang w:eastAsia="es-UY"/>
        </w:rPr>
      </w:pPr>
    </w:p>
    <w:p w:rsidR="00D41F09" w:rsidRDefault="00D41F09" w:rsidP="00D41F09">
      <w:pPr>
        <w:spacing w:after="0" w:line="276" w:lineRule="auto"/>
        <w:jc w:val="both"/>
        <w:textAlignment w:val="top"/>
        <w:rPr>
          <w:rFonts w:ascii="Arial Narrow" w:eastAsia="Times New Roman" w:hAnsi="Arial Narrow" w:cs="Times New Roman"/>
          <w:color w:val="333333"/>
          <w:sz w:val="24"/>
          <w:szCs w:val="24"/>
          <w:lang w:eastAsia="es-UY"/>
        </w:rPr>
      </w:pPr>
    </w:p>
    <w:p w:rsidR="00D41F09" w:rsidRPr="00D41F09" w:rsidRDefault="00D41F09" w:rsidP="00D41F09">
      <w:pPr>
        <w:spacing w:after="0" w:line="276" w:lineRule="auto"/>
        <w:jc w:val="both"/>
        <w:textAlignment w:val="top"/>
        <w:rPr>
          <w:rFonts w:ascii="Arial Narrow" w:eastAsia="Times New Roman" w:hAnsi="Arial Narrow" w:cs="Times New Roman"/>
          <w:color w:val="333333"/>
          <w:sz w:val="24"/>
          <w:szCs w:val="24"/>
          <w:lang w:eastAsia="es-UY"/>
        </w:rPr>
      </w:pPr>
      <w:r w:rsidRPr="00D41F09">
        <w:rPr>
          <w:rFonts w:ascii="Arial Narrow" w:eastAsia="Times New Roman" w:hAnsi="Arial Narrow" w:cs="Times New Roman"/>
          <w:color w:val="333333"/>
          <w:sz w:val="24"/>
          <w:szCs w:val="24"/>
          <w:lang w:eastAsia="es-UY"/>
        </w:rPr>
        <w:t>Na sua </w:t>
      </w:r>
      <w:hyperlink r:id="rId8" w:tgtFrame="_blank" w:history="1">
        <w:r w:rsidRPr="00D41F09">
          <w:rPr>
            <w:rFonts w:ascii="Arial Narrow" w:eastAsia="Times New Roman" w:hAnsi="Arial Narrow" w:cs="Times New Roman"/>
            <w:color w:val="FC6B01"/>
            <w:sz w:val="24"/>
            <w:szCs w:val="24"/>
            <w:u w:val="single"/>
            <w:lang w:eastAsia="es-UY"/>
          </w:rPr>
          <w:t>carta de 20 de agosto a todo o povo de Deus</w:t>
        </w:r>
      </w:hyperlink>
      <w:r w:rsidRPr="00D41F09">
        <w:rPr>
          <w:rFonts w:ascii="Arial Narrow" w:eastAsia="Times New Roman" w:hAnsi="Arial Narrow" w:cs="Times New Roman"/>
          <w:color w:val="333333"/>
          <w:sz w:val="24"/>
          <w:szCs w:val="24"/>
          <w:lang w:eastAsia="es-UY"/>
        </w:rPr>
        <w:t>, </w:t>
      </w:r>
      <w:r w:rsidRPr="00D41F09">
        <w:rPr>
          <w:rFonts w:ascii="Arial Narrow" w:eastAsia="Times New Roman" w:hAnsi="Arial Narrow" w:cs="Times New Roman"/>
          <w:b/>
          <w:bCs/>
          <w:color w:val="333333"/>
          <w:sz w:val="24"/>
          <w:szCs w:val="24"/>
          <w:lang w:eastAsia="es-UY"/>
        </w:rPr>
        <w:t>Francisco</w:t>
      </w:r>
      <w:r w:rsidRPr="00D41F09">
        <w:rPr>
          <w:rFonts w:ascii="Arial Narrow" w:eastAsia="Times New Roman" w:hAnsi="Arial Narrow" w:cs="Times New Roman"/>
          <w:color w:val="333333"/>
          <w:sz w:val="24"/>
          <w:szCs w:val="24"/>
          <w:lang w:eastAsia="es-UY"/>
        </w:rPr>
        <w:t> identificou no clericalismo a verdadeira chaga da Igreja: prova disso é a tentativa de golpe de Estado do fim de semana, com o </w:t>
      </w:r>
      <w:hyperlink r:id="rId9" w:tgtFrame="_blank" w:history="1">
        <w:r w:rsidRPr="00D41F09">
          <w:rPr>
            <w:rFonts w:ascii="Arial Narrow" w:eastAsia="Times New Roman" w:hAnsi="Arial Narrow" w:cs="Times New Roman"/>
            <w:color w:val="FC6B01"/>
            <w:sz w:val="24"/>
            <w:szCs w:val="24"/>
            <w:u w:val="single"/>
            <w:lang w:eastAsia="es-UY"/>
          </w:rPr>
          <w:t>memorial publicado pelo ex-núncio nos Estados Unidos, Carlo Maria Viganò</w:t>
        </w:r>
      </w:hyperlink>
      <w:r w:rsidRPr="00D41F09">
        <w:rPr>
          <w:rFonts w:ascii="Arial Narrow" w:eastAsia="Times New Roman" w:hAnsi="Arial Narrow" w:cs="Times New Roman"/>
          <w:color w:val="333333"/>
          <w:sz w:val="24"/>
          <w:szCs w:val="24"/>
          <w:lang w:eastAsia="es-UY"/>
        </w:rPr>
        <w:t>.</w:t>
      </w:r>
    </w:p>
    <w:p w:rsidR="00D41F09" w:rsidRPr="00D41F09" w:rsidRDefault="00D41F09" w:rsidP="00D41F09">
      <w:pPr>
        <w:spacing w:after="0" w:line="276" w:lineRule="auto"/>
        <w:jc w:val="both"/>
        <w:textAlignment w:val="top"/>
        <w:rPr>
          <w:rFonts w:ascii="Arial Narrow" w:eastAsia="Times New Roman" w:hAnsi="Arial Narrow" w:cs="Times New Roman"/>
          <w:color w:val="333333"/>
          <w:sz w:val="24"/>
          <w:szCs w:val="24"/>
          <w:lang w:eastAsia="es-UY"/>
        </w:rPr>
      </w:pPr>
      <w:r w:rsidRPr="00D41F09">
        <w:rPr>
          <w:rFonts w:ascii="Arial Narrow" w:eastAsia="Times New Roman" w:hAnsi="Arial Narrow" w:cs="Times New Roman"/>
          <w:color w:val="333333"/>
          <w:sz w:val="24"/>
          <w:szCs w:val="24"/>
          <w:lang w:eastAsia="es-UY"/>
        </w:rPr>
        <w:t>A manobra foi estudada minuciosamente tanto nos tempos quanto nos modos – especialmente olhando para os jornalistas hostis a </w:t>
      </w:r>
      <w:r w:rsidRPr="00D41F09">
        <w:rPr>
          <w:rFonts w:ascii="Arial Narrow" w:eastAsia="Times New Roman" w:hAnsi="Arial Narrow" w:cs="Times New Roman"/>
          <w:b/>
          <w:bCs/>
          <w:color w:val="333333"/>
          <w:sz w:val="24"/>
          <w:szCs w:val="24"/>
          <w:lang w:eastAsia="es-UY"/>
        </w:rPr>
        <w:t>Francisco</w:t>
      </w:r>
      <w:r w:rsidRPr="00D41F09">
        <w:rPr>
          <w:rFonts w:ascii="Arial Narrow" w:eastAsia="Times New Roman" w:hAnsi="Arial Narrow" w:cs="Times New Roman"/>
          <w:color w:val="333333"/>
          <w:sz w:val="24"/>
          <w:szCs w:val="24"/>
          <w:lang w:eastAsia="es-UY"/>
        </w:rPr>
        <w:t> que se prestaram a isso – e fracassou, pelo menos quanto à tentativa de empurrar o papa a renunciar. Mas, para entender o que está acontecendo na Igreja, este momento deve ser analisado na rota entre os </w:t>
      </w:r>
      <w:r w:rsidRPr="00D41F09">
        <w:rPr>
          <w:rFonts w:ascii="Arial Narrow" w:eastAsia="Times New Roman" w:hAnsi="Arial Narrow" w:cs="Times New Roman"/>
          <w:b/>
          <w:bCs/>
          <w:color w:val="333333"/>
          <w:sz w:val="24"/>
          <w:szCs w:val="24"/>
          <w:lang w:eastAsia="es-UY"/>
        </w:rPr>
        <w:t>Estados Unidos</w:t>
      </w:r>
      <w:r w:rsidRPr="00D41F09">
        <w:rPr>
          <w:rFonts w:ascii="Arial Narrow" w:eastAsia="Times New Roman" w:hAnsi="Arial Narrow" w:cs="Times New Roman"/>
          <w:color w:val="333333"/>
          <w:sz w:val="24"/>
          <w:szCs w:val="24"/>
          <w:lang w:eastAsia="es-UY"/>
        </w:rPr>
        <w:t> e o </w:t>
      </w:r>
      <w:r w:rsidRPr="00D41F09">
        <w:rPr>
          <w:rFonts w:ascii="Arial Narrow" w:eastAsia="Times New Roman" w:hAnsi="Arial Narrow" w:cs="Times New Roman"/>
          <w:b/>
          <w:bCs/>
          <w:color w:val="333333"/>
          <w:sz w:val="24"/>
          <w:szCs w:val="24"/>
          <w:lang w:eastAsia="es-UY"/>
        </w:rPr>
        <w:t>Vaticano</w:t>
      </w:r>
      <w:r w:rsidRPr="00D41F09">
        <w:rPr>
          <w:rFonts w:ascii="Arial Narrow" w:eastAsia="Times New Roman" w:hAnsi="Arial Narrow" w:cs="Times New Roman"/>
          <w:color w:val="333333"/>
          <w:sz w:val="24"/>
          <w:szCs w:val="24"/>
          <w:lang w:eastAsia="es-UY"/>
        </w:rPr>
        <w:t>.</w:t>
      </w:r>
    </w:p>
    <w:p w:rsidR="00D41F09" w:rsidRPr="00D41F09" w:rsidRDefault="00D41F09" w:rsidP="00D41F09">
      <w:pPr>
        <w:spacing w:after="0" w:line="276" w:lineRule="auto"/>
        <w:jc w:val="both"/>
        <w:textAlignment w:val="top"/>
        <w:rPr>
          <w:rFonts w:ascii="Arial Narrow" w:eastAsia="Times New Roman" w:hAnsi="Arial Narrow" w:cs="Times New Roman"/>
          <w:color w:val="333333"/>
          <w:sz w:val="24"/>
          <w:szCs w:val="24"/>
          <w:lang w:eastAsia="es-UY"/>
        </w:rPr>
      </w:pPr>
      <w:r w:rsidRPr="00D41F09">
        <w:rPr>
          <w:rFonts w:ascii="Arial Narrow" w:eastAsia="Times New Roman" w:hAnsi="Arial Narrow" w:cs="Times New Roman"/>
          <w:color w:val="333333"/>
          <w:sz w:val="24"/>
          <w:szCs w:val="24"/>
          <w:lang w:eastAsia="es-UY"/>
        </w:rPr>
        <w:t>Por um lado, a manobra mostra uma soldagem entre uma agenda pessoal, fruto de sonhos de carreira despedaçados por parte de grupelhos adversos no pequeno mundo vaticano, e um </w:t>
      </w:r>
      <w:hyperlink r:id="rId10" w:tgtFrame="_blank" w:history="1">
        <w:r w:rsidRPr="00D41F09">
          <w:rPr>
            <w:rFonts w:ascii="Arial Narrow" w:eastAsia="Times New Roman" w:hAnsi="Arial Narrow" w:cs="Times New Roman"/>
            <w:color w:val="FC6B01"/>
            <w:sz w:val="24"/>
            <w:szCs w:val="24"/>
            <w:u w:val="single"/>
            <w:lang w:eastAsia="es-UY"/>
          </w:rPr>
          <w:t>vasto projeto ideológico e teológico que toma forma nos </w:t>
        </w:r>
        <w:r w:rsidRPr="00D41F09">
          <w:rPr>
            <w:rFonts w:ascii="Arial Narrow" w:eastAsia="Times New Roman" w:hAnsi="Arial Narrow" w:cs="Times New Roman"/>
            <w:b/>
            <w:bCs/>
            <w:color w:val="FC6B01"/>
            <w:sz w:val="24"/>
            <w:szCs w:val="24"/>
            <w:u w:val="single"/>
            <w:lang w:eastAsia="es-UY"/>
          </w:rPr>
          <w:t>Estados Unidos</w:t>
        </w:r>
      </w:hyperlink>
      <w:r w:rsidRPr="00D41F09">
        <w:rPr>
          <w:rFonts w:ascii="Arial Narrow" w:eastAsia="Times New Roman" w:hAnsi="Arial Narrow" w:cs="Times New Roman"/>
          <w:color w:val="333333"/>
          <w:sz w:val="24"/>
          <w:szCs w:val="24"/>
          <w:lang w:eastAsia="es-UY"/>
        </w:rPr>
        <w:t> desde as primeiras semanas do pontificado de </w:t>
      </w:r>
      <w:r w:rsidRPr="00D41F09">
        <w:rPr>
          <w:rFonts w:ascii="Arial Narrow" w:eastAsia="Times New Roman" w:hAnsi="Arial Narrow" w:cs="Times New Roman"/>
          <w:b/>
          <w:bCs/>
          <w:color w:val="333333"/>
          <w:sz w:val="24"/>
          <w:szCs w:val="24"/>
          <w:lang w:eastAsia="es-UY"/>
        </w:rPr>
        <w:t>Francisco</w:t>
      </w:r>
      <w:r w:rsidRPr="00D41F09">
        <w:rPr>
          <w:rFonts w:ascii="Arial Narrow" w:eastAsia="Times New Roman" w:hAnsi="Arial Narrow" w:cs="Times New Roman"/>
          <w:color w:val="333333"/>
          <w:sz w:val="24"/>
          <w:szCs w:val="24"/>
          <w:lang w:eastAsia="es-UY"/>
        </w:rPr>
        <w:t>.</w:t>
      </w:r>
    </w:p>
    <w:p w:rsidR="00D41F09" w:rsidRPr="00D41F09" w:rsidRDefault="00D41F09" w:rsidP="00D41F09">
      <w:pPr>
        <w:spacing w:after="0" w:line="276" w:lineRule="auto"/>
        <w:jc w:val="both"/>
        <w:textAlignment w:val="top"/>
        <w:rPr>
          <w:rFonts w:ascii="Arial Narrow" w:eastAsia="Times New Roman" w:hAnsi="Arial Narrow" w:cs="Times New Roman"/>
          <w:color w:val="333333"/>
          <w:sz w:val="24"/>
          <w:szCs w:val="24"/>
          <w:lang w:eastAsia="es-UY"/>
        </w:rPr>
      </w:pPr>
      <w:r w:rsidRPr="00D41F09">
        <w:rPr>
          <w:rFonts w:ascii="Arial Narrow" w:eastAsia="Times New Roman" w:hAnsi="Arial Narrow" w:cs="Times New Roman"/>
          <w:color w:val="333333"/>
          <w:sz w:val="24"/>
          <w:szCs w:val="24"/>
          <w:lang w:eastAsia="es-UY"/>
        </w:rPr>
        <w:t>Ainda em </w:t>
      </w:r>
      <w:hyperlink r:id="rId11" w:tgtFrame="_blank" w:history="1">
        <w:r w:rsidRPr="00D41F09">
          <w:rPr>
            <w:rFonts w:ascii="Arial Narrow" w:eastAsia="Times New Roman" w:hAnsi="Arial Narrow" w:cs="Times New Roman"/>
            <w:color w:val="FC6B01"/>
            <w:sz w:val="24"/>
            <w:szCs w:val="24"/>
            <w:u w:val="single"/>
            <w:lang w:eastAsia="es-UY"/>
          </w:rPr>
          <w:t>julho de 2013</w:t>
        </w:r>
      </w:hyperlink>
      <w:r w:rsidRPr="00D41F09">
        <w:rPr>
          <w:rFonts w:ascii="Arial Narrow" w:eastAsia="Times New Roman" w:hAnsi="Arial Narrow" w:cs="Times New Roman"/>
          <w:color w:val="333333"/>
          <w:sz w:val="24"/>
          <w:szCs w:val="24"/>
          <w:lang w:eastAsia="es-UY"/>
        </w:rPr>
        <w:t>, antes mesmo de </w:t>
      </w:r>
      <w:r w:rsidRPr="00D41F09">
        <w:rPr>
          <w:rFonts w:ascii="Arial Narrow" w:eastAsia="Times New Roman" w:hAnsi="Arial Narrow" w:cs="Times New Roman"/>
          <w:b/>
          <w:bCs/>
          <w:color w:val="333333"/>
          <w:sz w:val="24"/>
          <w:szCs w:val="24"/>
          <w:lang w:eastAsia="es-UY"/>
        </w:rPr>
        <w:t>Francisco</w:t>
      </w:r>
      <w:r w:rsidRPr="00D41F09">
        <w:rPr>
          <w:rFonts w:ascii="Arial Narrow" w:eastAsia="Times New Roman" w:hAnsi="Arial Narrow" w:cs="Times New Roman"/>
          <w:color w:val="333333"/>
          <w:sz w:val="24"/>
          <w:szCs w:val="24"/>
          <w:lang w:eastAsia="es-UY"/>
        </w:rPr>
        <w:t> tomar a iniciativa mais significativa do pontificado, uma parte da Igreja e do episcopado estadunidense não hesitou em manifestar o seu descontentamento em relação a um pontificado, o de </w:t>
      </w:r>
      <w:r w:rsidRPr="00D41F09">
        <w:rPr>
          <w:rFonts w:ascii="Arial Narrow" w:eastAsia="Times New Roman" w:hAnsi="Arial Narrow" w:cs="Times New Roman"/>
          <w:b/>
          <w:bCs/>
          <w:color w:val="333333"/>
          <w:sz w:val="24"/>
          <w:szCs w:val="24"/>
          <w:lang w:eastAsia="es-UY"/>
        </w:rPr>
        <w:t>Francisco</w:t>
      </w:r>
      <w:r w:rsidRPr="00D41F09">
        <w:rPr>
          <w:rFonts w:ascii="Arial Narrow" w:eastAsia="Times New Roman" w:hAnsi="Arial Narrow" w:cs="Times New Roman"/>
          <w:color w:val="333333"/>
          <w:sz w:val="24"/>
          <w:szCs w:val="24"/>
          <w:lang w:eastAsia="es-UY"/>
        </w:rPr>
        <w:t>, não suficientemente conservador e alinhado com o conservadorismo político que havia se radicalizado desde 2008, ou seja, após a eleição à presidência de </w:t>
      </w:r>
      <w:r w:rsidRPr="00D41F09">
        <w:rPr>
          <w:rFonts w:ascii="Arial Narrow" w:eastAsia="Times New Roman" w:hAnsi="Arial Narrow" w:cs="Times New Roman"/>
          <w:b/>
          <w:bCs/>
          <w:color w:val="333333"/>
          <w:sz w:val="24"/>
          <w:szCs w:val="24"/>
          <w:lang w:eastAsia="es-UY"/>
        </w:rPr>
        <w:t>Barack Obama</w:t>
      </w:r>
      <w:r w:rsidRPr="00D41F09">
        <w:rPr>
          <w:rFonts w:ascii="Arial Narrow" w:eastAsia="Times New Roman" w:hAnsi="Arial Narrow" w:cs="Times New Roman"/>
          <w:color w:val="333333"/>
          <w:sz w:val="24"/>
          <w:szCs w:val="24"/>
          <w:lang w:eastAsia="es-UY"/>
        </w:rPr>
        <w:t>. Esses bispos e intelectuais católicos veem no </w:t>
      </w:r>
      <w:r w:rsidRPr="00D41F09">
        <w:rPr>
          <w:rFonts w:ascii="Arial Narrow" w:eastAsia="Times New Roman" w:hAnsi="Arial Narrow" w:cs="Times New Roman"/>
          <w:b/>
          <w:bCs/>
          <w:color w:val="333333"/>
          <w:sz w:val="24"/>
          <w:szCs w:val="24"/>
          <w:lang w:eastAsia="es-UY"/>
        </w:rPr>
        <w:t>Papa Francisco</w:t>
      </w:r>
      <w:r w:rsidRPr="00D41F09">
        <w:rPr>
          <w:rFonts w:ascii="Arial Narrow" w:eastAsia="Times New Roman" w:hAnsi="Arial Narrow" w:cs="Times New Roman"/>
          <w:color w:val="333333"/>
          <w:sz w:val="24"/>
          <w:szCs w:val="24"/>
          <w:lang w:eastAsia="es-UY"/>
        </w:rPr>
        <w:t>, desde o início, uma espécie de </w:t>
      </w:r>
      <w:r w:rsidRPr="00D41F09">
        <w:rPr>
          <w:rFonts w:ascii="Arial Narrow" w:eastAsia="Times New Roman" w:hAnsi="Arial Narrow" w:cs="Times New Roman"/>
          <w:b/>
          <w:bCs/>
          <w:color w:val="333333"/>
          <w:sz w:val="24"/>
          <w:szCs w:val="24"/>
          <w:lang w:eastAsia="es-UY"/>
        </w:rPr>
        <w:t>Obama</w:t>
      </w:r>
      <w:r w:rsidRPr="00D41F09">
        <w:rPr>
          <w:rFonts w:ascii="Arial Narrow" w:eastAsia="Times New Roman" w:hAnsi="Arial Narrow" w:cs="Times New Roman"/>
          <w:color w:val="333333"/>
          <w:sz w:val="24"/>
          <w:szCs w:val="24"/>
          <w:lang w:eastAsia="es-UY"/>
        </w:rPr>
        <w:t> da Igreja e </w:t>
      </w:r>
      <w:hyperlink r:id="rId12" w:tgtFrame="_blank" w:history="1">
        <w:r w:rsidRPr="00D41F09">
          <w:rPr>
            <w:rFonts w:ascii="Arial Narrow" w:eastAsia="Times New Roman" w:hAnsi="Arial Narrow" w:cs="Times New Roman"/>
            <w:color w:val="FC6B01"/>
            <w:sz w:val="24"/>
            <w:szCs w:val="24"/>
            <w:u w:val="single"/>
            <w:lang w:eastAsia="es-UY"/>
          </w:rPr>
          <w:t>adotam com </w:t>
        </w:r>
        <w:r w:rsidRPr="00D41F09">
          <w:rPr>
            <w:rFonts w:ascii="Arial Narrow" w:eastAsia="Times New Roman" w:hAnsi="Arial Narrow" w:cs="Times New Roman"/>
            <w:b/>
            <w:bCs/>
            <w:color w:val="FC6B01"/>
            <w:sz w:val="24"/>
            <w:szCs w:val="24"/>
            <w:u w:val="single"/>
            <w:lang w:eastAsia="es-UY"/>
          </w:rPr>
          <w:t>Francisco</w:t>
        </w:r>
        <w:r w:rsidRPr="00D41F09">
          <w:rPr>
            <w:rFonts w:ascii="Arial Narrow" w:eastAsia="Times New Roman" w:hAnsi="Arial Narrow" w:cs="Times New Roman"/>
            <w:color w:val="FC6B01"/>
            <w:sz w:val="24"/>
            <w:szCs w:val="24"/>
            <w:u w:val="single"/>
            <w:lang w:eastAsia="es-UY"/>
          </w:rPr>
          <w:t> uma tática semelhante à adotada para </w:t>
        </w:r>
        <w:r w:rsidRPr="00D41F09">
          <w:rPr>
            <w:rFonts w:ascii="Arial Narrow" w:eastAsia="Times New Roman" w:hAnsi="Arial Narrow" w:cs="Times New Roman"/>
            <w:b/>
            <w:bCs/>
            <w:color w:val="FC6B01"/>
            <w:sz w:val="24"/>
            <w:szCs w:val="24"/>
            <w:u w:val="single"/>
            <w:lang w:eastAsia="es-UY"/>
          </w:rPr>
          <w:t>Obama</w:t>
        </w:r>
      </w:hyperlink>
      <w:r w:rsidRPr="00D41F09">
        <w:rPr>
          <w:rFonts w:ascii="Arial Narrow" w:eastAsia="Times New Roman" w:hAnsi="Arial Narrow" w:cs="Times New Roman"/>
          <w:color w:val="333333"/>
          <w:sz w:val="24"/>
          <w:szCs w:val="24"/>
          <w:lang w:eastAsia="es-UY"/>
        </w:rPr>
        <w:t>: a deslegitimação.</w:t>
      </w:r>
    </w:p>
    <w:p w:rsidR="00D41F09" w:rsidRPr="00D41F09" w:rsidRDefault="00D41F09" w:rsidP="00D41F09">
      <w:pPr>
        <w:spacing w:after="0" w:line="276" w:lineRule="auto"/>
        <w:jc w:val="both"/>
        <w:textAlignment w:val="top"/>
        <w:rPr>
          <w:rFonts w:ascii="Arial Narrow" w:eastAsia="Times New Roman" w:hAnsi="Arial Narrow" w:cs="Times New Roman"/>
          <w:color w:val="333333"/>
          <w:sz w:val="24"/>
          <w:szCs w:val="24"/>
          <w:lang w:eastAsia="es-UY"/>
        </w:rPr>
      </w:pPr>
      <w:r w:rsidRPr="00D41F09">
        <w:rPr>
          <w:rFonts w:ascii="Arial Narrow" w:eastAsia="Times New Roman" w:hAnsi="Arial Narrow" w:cs="Times New Roman"/>
          <w:color w:val="333333"/>
          <w:sz w:val="24"/>
          <w:szCs w:val="24"/>
          <w:lang w:eastAsia="es-UY"/>
        </w:rPr>
        <w:t>Lidando com o escândalo dos abusos sexuais nos </w:t>
      </w:r>
      <w:r w:rsidRPr="00D41F09">
        <w:rPr>
          <w:rFonts w:ascii="Arial Narrow" w:eastAsia="Times New Roman" w:hAnsi="Arial Narrow" w:cs="Times New Roman"/>
          <w:b/>
          <w:bCs/>
          <w:color w:val="333333"/>
          <w:sz w:val="24"/>
          <w:szCs w:val="24"/>
          <w:lang w:eastAsia="es-UY"/>
        </w:rPr>
        <w:t>Estados Unidos</w:t>
      </w:r>
      <w:r w:rsidRPr="00D41F09">
        <w:rPr>
          <w:rFonts w:ascii="Arial Narrow" w:eastAsia="Times New Roman" w:hAnsi="Arial Narrow" w:cs="Times New Roman"/>
          <w:color w:val="333333"/>
          <w:sz w:val="24"/>
          <w:szCs w:val="24"/>
          <w:lang w:eastAsia="es-UY"/>
        </w:rPr>
        <w:t> desde 2002, os bispos estadunidenses nomeados por </w:t>
      </w:r>
      <w:r w:rsidRPr="00D41F09">
        <w:rPr>
          <w:rFonts w:ascii="Arial Narrow" w:eastAsia="Times New Roman" w:hAnsi="Arial Narrow" w:cs="Times New Roman"/>
          <w:b/>
          <w:bCs/>
          <w:color w:val="333333"/>
          <w:sz w:val="24"/>
          <w:szCs w:val="24"/>
          <w:lang w:eastAsia="es-UY"/>
        </w:rPr>
        <w:t>João Paulo II</w:t>
      </w:r>
      <w:r w:rsidRPr="00D41F09">
        <w:rPr>
          <w:rFonts w:ascii="Arial Narrow" w:eastAsia="Times New Roman" w:hAnsi="Arial Narrow" w:cs="Times New Roman"/>
          <w:color w:val="333333"/>
          <w:sz w:val="24"/>
          <w:szCs w:val="24"/>
          <w:lang w:eastAsia="es-UY"/>
        </w:rPr>
        <w:t> e </w:t>
      </w:r>
      <w:r w:rsidRPr="00D41F09">
        <w:rPr>
          <w:rFonts w:ascii="Arial Narrow" w:eastAsia="Times New Roman" w:hAnsi="Arial Narrow" w:cs="Times New Roman"/>
          <w:b/>
          <w:bCs/>
          <w:color w:val="333333"/>
          <w:sz w:val="24"/>
          <w:szCs w:val="24"/>
          <w:lang w:eastAsia="es-UY"/>
        </w:rPr>
        <w:t>Bento XVI</w:t>
      </w:r>
      <w:r w:rsidRPr="00D41F09">
        <w:rPr>
          <w:rFonts w:ascii="Arial Narrow" w:eastAsia="Times New Roman" w:hAnsi="Arial Narrow" w:cs="Times New Roman"/>
          <w:color w:val="333333"/>
          <w:sz w:val="24"/>
          <w:szCs w:val="24"/>
          <w:lang w:eastAsia="es-UY"/>
        </w:rPr>
        <w:t> não podem se irritar com o papado por ter criado uma classe episcopal inepta para tratar da única questão em relação à qual deveriam ser confiáveis, ou seja, “lei e ordem”. O momento oportuno para atacar </w:t>
      </w:r>
      <w:r w:rsidRPr="00D41F09">
        <w:rPr>
          <w:rFonts w:ascii="Arial Narrow" w:eastAsia="Times New Roman" w:hAnsi="Arial Narrow" w:cs="Times New Roman"/>
          <w:b/>
          <w:bCs/>
          <w:color w:val="333333"/>
          <w:sz w:val="24"/>
          <w:szCs w:val="24"/>
          <w:lang w:eastAsia="es-UY"/>
        </w:rPr>
        <w:t>Francisco</w:t>
      </w:r>
      <w:r w:rsidRPr="00D41F09">
        <w:rPr>
          <w:rFonts w:ascii="Arial Narrow" w:eastAsia="Times New Roman" w:hAnsi="Arial Narrow" w:cs="Times New Roman"/>
          <w:color w:val="333333"/>
          <w:sz w:val="24"/>
          <w:szCs w:val="24"/>
          <w:lang w:eastAsia="es-UY"/>
        </w:rPr>
        <w:t> foi oferecido pela tempestade perfeita do verão de 2018 – o rescaldo da viagem ao </w:t>
      </w:r>
      <w:r w:rsidRPr="00D41F09">
        <w:rPr>
          <w:rFonts w:ascii="Arial Narrow" w:eastAsia="Times New Roman" w:hAnsi="Arial Narrow" w:cs="Times New Roman"/>
          <w:b/>
          <w:bCs/>
          <w:color w:val="333333"/>
          <w:sz w:val="24"/>
          <w:szCs w:val="24"/>
          <w:lang w:eastAsia="es-UY"/>
        </w:rPr>
        <w:t>Chile</w:t>
      </w:r>
      <w:r w:rsidRPr="00D41F09">
        <w:rPr>
          <w:rFonts w:ascii="Arial Narrow" w:eastAsia="Times New Roman" w:hAnsi="Arial Narrow" w:cs="Times New Roman"/>
          <w:color w:val="333333"/>
          <w:sz w:val="24"/>
          <w:szCs w:val="24"/>
          <w:lang w:eastAsia="es-UY"/>
        </w:rPr>
        <w:t>, as revelações sobre o ex-cardeal </w:t>
      </w:r>
      <w:hyperlink r:id="rId13" w:tgtFrame="_blank" w:history="1">
        <w:r w:rsidRPr="00D41F09">
          <w:rPr>
            <w:rFonts w:ascii="Arial Narrow" w:eastAsia="Times New Roman" w:hAnsi="Arial Narrow" w:cs="Times New Roman"/>
            <w:color w:val="FC6B01"/>
            <w:sz w:val="24"/>
            <w:szCs w:val="24"/>
            <w:u w:val="single"/>
            <w:lang w:eastAsia="es-UY"/>
          </w:rPr>
          <w:t>Theodore McCarrick</w:t>
        </w:r>
      </w:hyperlink>
      <w:r w:rsidRPr="00D41F09">
        <w:rPr>
          <w:rFonts w:ascii="Arial Narrow" w:eastAsia="Times New Roman" w:hAnsi="Arial Narrow" w:cs="Times New Roman"/>
          <w:color w:val="333333"/>
          <w:sz w:val="24"/>
          <w:szCs w:val="24"/>
          <w:lang w:eastAsia="es-UY"/>
        </w:rPr>
        <w:t>, as investigações sobre alguns seminários nos </w:t>
      </w:r>
      <w:r w:rsidRPr="00D41F09">
        <w:rPr>
          <w:rFonts w:ascii="Arial Narrow" w:eastAsia="Times New Roman" w:hAnsi="Arial Narrow" w:cs="Times New Roman"/>
          <w:b/>
          <w:bCs/>
          <w:color w:val="333333"/>
          <w:sz w:val="24"/>
          <w:szCs w:val="24"/>
          <w:lang w:eastAsia="es-UY"/>
        </w:rPr>
        <w:t>Estados Unidos</w:t>
      </w:r>
      <w:r w:rsidRPr="00D41F09">
        <w:rPr>
          <w:rFonts w:ascii="Arial Narrow" w:eastAsia="Times New Roman" w:hAnsi="Arial Narrow" w:cs="Times New Roman"/>
          <w:color w:val="333333"/>
          <w:sz w:val="24"/>
          <w:szCs w:val="24"/>
          <w:lang w:eastAsia="es-UY"/>
        </w:rPr>
        <w:t> e, finalmente, o </w:t>
      </w:r>
      <w:hyperlink r:id="rId14" w:tgtFrame="_blank" w:history="1">
        <w:r w:rsidRPr="00D41F09">
          <w:rPr>
            <w:rFonts w:ascii="Arial Narrow" w:eastAsia="Times New Roman" w:hAnsi="Arial Narrow" w:cs="Times New Roman"/>
            <w:color w:val="FC6B01"/>
            <w:sz w:val="24"/>
            <w:szCs w:val="24"/>
            <w:u w:val="single"/>
            <w:lang w:eastAsia="es-UY"/>
          </w:rPr>
          <w:t>relatório do Grande Júri da Pensilvânia</w:t>
        </w:r>
      </w:hyperlink>
      <w:r w:rsidRPr="00D41F09">
        <w:rPr>
          <w:rFonts w:ascii="Arial Narrow" w:eastAsia="Times New Roman" w:hAnsi="Arial Narrow" w:cs="Times New Roman"/>
          <w:color w:val="333333"/>
          <w:sz w:val="24"/>
          <w:szCs w:val="24"/>
          <w:lang w:eastAsia="es-UY"/>
        </w:rPr>
        <w:t>.</w:t>
      </w:r>
    </w:p>
    <w:p w:rsidR="00D41F09" w:rsidRPr="00D41F09" w:rsidRDefault="00D41F09" w:rsidP="00D41F09">
      <w:pPr>
        <w:spacing w:after="0" w:line="276" w:lineRule="auto"/>
        <w:jc w:val="both"/>
        <w:textAlignment w:val="top"/>
        <w:rPr>
          <w:rFonts w:ascii="Arial Narrow" w:eastAsia="Times New Roman" w:hAnsi="Arial Narrow" w:cs="Times New Roman"/>
          <w:color w:val="333333"/>
          <w:sz w:val="24"/>
          <w:szCs w:val="24"/>
          <w:lang w:eastAsia="es-UY"/>
        </w:rPr>
      </w:pPr>
      <w:r w:rsidRPr="00D41F09">
        <w:rPr>
          <w:rFonts w:ascii="Arial Narrow" w:eastAsia="Times New Roman" w:hAnsi="Arial Narrow" w:cs="Times New Roman"/>
          <w:color w:val="333333"/>
          <w:sz w:val="24"/>
          <w:szCs w:val="24"/>
          <w:lang w:eastAsia="es-UY"/>
        </w:rPr>
        <w:lastRenderedPageBreak/>
        <w:t>Quem pensou essa operação aceita o risco de apontar para o </w:t>
      </w:r>
      <w:r w:rsidRPr="00D41F09">
        <w:rPr>
          <w:rFonts w:ascii="Arial Narrow" w:eastAsia="Times New Roman" w:hAnsi="Arial Narrow" w:cs="Times New Roman"/>
          <w:b/>
          <w:bCs/>
          <w:color w:val="333333"/>
          <w:sz w:val="24"/>
          <w:szCs w:val="24"/>
          <w:lang w:eastAsia="es-UY"/>
        </w:rPr>
        <w:t>Papa Francisco</w:t>
      </w:r>
      <w:r w:rsidRPr="00D41F09">
        <w:rPr>
          <w:rFonts w:ascii="Arial Narrow" w:eastAsia="Times New Roman" w:hAnsi="Arial Narrow" w:cs="Times New Roman"/>
          <w:color w:val="333333"/>
          <w:sz w:val="24"/>
          <w:szCs w:val="24"/>
          <w:lang w:eastAsia="es-UY"/>
        </w:rPr>
        <w:t> sem se importar com o fato de que um ataque a </w:t>
      </w:r>
      <w:r w:rsidRPr="00D41F09">
        <w:rPr>
          <w:rFonts w:ascii="Arial Narrow" w:eastAsia="Times New Roman" w:hAnsi="Arial Narrow" w:cs="Times New Roman"/>
          <w:b/>
          <w:bCs/>
          <w:color w:val="333333"/>
          <w:sz w:val="24"/>
          <w:szCs w:val="24"/>
          <w:lang w:eastAsia="es-UY"/>
        </w:rPr>
        <w:t>Francisco</w:t>
      </w:r>
      <w:r w:rsidRPr="00D41F09">
        <w:rPr>
          <w:rFonts w:ascii="Arial Narrow" w:eastAsia="Times New Roman" w:hAnsi="Arial Narrow" w:cs="Times New Roman"/>
          <w:color w:val="333333"/>
          <w:sz w:val="24"/>
          <w:szCs w:val="24"/>
          <w:lang w:eastAsia="es-UY"/>
        </w:rPr>
        <w:t> sobre a questão dos abusos necessariamente envolveria os seus dois antecessores imediatos. A </w:t>
      </w:r>
      <w:hyperlink r:id="rId15" w:tgtFrame="_blank" w:history="1">
        <w:r w:rsidRPr="00D41F09">
          <w:rPr>
            <w:rFonts w:ascii="Arial Narrow" w:eastAsia="Times New Roman" w:hAnsi="Arial Narrow" w:cs="Times New Roman"/>
            <w:color w:val="FC6B01"/>
            <w:sz w:val="24"/>
            <w:szCs w:val="24"/>
            <w:u w:val="single"/>
            <w:lang w:eastAsia="es-UY"/>
          </w:rPr>
          <w:t>tentativa de golpe contra </w:t>
        </w:r>
        <w:r w:rsidRPr="00D41F09">
          <w:rPr>
            <w:rFonts w:ascii="Arial Narrow" w:eastAsia="Times New Roman" w:hAnsi="Arial Narrow" w:cs="Times New Roman"/>
            <w:b/>
            <w:bCs/>
            <w:color w:val="FC6B01"/>
            <w:sz w:val="24"/>
            <w:szCs w:val="24"/>
            <w:u w:val="single"/>
            <w:lang w:eastAsia="es-UY"/>
          </w:rPr>
          <w:t>Francisco</w:t>
        </w:r>
      </w:hyperlink>
      <w:r w:rsidRPr="00D41F09">
        <w:rPr>
          <w:rFonts w:ascii="Arial Narrow" w:eastAsia="Times New Roman" w:hAnsi="Arial Narrow" w:cs="Times New Roman"/>
          <w:color w:val="333333"/>
          <w:sz w:val="24"/>
          <w:szCs w:val="24"/>
          <w:lang w:eastAsia="es-UY"/>
        </w:rPr>
        <w:t> fala sobre o estado em que se encontra a </w:t>
      </w:r>
      <w:hyperlink r:id="rId16" w:tgtFrame="_blank" w:history="1">
        <w:r w:rsidRPr="00D41F09">
          <w:rPr>
            <w:rFonts w:ascii="Arial Narrow" w:eastAsia="Times New Roman" w:hAnsi="Arial Narrow" w:cs="Times New Roman"/>
            <w:color w:val="FC6B01"/>
            <w:sz w:val="24"/>
            <w:szCs w:val="24"/>
            <w:u w:val="single"/>
            <w:lang w:eastAsia="es-UY"/>
          </w:rPr>
          <w:t>oposição extremista contra </w:t>
        </w:r>
        <w:r w:rsidRPr="00D41F09">
          <w:rPr>
            <w:rFonts w:ascii="Arial Narrow" w:eastAsia="Times New Roman" w:hAnsi="Arial Narrow" w:cs="Times New Roman"/>
            <w:b/>
            <w:bCs/>
            <w:color w:val="FC6B01"/>
            <w:sz w:val="24"/>
            <w:szCs w:val="24"/>
            <w:u w:val="single"/>
            <w:lang w:eastAsia="es-UY"/>
          </w:rPr>
          <w:t>Francisco</w:t>
        </w:r>
        <w:r w:rsidRPr="00D41F09">
          <w:rPr>
            <w:rFonts w:ascii="Arial Narrow" w:eastAsia="Times New Roman" w:hAnsi="Arial Narrow" w:cs="Times New Roman"/>
            <w:color w:val="FC6B01"/>
            <w:sz w:val="24"/>
            <w:szCs w:val="24"/>
            <w:u w:val="single"/>
            <w:lang w:eastAsia="es-UY"/>
          </w:rPr>
          <w:t>, especialmente nos </w:t>
        </w:r>
        <w:r w:rsidRPr="00D41F09">
          <w:rPr>
            <w:rFonts w:ascii="Arial Narrow" w:eastAsia="Times New Roman" w:hAnsi="Arial Narrow" w:cs="Times New Roman"/>
            <w:b/>
            <w:bCs/>
            <w:color w:val="FC6B01"/>
            <w:sz w:val="24"/>
            <w:szCs w:val="24"/>
            <w:u w:val="single"/>
            <w:lang w:eastAsia="es-UY"/>
          </w:rPr>
          <w:t>Estados Unidos</w:t>
        </w:r>
      </w:hyperlink>
      <w:r w:rsidRPr="00D41F09">
        <w:rPr>
          <w:rFonts w:ascii="Arial Narrow" w:eastAsia="Times New Roman" w:hAnsi="Arial Narrow" w:cs="Times New Roman"/>
          <w:color w:val="333333"/>
          <w:sz w:val="24"/>
          <w:szCs w:val="24"/>
          <w:lang w:eastAsia="es-UY"/>
        </w:rPr>
        <w:t>: o fato de a ala tradicionalista aceitar o risco de prejudicar </w:t>
      </w:r>
      <w:r w:rsidRPr="00D41F09">
        <w:rPr>
          <w:rFonts w:ascii="Arial Narrow" w:eastAsia="Times New Roman" w:hAnsi="Arial Narrow" w:cs="Times New Roman"/>
          <w:b/>
          <w:bCs/>
          <w:color w:val="333333"/>
          <w:sz w:val="24"/>
          <w:szCs w:val="24"/>
          <w:lang w:eastAsia="es-UY"/>
        </w:rPr>
        <w:t>Bento XVI </w:t>
      </w:r>
      <w:r w:rsidRPr="00D41F09">
        <w:rPr>
          <w:rFonts w:ascii="Arial Narrow" w:eastAsia="Times New Roman" w:hAnsi="Arial Narrow" w:cs="Times New Roman"/>
          <w:color w:val="333333"/>
          <w:sz w:val="24"/>
          <w:szCs w:val="24"/>
          <w:lang w:eastAsia="es-UY"/>
        </w:rPr>
        <w:t>e </w:t>
      </w:r>
      <w:r w:rsidRPr="00D41F09">
        <w:rPr>
          <w:rFonts w:ascii="Arial Narrow" w:eastAsia="Times New Roman" w:hAnsi="Arial Narrow" w:cs="Times New Roman"/>
          <w:b/>
          <w:bCs/>
          <w:color w:val="333333"/>
          <w:sz w:val="24"/>
          <w:szCs w:val="24"/>
          <w:lang w:eastAsia="es-UY"/>
        </w:rPr>
        <w:t>João Paulo II</w:t>
      </w:r>
      <w:r w:rsidRPr="00D41F09">
        <w:rPr>
          <w:rFonts w:ascii="Arial Narrow" w:eastAsia="Times New Roman" w:hAnsi="Arial Narrow" w:cs="Times New Roman"/>
          <w:color w:val="333333"/>
          <w:sz w:val="24"/>
          <w:szCs w:val="24"/>
          <w:lang w:eastAsia="es-UY"/>
        </w:rPr>
        <w:t> – no panteão católico estadunidense, vistos como o oposto de </w:t>
      </w:r>
      <w:r w:rsidRPr="00D41F09">
        <w:rPr>
          <w:rFonts w:ascii="Arial Narrow" w:eastAsia="Times New Roman" w:hAnsi="Arial Narrow" w:cs="Times New Roman"/>
          <w:b/>
          <w:bCs/>
          <w:color w:val="333333"/>
          <w:sz w:val="24"/>
          <w:szCs w:val="24"/>
          <w:lang w:eastAsia="es-UY"/>
        </w:rPr>
        <w:t>Francisco</w:t>
      </w:r>
      <w:r w:rsidRPr="00D41F09">
        <w:rPr>
          <w:rFonts w:ascii="Arial Narrow" w:eastAsia="Times New Roman" w:hAnsi="Arial Narrow" w:cs="Times New Roman"/>
          <w:color w:val="333333"/>
          <w:sz w:val="24"/>
          <w:szCs w:val="24"/>
          <w:lang w:eastAsia="es-UY"/>
        </w:rPr>
        <w:t> – diz muito sobre o seu desespero.</w:t>
      </w:r>
    </w:p>
    <w:p w:rsidR="00D41F09" w:rsidRDefault="00D41F09" w:rsidP="00D41F09">
      <w:pPr>
        <w:spacing w:after="0" w:line="276" w:lineRule="auto"/>
        <w:jc w:val="both"/>
        <w:textAlignment w:val="top"/>
        <w:rPr>
          <w:rFonts w:ascii="Arial Narrow" w:eastAsia="Times New Roman" w:hAnsi="Arial Narrow" w:cs="Times New Roman"/>
          <w:color w:val="333333"/>
          <w:sz w:val="24"/>
          <w:szCs w:val="24"/>
          <w:lang w:eastAsia="es-UY"/>
        </w:rPr>
      </w:pPr>
    </w:p>
    <w:p w:rsidR="00D41F09" w:rsidRPr="00D41F09" w:rsidRDefault="00D41F09" w:rsidP="00D41F09">
      <w:pPr>
        <w:spacing w:after="0" w:line="276" w:lineRule="auto"/>
        <w:jc w:val="both"/>
        <w:textAlignment w:val="top"/>
        <w:rPr>
          <w:rFonts w:ascii="Arial Narrow" w:eastAsia="Times New Roman" w:hAnsi="Arial Narrow" w:cs="Times New Roman"/>
          <w:color w:val="333333"/>
          <w:sz w:val="24"/>
          <w:szCs w:val="24"/>
          <w:lang w:eastAsia="es-UY"/>
        </w:rPr>
      </w:pPr>
      <w:r w:rsidRPr="00D41F09">
        <w:rPr>
          <w:rFonts w:ascii="Arial Narrow" w:eastAsia="Times New Roman" w:hAnsi="Arial Narrow" w:cs="Times New Roman"/>
          <w:color w:val="333333"/>
          <w:sz w:val="24"/>
          <w:szCs w:val="24"/>
          <w:lang w:eastAsia="es-UY"/>
        </w:rPr>
        <w:t>A escolha do </w:t>
      </w:r>
      <w:r w:rsidRPr="00D41F09">
        <w:rPr>
          <w:rFonts w:ascii="Arial Narrow" w:eastAsia="Times New Roman" w:hAnsi="Arial Narrow" w:cs="Times New Roman"/>
          <w:b/>
          <w:bCs/>
          <w:color w:val="333333"/>
          <w:sz w:val="24"/>
          <w:szCs w:val="24"/>
          <w:lang w:eastAsia="es-UY"/>
        </w:rPr>
        <w:t>Papa Francisco</w:t>
      </w:r>
      <w:r w:rsidRPr="00D41F09">
        <w:rPr>
          <w:rFonts w:ascii="Arial Narrow" w:eastAsia="Times New Roman" w:hAnsi="Arial Narrow" w:cs="Times New Roman"/>
          <w:color w:val="333333"/>
          <w:sz w:val="24"/>
          <w:szCs w:val="24"/>
          <w:lang w:eastAsia="es-UY"/>
        </w:rPr>
        <w:t> de </w:t>
      </w:r>
      <w:hyperlink r:id="rId17" w:tgtFrame="_blank" w:history="1">
        <w:r w:rsidRPr="00D41F09">
          <w:rPr>
            <w:rFonts w:ascii="Arial Narrow" w:eastAsia="Times New Roman" w:hAnsi="Arial Narrow" w:cs="Times New Roman"/>
            <w:color w:val="FC6B01"/>
            <w:sz w:val="24"/>
            <w:szCs w:val="24"/>
            <w:u w:val="single"/>
            <w:lang w:eastAsia="es-UY"/>
          </w:rPr>
          <w:t>não se defender das acusações contidas no memorial</w:t>
        </w:r>
      </w:hyperlink>
      <w:r w:rsidRPr="00D41F09">
        <w:rPr>
          <w:rFonts w:ascii="Arial Narrow" w:eastAsia="Times New Roman" w:hAnsi="Arial Narrow" w:cs="Times New Roman"/>
          <w:color w:val="333333"/>
          <w:sz w:val="24"/>
          <w:szCs w:val="24"/>
          <w:lang w:eastAsia="es-UY"/>
        </w:rPr>
        <w:t>, durante a coletiva de imprensa da volta da </w:t>
      </w:r>
      <w:r w:rsidRPr="00D41F09">
        <w:rPr>
          <w:rFonts w:ascii="Arial Narrow" w:eastAsia="Times New Roman" w:hAnsi="Arial Narrow" w:cs="Times New Roman"/>
          <w:b/>
          <w:bCs/>
          <w:color w:val="333333"/>
          <w:sz w:val="24"/>
          <w:szCs w:val="24"/>
          <w:lang w:eastAsia="es-UY"/>
        </w:rPr>
        <w:t>Irlanda</w:t>
      </w:r>
      <w:r w:rsidRPr="00D41F09">
        <w:rPr>
          <w:rFonts w:ascii="Arial Narrow" w:eastAsia="Times New Roman" w:hAnsi="Arial Narrow" w:cs="Times New Roman"/>
          <w:color w:val="333333"/>
          <w:sz w:val="24"/>
          <w:szCs w:val="24"/>
          <w:lang w:eastAsia="es-UY"/>
        </w:rPr>
        <w:t>, também deve ser lida como uma recusa a levar em consideração as acusações contra outros – incluindo </w:t>
      </w:r>
      <w:r w:rsidRPr="00D41F09">
        <w:rPr>
          <w:rFonts w:ascii="Arial Narrow" w:eastAsia="Times New Roman" w:hAnsi="Arial Narrow" w:cs="Times New Roman"/>
          <w:b/>
          <w:bCs/>
          <w:color w:val="333333"/>
          <w:sz w:val="24"/>
          <w:szCs w:val="24"/>
          <w:lang w:eastAsia="es-UY"/>
        </w:rPr>
        <w:t>Bento XVI</w:t>
      </w:r>
      <w:r w:rsidRPr="00D41F09">
        <w:rPr>
          <w:rFonts w:ascii="Arial Narrow" w:eastAsia="Times New Roman" w:hAnsi="Arial Narrow" w:cs="Times New Roman"/>
          <w:color w:val="333333"/>
          <w:sz w:val="24"/>
          <w:szCs w:val="24"/>
          <w:lang w:eastAsia="es-UY"/>
        </w:rPr>
        <w:t> – formuladas nesse documento.</w:t>
      </w:r>
    </w:p>
    <w:p w:rsidR="00D41F09" w:rsidRPr="00D41F09" w:rsidRDefault="00B34DA6" w:rsidP="00D41F09">
      <w:pPr>
        <w:spacing w:after="0" w:line="276" w:lineRule="auto"/>
        <w:jc w:val="both"/>
        <w:textAlignment w:val="top"/>
        <w:rPr>
          <w:rFonts w:ascii="Arial Narrow" w:eastAsia="Times New Roman" w:hAnsi="Arial Narrow" w:cs="Times New Roman"/>
          <w:color w:val="333333"/>
          <w:sz w:val="24"/>
          <w:szCs w:val="24"/>
          <w:lang w:eastAsia="es-UY"/>
        </w:rPr>
      </w:pPr>
      <w:hyperlink r:id="rId18" w:tgtFrame="_blank" w:history="1">
        <w:r w:rsidR="00D41F09" w:rsidRPr="00D41F09">
          <w:rPr>
            <w:rFonts w:ascii="Arial Narrow" w:eastAsia="Times New Roman" w:hAnsi="Arial Narrow" w:cs="Times New Roman"/>
            <w:color w:val="FC6B01"/>
            <w:sz w:val="24"/>
            <w:szCs w:val="24"/>
            <w:u w:val="single"/>
            <w:lang w:eastAsia="es-UY"/>
          </w:rPr>
          <w:t>Muitos no </w:t>
        </w:r>
        <w:r w:rsidR="00D41F09" w:rsidRPr="00D41F09">
          <w:rPr>
            <w:rFonts w:ascii="Arial Narrow" w:eastAsia="Times New Roman" w:hAnsi="Arial Narrow" w:cs="Times New Roman"/>
            <w:b/>
            <w:bCs/>
            <w:color w:val="FC6B01"/>
            <w:sz w:val="24"/>
            <w:szCs w:val="24"/>
            <w:u w:val="single"/>
            <w:lang w:eastAsia="es-UY"/>
          </w:rPr>
          <w:t>Vaticano</w:t>
        </w:r>
        <w:r w:rsidR="00D41F09" w:rsidRPr="00D41F09">
          <w:rPr>
            <w:rFonts w:ascii="Arial Narrow" w:eastAsia="Times New Roman" w:hAnsi="Arial Narrow" w:cs="Times New Roman"/>
            <w:color w:val="FC6B01"/>
            <w:sz w:val="24"/>
            <w:szCs w:val="24"/>
            <w:u w:val="single"/>
            <w:lang w:eastAsia="es-UY"/>
          </w:rPr>
          <w:t>, mais cedo ou mais tarde, terão que dar explicações</w:t>
        </w:r>
      </w:hyperlink>
      <w:r w:rsidR="00D41F09" w:rsidRPr="00D41F09">
        <w:rPr>
          <w:rFonts w:ascii="Arial Narrow" w:eastAsia="Times New Roman" w:hAnsi="Arial Narrow" w:cs="Times New Roman"/>
          <w:color w:val="333333"/>
          <w:sz w:val="24"/>
          <w:szCs w:val="24"/>
          <w:lang w:eastAsia="es-UY"/>
        </w:rPr>
        <w:t>: mas essa é uma questão que não afeta </w:t>
      </w:r>
      <w:r w:rsidR="00D41F09" w:rsidRPr="00D41F09">
        <w:rPr>
          <w:rFonts w:ascii="Arial Narrow" w:eastAsia="Times New Roman" w:hAnsi="Arial Narrow" w:cs="Times New Roman"/>
          <w:b/>
          <w:bCs/>
          <w:color w:val="333333"/>
          <w:sz w:val="24"/>
          <w:szCs w:val="24"/>
          <w:lang w:eastAsia="es-UY"/>
        </w:rPr>
        <w:t>Francisco</w:t>
      </w:r>
      <w:r w:rsidR="00D41F09" w:rsidRPr="00D41F09">
        <w:rPr>
          <w:rFonts w:ascii="Arial Narrow" w:eastAsia="Times New Roman" w:hAnsi="Arial Narrow" w:cs="Times New Roman"/>
          <w:color w:val="333333"/>
          <w:sz w:val="24"/>
          <w:szCs w:val="24"/>
          <w:lang w:eastAsia="es-UY"/>
        </w:rPr>
        <w:t> em primeira pessoa, que sempre se manteve longe dos grupelhos curiais postos em questão pelo ex-núncio. </w:t>
      </w:r>
      <w:r w:rsidR="00D41F09" w:rsidRPr="00D41F09">
        <w:rPr>
          <w:rFonts w:ascii="Arial Narrow" w:eastAsia="Times New Roman" w:hAnsi="Arial Narrow" w:cs="Times New Roman"/>
          <w:b/>
          <w:bCs/>
          <w:color w:val="333333"/>
          <w:sz w:val="24"/>
          <w:szCs w:val="24"/>
          <w:lang w:eastAsia="es-UY"/>
        </w:rPr>
        <w:t>Viganò</w:t>
      </w:r>
      <w:r w:rsidR="00D41F09" w:rsidRPr="00D41F09">
        <w:rPr>
          <w:rFonts w:ascii="Arial Narrow" w:eastAsia="Times New Roman" w:hAnsi="Arial Narrow" w:cs="Times New Roman"/>
          <w:color w:val="333333"/>
          <w:sz w:val="24"/>
          <w:szCs w:val="24"/>
          <w:lang w:eastAsia="es-UY"/>
        </w:rPr>
        <w:t> e um certa direita católica nos </w:t>
      </w:r>
      <w:r w:rsidR="00D41F09" w:rsidRPr="00D41F09">
        <w:rPr>
          <w:rFonts w:ascii="Arial Narrow" w:eastAsia="Times New Roman" w:hAnsi="Arial Narrow" w:cs="Times New Roman"/>
          <w:b/>
          <w:bCs/>
          <w:color w:val="333333"/>
          <w:sz w:val="24"/>
          <w:szCs w:val="24"/>
          <w:lang w:eastAsia="es-UY"/>
        </w:rPr>
        <w:t>Estados Unidos</w:t>
      </w:r>
      <w:r w:rsidR="00D41F09" w:rsidRPr="00D41F09">
        <w:rPr>
          <w:rFonts w:ascii="Arial Narrow" w:eastAsia="Times New Roman" w:hAnsi="Arial Narrow" w:cs="Times New Roman"/>
          <w:color w:val="333333"/>
          <w:sz w:val="24"/>
          <w:szCs w:val="24"/>
          <w:lang w:eastAsia="es-UY"/>
        </w:rPr>
        <w:t>, que o núncio em </w:t>
      </w:r>
      <w:r w:rsidR="00D41F09" w:rsidRPr="00D41F09">
        <w:rPr>
          <w:rFonts w:ascii="Arial Narrow" w:eastAsia="Times New Roman" w:hAnsi="Arial Narrow" w:cs="Times New Roman"/>
          <w:b/>
          <w:bCs/>
          <w:color w:val="333333"/>
          <w:sz w:val="24"/>
          <w:szCs w:val="24"/>
          <w:lang w:eastAsia="es-UY"/>
        </w:rPr>
        <w:t>Washington</w:t>
      </w:r>
      <w:r w:rsidR="00D41F09" w:rsidRPr="00D41F09">
        <w:rPr>
          <w:rFonts w:ascii="Arial Narrow" w:eastAsia="Times New Roman" w:hAnsi="Arial Narrow" w:cs="Times New Roman"/>
          <w:color w:val="333333"/>
          <w:sz w:val="24"/>
          <w:szCs w:val="24"/>
          <w:lang w:eastAsia="es-UY"/>
        </w:rPr>
        <w:t> frequentou entre 2011 e 2016, às vezes dando a impressão de trabalhar mais pelos ideólogos daquela ala do que pelo papa (como no caso do encontro entre o papa e </w:t>
      </w:r>
      <w:hyperlink r:id="rId19" w:tgtFrame="_blank" w:history="1">
        <w:r w:rsidR="00D41F09" w:rsidRPr="00D41F09">
          <w:rPr>
            <w:rFonts w:ascii="Arial Narrow" w:eastAsia="Times New Roman" w:hAnsi="Arial Narrow" w:cs="Times New Roman"/>
            <w:color w:val="FC6B01"/>
            <w:sz w:val="24"/>
            <w:szCs w:val="24"/>
            <w:u w:val="single"/>
            <w:lang w:eastAsia="es-UY"/>
          </w:rPr>
          <w:t>Kim Davis</w:t>
        </w:r>
      </w:hyperlink>
      <w:r w:rsidR="00D41F09" w:rsidRPr="00D41F09">
        <w:rPr>
          <w:rFonts w:ascii="Arial Narrow" w:eastAsia="Times New Roman" w:hAnsi="Arial Narrow" w:cs="Times New Roman"/>
          <w:color w:val="333333"/>
          <w:sz w:val="24"/>
          <w:szCs w:val="24"/>
          <w:lang w:eastAsia="es-UY"/>
        </w:rPr>
        <w:t>, durante a visita de </w:t>
      </w:r>
      <w:r w:rsidR="00D41F09" w:rsidRPr="00D41F09">
        <w:rPr>
          <w:rFonts w:ascii="Arial Narrow" w:eastAsia="Times New Roman" w:hAnsi="Arial Narrow" w:cs="Times New Roman"/>
          <w:b/>
          <w:bCs/>
          <w:color w:val="333333"/>
          <w:sz w:val="24"/>
          <w:szCs w:val="24"/>
          <w:lang w:eastAsia="es-UY"/>
        </w:rPr>
        <w:t>Francisco</w:t>
      </w:r>
      <w:r w:rsidR="00D41F09" w:rsidRPr="00D41F09">
        <w:rPr>
          <w:rFonts w:ascii="Arial Narrow" w:eastAsia="Times New Roman" w:hAnsi="Arial Narrow" w:cs="Times New Roman"/>
          <w:color w:val="333333"/>
          <w:sz w:val="24"/>
          <w:szCs w:val="24"/>
          <w:lang w:eastAsia="es-UY"/>
        </w:rPr>
        <w:t> aos Estados Unidos), usaram-se reciprocamente.</w:t>
      </w:r>
    </w:p>
    <w:p w:rsidR="00D41F09" w:rsidRPr="00D41F09" w:rsidRDefault="00D41F09" w:rsidP="00D41F09">
      <w:pPr>
        <w:spacing w:after="0" w:line="276" w:lineRule="auto"/>
        <w:jc w:val="both"/>
        <w:textAlignment w:val="top"/>
        <w:rPr>
          <w:rFonts w:ascii="Arial Narrow" w:eastAsia="Times New Roman" w:hAnsi="Arial Narrow" w:cs="Times New Roman"/>
          <w:color w:val="333333"/>
          <w:sz w:val="24"/>
          <w:szCs w:val="24"/>
          <w:lang w:eastAsia="es-UY"/>
        </w:rPr>
      </w:pPr>
      <w:r w:rsidRPr="00D41F09">
        <w:rPr>
          <w:rFonts w:ascii="Arial Narrow" w:eastAsia="Times New Roman" w:hAnsi="Arial Narrow" w:cs="Times New Roman"/>
          <w:color w:val="333333"/>
          <w:sz w:val="24"/>
          <w:szCs w:val="24"/>
          <w:lang w:eastAsia="es-UY"/>
        </w:rPr>
        <w:t>Tanto </w:t>
      </w:r>
      <w:r w:rsidRPr="00D41F09">
        <w:rPr>
          <w:rFonts w:ascii="Arial Narrow" w:eastAsia="Times New Roman" w:hAnsi="Arial Narrow" w:cs="Times New Roman"/>
          <w:b/>
          <w:bCs/>
          <w:color w:val="333333"/>
          <w:sz w:val="24"/>
          <w:szCs w:val="24"/>
          <w:lang w:eastAsia="es-UY"/>
        </w:rPr>
        <w:t>Viganò</w:t>
      </w:r>
      <w:r w:rsidRPr="00D41F09">
        <w:rPr>
          <w:rFonts w:ascii="Arial Narrow" w:eastAsia="Times New Roman" w:hAnsi="Arial Narrow" w:cs="Times New Roman"/>
          <w:color w:val="333333"/>
          <w:sz w:val="24"/>
          <w:szCs w:val="24"/>
          <w:lang w:eastAsia="es-UY"/>
        </w:rPr>
        <w:t> quanto essa parte da Igreja contestam </w:t>
      </w:r>
      <w:r w:rsidRPr="00D41F09">
        <w:rPr>
          <w:rFonts w:ascii="Arial Narrow" w:eastAsia="Times New Roman" w:hAnsi="Arial Narrow" w:cs="Times New Roman"/>
          <w:b/>
          <w:bCs/>
          <w:color w:val="333333"/>
          <w:sz w:val="24"/>
          <w:szCs w:val="24"/>
          <w:lang w:eastAsia="es-UY"/>
        </w:rPr>
        <w:t>Francisco</w:t>
      </w:r>
      <w:r w:rsidRPr="00D41F09">
        <w:rPr>
          <w:rFonts w:ascii="Arial Narrow" w:eastAsia="Times New Roman" w:hAnsi="Arial Narrow" w:cs="Times New Roman"/>
          <w:color w:val="333333"/>
          <w:sz w:val="24"/>
          <w:szCs w:val="24"/>
          <w:lang w:eastAsia="es-UY"/>
        </w:rPr>
        <w:t> por uma </w:t>
      </w:r>
      <w:hyperlink r:id="rId20" w:tgtFrame="_blank" w:history="1">
        <w:r w:rsidRPr="00D41F09">
          <w:rPr>
            <w:rFonts w:ascii="Arial Narrow" w:eastAsia="Times New Roman" w:hAnsi="Arial Narrow" w:cs="Times New Roman"/>
            <w:color w:val="FC6B01"/>
            <w:sz w:val="24"/>
            <w:szCs w:val="24"/>
            <w:u w:val="single"/>
            <w:lang w:eastAsia="es-UY"/>
          </w:rPr>
          <w:t>atitude diferente da Igreja em relação à questão homossexual</w:t>
        </w:r>
      </w:hyperlink>
      <w:r w:rsidRPr="00D41F09">
        <w:rPr>
          <w:rFonts w:ascii="Arial Narrow" w:eastAsia="Times New Roman" w:hAnsi="Arial Narrow" w:cs="Times New Roman"/>
          <w:color w:val="333333"/>
          <w:sz w:val="24"/>
          <w:szCs w:val="24"/>
          <w:lang w:eastAsia="es-UY"/>
        </w:rPr>
        <w:t>, que, na opinião deles, faz parte do </w:t>
      </w:r>
      <w:hyperlink r:id="rId21" w:tgtFrame="_blank" w:history="1">
        <w:r w:rsidRPr="00D41F09">
          <w:rPr>
            <w:rFonts w:ascii="Arial Narrow" w:eastAsia="Times New Roman" w:hAnsi="Arial Narrow" w:cs="Times New Roman"/>
            <w:color w:val="FC6B01"/>
            <w:sz w:val="24"/>
            <w:szCs w:val="24"/>
            <w:u w:val="single"/>
            <w:lang w:eastAsia="es-UY"/>
          </w:rPr>
          <w:t>problema da pedofilia</w:t>
        </w:r>
      </w:hyperlink>
      <w:r w:rsidRPr="00D41F09">
        <w:rPr>
          <w:rFonts w:ascii="Arial Narrow" w:eastAsia="Times New Roman" w:hAnsi="Arial Narrow" w:cs="Times New Roman"/>
          <w:color w:val="333333"/>
          <w:sz w:val="24"/>
          <w:szCs w:val="24"/>
          <w:lang w:eastAsia="es-UY"/>
        </w:rPr>
        <w:t> na Igreja. Mas é uma convergência de interesses que não tem nada a ver com a luta contra a chaga dos abusos sexuais.</w:t>
      </w:r>
    </w:p>
    <w:p w:rsidR="00D41F09" w:rsidRPr="00D41F09" w:rsidRDefault="00D41F09" w:rsidP="00D41F09">
      <w:pPr>
        <w:spacing w:after="0" w:line="276" w:lineRule="auto"/>
        <w:jc w:val="both"/>
        <w:textAlignment w:val="top"/>
        <w:rPr>
          <w:rFonts w:ascii="Arial Narrow" w:eastAsia="Times New Roman" w:hAnsi="Arial Narrow" w:cs="Times New Roman"/>
          <w:color w:val="333333"/>
          <w:sz w:val="24"/>
          <w:szCs w:val="24"/>
          <w:lang w:eastAsia="es-UY"/>
        </w:rPr>
      </w:pPr>
      <w:r w:rsidRPr="00D41F09">
        <w:rPr>
          <w:rFonts w:ascii="Arial Narrow" w:eastAsia="Times New Roman" w:hAnsi="Arial Narrow" w:cs="Times New Roman"/>
          <w:color w:val="333333"/>
          <w:sz w:val="24"/>
          <w:szCs w:val="24"/>
          <w:lang w:eastAsia="es-UY"/>
        </w:rPr>
        <w:t>Depois, há um segundo elemento da operação. Além dessa convergência entre a agenda pessoal de </w:t>
      </w:r>
      <w:r w:rsidRPr="00D41F09">
        <w:rPr>
          <w:rFonts w:ascii="Arial Narrow" w:eastAsia="Times New Roman" w:hAnsi="Arial Narrow" w:cs="Times New Roman"/>
          <w:b/>
          <w:bCs/>
          <w:color w:val="333333"/>
          <w:sz w:val="24"/>
          <w:szCs w:val="24"/>
          <w:lang w:eastAsia="es-UY"/>
        </w:rPr>
        <w:t>Viganò</w:t>
      </w:r>
      <w:r w:rsidRPr="00D41F09">
        <w:rPr>
          <w:rFonts w:ascii="Arial Narrow" w:eastAsia="Times New Roman" w:hAnsi="Arial Narrow" w:cs="Times New Roman"/>
          <w:color w:val="333333"/>
          <w:sz w:val="24"/>
          <w:szCs w:val="24"/>
          <w:lang w:eastAsia="es-UY"/>
        </w:rPr>
        <w:t> e a agenda ideológica do mundo estadunidense e anglo-saxão hostil a </w:t>
      </w:r>
      <w:r w:rsidRPr="00D41F09">
        <w:rPr>
          <w:rFonts w:ascii="Arial Narrow" w:eastAsia="Times New Roman" w:hAnsi="Arial Narrow" w:cs="Times New Roman"/>
          <w:b/>
          <w:bCs/>
          <w:color w:val="333333"/>
          <w:sz w:val="24"/>
          <w:szCs w:val="24"/>
          <w:lang w:eastAsia="es-UY"/>
        </w:rPr>
        <w:t>Francisco</w:t>
      </w:r>
      <w:r w:rsidRPr="00D41F09">
        <w:rPr>
          <w:rFonts w:ascii="Arial Narrow" w:eastAsia="Times New Roman" w:hAnsi="Arial Narrow" w:cs="Times New Roman"/>
          <w:color w:val="333333"/>
          <w:sz w:val="24"/>
          <w:szCs w:val="24"/>
          <w:lang w:eastAsia="es-UY"/>
        </w:rPr>
        <w:t>, o outro elemento-chave para compreender a operação e o motivo pelo qual ela fracassou é a transição de um certo tipo de catolicismo conservador para outro nos </w:t>
      </w:r>
      <w:r w:rsidRPr="00D41F09">
        <w:rPr>
          <w:rFonts w:ascii="Arial Narrow" w:eastAsia="Times New Roman" w:hAnsi="Arial Narrow" w:cs="Times New Roman"/>
          <w:b/>
          <w:bCs/>
          <w:color w:val="333333"/>
          <w:sz w:val="24"/>
          <w:szCs w:val="24"/>
          <w:lang w:eastAsia="es-UY"/>
        </w:rPr>
        <w:t>Estados Unidos</w:t>
      </w:r>
      <w:r w:rsidRPr="00D41F09">
        <w:rPr>
          <w:rFonts w:ascii="Arial Narrow" w:eastAsia="Times New Roman" w:hAnsi="Arial Narrow" w:cs="Times New Roman"/>
          <w:color w:val="333333"/>
          <w:sz w:val="24"/>
          <w:szCs w:val="24"/>
          <w:lang w:eastAsia="es-UY"/>
        </w:rPr>
        <w:t>.</w:t>
      </w:r>
    </w:p>
    <w:p w:rsidR="00D41F09" w:rsidRPr="00D41F09" w:rsidRDefault="00D41F09" w:rsidP="00D41F09">
      <w:pPr>
        <w:spacing w:after="0" w:line="276" w:lineRule="auto"/>
        <w:jc w:val="both"/>
        <w:textAlignment w:val="top"/>
        <w:rPr>
          <w:rFonts w:ascii="Arial Narrow" w:eastAsia="Times New Roman" w:hAnsi="Arial Narrow" w:cs="Times New Roman"/>
          <w:color w:val="333333"/>
          <w:sz w:val="24"/>
          <w:szCs w:val="24"/>
          <w:lang w:eastAsia="es-UY"/>
        </w:rPr>
      </w:pPr>
      <w:r w:rsidRPr="00D41F09">
        <w:rPr>
          <w:rFonts w:ascii="Arial Narrow" w:eastAsia="Times New Roman" w:hAnsi="Arial Narrow" w:cs="Times New Roman"/>
          <w:color w:val="333333"/>
          <w:sz w:val="24"/>
          <w:szCs w:val="24"/>
          <w:lang w:eastAsia="es-UY"/>
        </w:rPr>
        <w:t>Observando as publicações e os artigos de jovens jornalistas e intelectuais da nova geração de católicos estadunidenses (nascidos nos anos 1980-1990), é perceptível como eles não representam mais o catolicismo neoconservador “das antigas” (um nome acima de todos: </w:t>
      </w:r>
      <w:hyperlink r:id="rId22" w:tgtFrame="_blank" w:history="1">
        <w:r w:rsidRPr="00D41F09">
          <w:rPr>
            <w:rFonts w:ascii="Arial Narrow" w:eastAsia="Times New Roman" w:hAnsi="Arial Narrow" w:cs="Times New Roman"/>
            <w:color w:val="FC6B01"/>
            <w:sz w:val="24"/>
            <w:szCs w:val="24"/>
            <w:u w:val="single"/>
            <w:lang w:eastAsia="es-UY"/>
          </w:rPr>
          <w:t>George Weigel</w:t>
        </w:r>
      </w:hyperlink>
      <w:r w:rsidRPr="00D41F09">
        <w:rPr>
          <w:rFonts w:ascii="Arial Narrow" w:eastAsia="Times New Roman" w:hAnsi="Arial Narrow" w:cs="Times New Roman"/>
          <w:color w:val="333333"/>
          <w:sz w:val="24"/>
          <w:szCs w:val="24"/>
          <w:lang w:eastAsia="es-UY"/>
        </w:rPr>
        <w:t>), aquele que chegou ao poder com o </w:t>
      </w:r>
      <w:r w:rsidRPr="00D41F09">
        <w:rPr>
          <w:rFonts w:ascii="Arial Narrow" w:eastAsia="Times New Roman" w:hAnsi="Arial Narrow" w:cs="Times New Roman"/>
          <w:b/>
          <w:bCs/>
          <w:color w:val="333333"/>
          <w:sz w:val="24"/>
          <w:szCs w:val="24"/>
          <w:lang w:eastAsia="es-UY"/>
        </w:rPr>
        <w:t>Partido Republicano</w:t>
      </w:r>
      <w:r w:rsidRPr="00D41F09">
        <w:rPr>
          <w:rFonts w:ascii="Arial Narrow" w:eastAsia="Times New Roman" w:hAnsi="Arial Narrow" w:cs="Times New Roman"/>
          <w:color w:val="333333"/>
          <w:sz w:val="24"/>
          <w:szCs w:val="24"/>
          <w:lang w:eastAsia="es-UY"/>
        </w:rPr>
        <w:t>, especialmente com </w:t>
      </w:r>
      <w:r w:rsidRPr="00D41F09">
        <w:rPr>
          <w:rFonts w:ascii="Arial Narrow" w:eastAsia="Times New Roman" w:hAnsi="Arial Narrow" w:cs="Times New Roman"/>
          <w:b/>
          <w:bCs/>
          <w:color w:val="333333"/>
          <w:sz w:val="24"/>
          <w:szCs w:val="24"/>
          <w:lang w:eastAsia="es-UY"/>
        </w:rPr>
        <w:t>George W. Bush</w:t>
      </w:r>
      <w:r w:rsidRPr="00D41F09">
        <w:rPr>
          <w:rFonts w:ascii="Arial Narrow" w:eastAsia="Times New Roman" w:hAnsi="Arial Narrow" w:cs="Times New Roman"/>
          <w:color w:val="333333"/>
          <w:sz w:val="24"/>
          <w:szCs w:val="24"/>
          <w:lang w:eastAsia="es-UY"/>
        </w:rPr>
        <w:t> em 2000 e nos </w:t>
      </w:r>
      <w:r w:rsidRPr="00D41F09">
        <w:rPr>
          <w:rFonts w:ascii="Arial Narrow" w:eastAsia="Times New Roman" w:hAnsi="Arial Narrow" w:cs="Times New Roman"/>
          <w:b/>
          <w:bCs/>
          <w:color w:val="333333"/>
          <w:sz w:val="24"/>
          <w:szCs w:val="24"/>
          <w:lang w:eastAsia="es-UY"/>
        </w:rPr>
        <w:t>Estados Unidos</w:t>
      </w:r>
      <w:r w:rsidRPr="00D41F09">
        <w:rPr>
          <w:rFonts w:ascii="Arial Narrow" w:eastAsia="Times New Roman" w:hAnsi="Arial Narrow" w:cs="Times New Roman"/>
          <w:color w:val="333333"/>
          <w:sz w:val="24"/>
          <w:szCs w:val="24"/>
          <w:lang w:eastAsia="es-UY"/>
        </w:rPr>
        <w:t> pós-11 de setembro de 2001.</w:t>
      </w:r>
    </w:p>
    <w:p w:rsidR="00D41F09" w:rsidRPr="00D41F09" w:rsidRDefault="00D41F09" w:rsidP="00D41F09">
      <w:pPr>
        <w:spacing w:after="0" w:line="276" w:lineRule="auto"/>
        <w:jc w:val="both"/>
        <w:textAlignment w:val="top"/>
        <w:rPr>
          <w:rFonts w:ascii="Arial Narrow" w:eastAsia="Times New Roman" w:hAnsi="Arial Narrow" w:cs="Times New Roman"/>
          <w:color w:val="333333"/>
          <w:sz w:val="24"/>
          <w:szCs w:val="24"/>
          <w:lang w:eastAsia="es-UY"/>
        </w:rPr>
      </w:pPr>
      <w:r w:rsidRPr="00D41F09">
        <w:rPr>
          <w:rFonts w:ascii="Arial Narrow" w:eastAsia="Times New Roman" w:hAnsi="Arial Narrow" w:cs="Times New Roman"/>
          <w:color w:val="333333"/>
          <w:sz w:val="24"/>
          <w:szCs w:val="24"/>
          <w:lang w:eastAsia="es-UY"/>
        </w:rPr>
        <w:t>Mas hoje a nova geração de católicos estadunidenses de direita (tanto leigos quanto padres e seminaristas, mas também alguns bispos) interpreta um catolicismo teologicamente neo-ortodoxo, moralmente neointegralista, politicamente antiliberal e anti-internacionalista, esteticamente neomedieval.</w:t>
      </w:r>
    </w:p>
    <w:p w:rsidR="00D41F09" w:rsidRPr="00D41F09" w:rsidRDefault="00D41F09" w:rsidP="00D41F09">
      <w:pPr>
        <w:spacing w:after="0" w:line="276" w:lineRule="auto"/>
        <w:jc w:val="both"/>
        <w:textAlignment w:val="top"/>
        <w:rPr>
          <w:rFonts w:ascii="Arial Narrow" w:eastAsia="Times New Roman" w:hAnsi="Arial Narrow" w:cs="Times New Roman"/>
          <w:color w:val="333333"/>
          <w:sz w:val="24"/>
          <w:szCs w:val="24"/>
          <w:lang w:eastAsia="es-UY"/>
        </w:rPr>
      </w:pPr>
      <w:r w:rsidRPr="00D41F09">
        <w:rPr>
          <w:rFonts w:ascii="Arial Narrow" w:eastAsia="Times New Roman" w:hAnsi="Arial Narrow" w:cs="Times New Roman"/>
          <w:color w:val="333333"/>
          <w:sz w:val="24"/>
          <w:szCs w:val="24"/>
          <w:lang w:eastAsia="es-UY"/>
        </w:rPr>
        <w:t>É o catolicismo cada vez mais visível na revista-farol da reação conservadora à teologia liberal, </w:t>
      </w:r>
      <w:hyperlink r:id="rId23" w:tgtFrame="_blank" w:history="1">
        <w:r w:rsidRPr="00D41F09">
          <w:rPr>
            <w:rFonts w:ascii="Arial Narrow" w:eastAsia="Times New Roman" w:hAnsi="Arial Narrow" w:cs="Times New Roman"/>
            <w:color w:val="FC6B01"/>
            <w:sz w:val="24"/>
            <w:szCs w:val="24"/>
            <w:u w:val="single"/>
            <w:lang w:eastAsia="es-UY"/>
          </w:rPr>
          <w:t>First Things</w:t>
        </w:r>
      </w:hyperlink>
      <w:r w:rsidRPr="00D41F09">
        <w:rPr>
          <w:rFonts w:ascii="Arial Narrow" w:eastAsia="Times New Roman" w:hAnsi="Arial Narrow" w:cs="Times New Roman"/>
          <w:color w:val="333333"/>
          <w:sz w:val="24"/>
          <w:szCs w:val="24"/>
          <w:lang w:eastAsia="es-UY"/>
        </w:rPr>
        <w:t>, na qual as duas tendências e as divergências entre si são visíveis. Nessa transição de um tipo de conservadorismo católico para outro, nota-se uma diferença de ênfases nas críticas ao </w:t>
      </w:r>
      <w:r w:rsidRPr="00D41F09">
        <w:rPr>
          <w:rFonts w:ascii="Arial Narrow" w:eastAsia="Times New Roman" w:hAnsi="Arial Narrow" w:cs="Times New Roman"/>
          <w:b/>
          <w:bCs/>
          <w:color w:val="333333"/>
          <w:sz w:val="24"/>
          <w:szCs w:val="24"/>
          <w:lang w:eastAsia="es-UY"/>
        </w:rPr>
        <w:t>Papa Francisco</w:t>
      </w:r>
      <w:r w:rsidRPr="00D41F09">
        <w:rPr>
          <w:rFonts w:ascii="Arial Narrow" w:eastAsia="Times New Roman" w:hAnsi="Arial Narrow" w:cs="Times New Roman"/>
          <w:color w:val="333333"/>
          <w:sz w:val="24"/>
          <w:szCs w:val="24"/>
          <w:lang w:eastAsia="es-UY"/>
        </w:rPr>
        <w:t>. Ambos são muito críticos à teologia do </w:t>
      </w:r>
      <w:r w:rsidRPr="00D41F09">
        <w:rPr>
          <w:rFonts w:ascii="Arial Narrow" w:eastAsia="Times New Roman" w:hAnsi="Arial Narrow" w:cs="Times New Roman"/>
          <w:b/>
          <w:bCs/>
          <w:color w:val="333333"/>
          <w:sz w:val="24"/>
          <w:szCs w:val="24"/>
          <w:lang w:eastAsia="es-UY"/>
        </w:rPr>
        <w:t>Papa Francisco</w:t>
      </w:r>
      <w:r w:rsidRPr="00D41F09">
        <w:rPr>
          <w:rFonts w:ascii="Arial Narrow" w:eastAsia="Times New Roman" w:hAnsi="Arial Narrow" w:cs="Times New Roman"/>
          <w:color w:val="333333"/>
          <w:sz w:val="24"/>
          <w:szCs w:val="24"/>
          <w:lang w:eastAsia="es-UY"/>
        </w:rPr>
        <w:t>. A nova ala extremista e neointegralista, que lembra em alguns aspectos a </w:t>
      </w:r>
      <w:hyperlink r:id="rId24" w:tgtFrame="_blank" w:history="1">
        <w:r w:rsidRPr="00D41F09">
          <w:rPr>
            <w:rFonts w:ascii="Arial Narrow" w:eastAsia="Times New Roman" w:hAnsi="Arial Narrow" w:cs="Times New Roman"/>
            <w:color w:val="FC6B01"/>
            <w:sz w:val="24"/>
            <w:szCs w:val="24"/>
            <w:u w:val="single"/>
            <w:lang w:eastAsia="es-UY"/>
          </w:rPr>
          <w:t>Action Française de Charles Maurras</w:t>
        </w:r>
      </w:hyperlink>
      <w:r w:rsidRPr="00D41F09">
        <w:rPr>
          <w:rFonts w:ascii="Arial Narrow" w:eastAsia="Times New Roman" w:hAnsi="Arial Narrow" w:cs="Times New Roman"/>
          <w:color w:val="333333"/>
          <w:sz w:val="24"/>
          <w:szCs w:val="24"/>
          <w:lang w:eastAsia="es-UY"/>
        </w:rPr>
        <w:t> nos anos 1920 (condenada por </w:t>
      </w:r>
      <w:r w:rsidRPr="00D41F09">
        <w:rPr>
          <w:rFonts w:ascii="Arial Narrow" w:eastAsia="Times New Roman" w:hAnsi="Arial Narrow" w:cs="Times New Roman"/>
          <w:b/>
          <w:bCs/>
          <w:color w:val="333333"/>
          <w:sz w:val="24"/>
          <w:szCs w:val="24"/>
          <w:lang w:eastAsia="es-UY"/>
        </w:rPr>
        <w:t>Pio XI</w:t>
      </w:r>
      <w:r w:rsidRPr="00D41F09">
        <w:rPr>
          <w:rFonts w:ascii="Arial Narrow" w:eastAsia="Times New Roman" w:hAnsi="Arial Narrow" w:cs="Times New Roman"/>
          <w:color w:val="333333"/>
          <w:sz w:val="24"/>
          <w:szCs w:val="24"/>
          <w:lang w:eastAsia="es-UY"/>
        </w:rPr>
        <w:t>), não hesita em identificar no </w:t>
      </w:r>
      <w:r w:rsidRPr="00D41F09">
        <w:rPr>
          <w:rFonts w:ascii="Arial Narrow" w:eastAsia="Times New Roman" w:hAnsi="Arial Narrow" w:cs="Times New Roman"/>
          <w:b/>
          <w:bCs/>
          <w:color w:val="333333"/>
          <w:sz w:val="24"/>
          <w:szCs w:val="24"/>
          <w:lang w:eastAsia="es-UY"/>
        </w:rPr>
        <w:t>Papa Francisco</w:t>
      </w:r>
      <w:r w:rsidRPr="00D41F09">
        <w:rPr>
          <w:rFonts w:ascii="Arial Narrow" w:eastAsia="Times New Roman" w:hAnsi="Arial Narrow" w:cs="Times New Roman"/>
          <w:color w:val="333333"/>
          <w:sz w:val="24"/>
          <w:szCs w:val="24"/>
          <w:lang w:eastAsia="es-UY"/>
        </w:rPr>
        <w:t> um papa herege ou não católico. Mas a velha geração de católicos neoconservadores não está disposta a arruinar a Igreja a fim de se livrar do </w:t>
      </w:r>
      <w:r w:rsidRPr="00D41F09">
        <w:rPr>
          <w:rFonts w:ascii="Arial Narrow" w:eastAsia="Times New Roman" w:hAnsi="Arial Narrow" w:cs="Times New Roman"/>
          <w:b/>
          <w:bCs/>
          <w:color w:val="333333"/>
          <w:sz w:val="24"/>
          <w:szCs w:val="24"/>
          <w:lang w:eastAsia="es-UY"/>
        </w:rPr>
        <w:t>Papa Francisco</w:t>
      </w:r>
      <w:r w:rsidRPr="00D41F09">
        <w:rPr>
          <w:rFonts w:ascii="Arial Narrow" w:eastAsia="Times New Roman" w:hAnsi="Arial Narrow" w:cs="Times New Roman"/>
          <w:color w:val="333333"/>
          <w:sz w:val="24"/>
          <w:szCs w:val="24"/>
          <w:lang w:eastAsia="es-UY"/>
        </w:rPr>
        <w:t>: e foi aí que faltou o apoio à operação </w:t>
      </w:r>
      <w:r w:rsidRPr="00D41F09">
        <w:rPr>
          <w:rFonts w:ascii="Arial Narrow" w:eastAsia="Times New Roman" w:hAnsi="Arial Narrow" w:cs="Times New Roman"/>
          <w:b/>
          <w:bCs/>
          <w:color w:val="333333"/>
          <w:sz w:val="24"/>
          <w:szCs w:val="24"/>
          <w:lang w:eastAsia="es-UY"/>
        </w:rPr>
        <w:t>Viganò</w:t>
      </w:r>
      <w:r w:rsidRPr="00D41F09">
        <w:rPr>
          <w:rFonts w:ascii="Arial Narrow" w:eastAsia="Times New Roman" w:hAnsi="Arial Narrow" w:cs="Times New Roman"/>
          <w:color w:val="333333"/>
          <w:sz w:val="24"/>
          <w:szCs w:val="24"/>
          <w:lang w:eastAsia="es-UY"/>
        </w:rPr>
        <w:t>.</w:t>
      </w:r>
    </w:p>
    <w:p w:rsidR="00D41F09" w:rsidRPr="00D41F09" w:rsidRDefault="00D41F09" w:rsidP="00D41F09">
      <w:pPr>
        <w:spacing w:after="0" w:line="276" w:lineRule="auto"/>
        <w:jc w:val="both"/>
        <w:textAlignment w:val="top"/>
        <w:rPr>
          <w:rFonts w:ascii="Arial Narrow" w:eastAsia="Times New Roman" w:hAnsi="Arial Narrow" w:cs="Times New Roman"/>
          <w:color w:val="333333"/>
          <w:sz w:val="24"/>
          <w:szCs w:val="24"/>
          <w:lang w:eastAsia="es-UY"/>
        </w:rPr>
      </w:pPr>
      <w:r w:rsidRPr="00D41F09">
        <w:rPr>
          <w:rFonts w:ascii="Arial Narrow" w:eastAsia="Times New Roman" w:hAnsi="Arial Narrow" w:cs="Times New Roman"/>
          <w:color w:val="333333"/>
          <w:sz w:val="24"/>
          <w:szCs w:val="24"/>
          <w:lang w:eastAsia="es-UY"/>
        </w:rPr>
        <w:lastRenderedPageBreak/>
        <w:t>O ataque ao </w:t>
      </w:r>
      <w:r w:rsidRPr="00D41F09">
        <w:rPr>
          <w:rFonts w:ascii="Arial Narrow" w:eastAsia="Times New Roman" w:hAnsi="Arial Narrow" w:cs="Times New Roman"/>
          <w:b/>
          <w:bCs/>
          <w:color w:val="333333"/>
          <w:sz w:val="24"/>
          <w:szCs w:val="24"/>
          <w:lang w:eastAsia="es-UY"/>
        </w:rPr>
        <w:t>Papa Francisco</w:t>
      </w:r>
      <w:r w:rsidRPr="00D41F09">
        <w:rPr>
          <w:rFonts w:ascii="Arial Narrow" w:eastAsia="Times New Roman" w:hAnsi="Arial Narrow" w:cs="Times New Roman"/>
          <w:color w:val="333333"/>
          <w:sz w:val="24"/>
          <w:szCs w:val="24"/>
          <w:lang w:eastAsia="es-UY"/>
        </w:rPr>
        <w:t> do último fim de semana também deve ser lido dentro da luta pela supremacia dentro do catolicismo estadunidense conservador, entre a </w:t>
      </w:r>
      <w:r w:rsidRPr="00D41F09">
        <w:rPr>
          <w:rFonts w:ascii="Arial Narrow" w:eastAsia="Times New Roman" w:hAnsi="Arial Narrow" w:cs="Times New Roman"/>
          <w:b/>
          <w:bCs/>
          <w:color w:val="333333"/>
          <w:sz w:val="24"/>
          <w:szCs w:val="24"/>
          <w:lang w:eastAsia="es-UY"/>
        </w:rPr>
        <w:t>velha escola neoconservadora</w:t>
      </w:r>
      <w:r w:rsidRPr="00D41F09">
        <w:rPr>
          <w:rFonts w:ascii="Arial Narrow" w:eastAsia="Times New Roman" w:hAnsi="Arial Narrow" w:cs="Times New Roman"/>
          <w:color w:val="333333"/>
          <w:sz w:val="24"/>
          <w:szCs w:val="24"/>
          <w:lang w:eastAsia="es-UY"/>
        </w:rPr>
        <w:t> e o </w:t>
      </w:r>
      <w:r w:rsidRPr="00D41F09">
        <w:rPr>
          <w:rFonts w:ascii="Arial Narrow" w:eastAsia="Times New Roman" w:hAnsi="Arial Narrow" w:cs="Times New Roman"/>
          <w:b/>
          <w:bCs/>
          <w:color w:val="333333"/>
          <w:sz w:val="24"/>
          <w:szCs w:val="24"/>
          <w:lang w:eastAsia="es-UY"/>
        </w:rPr>
        <w:t>novo integralismo medievalista</w:t>
      </w:r>
      <w:r w:rsidRPr="00D41F09">
        <w:rPr>
          <w:rFonts w:ascii="Arial Narrow" w:eastAsia="Times New Roman" w:hAnsi="Arial Narrow" w:cs="Times New Roman"/>
          <w:color w:val="333333"/>
          <w:sz w:val="24"/>
          <w:szCs w:val="24"/>
          <w:lang w:eastAsia="es-UY"/>
        </w:rPr>
        <w:t>. O ataque contra o </w:t>
      </w:r>
      <w:r w:rsidRPr="00D41F09">
        <w:rPr>
          <w:rFonts w:ascii="Arial Narrow" w:eastAsia="Times New Roman" w:hAnsi="Arial Narrow" w:cs="Times New Roman"/>
          <w:b/>
          <w:bCs/>
          <w:color w:val="333333"/>
          <w:sz w:val="24"/>
          <w:szCs w:val="24"/>
          <w:lang w:eastAsia="es-UY"/>
        </w:rPr>
        <w:t>Papa Francisco</w:t>
      </w:r>
      <w:r w:rsidRPr="00D41F09">
        <w:rPr>
          <w:rFonts w:ascii="Arial Narrow" w:eastAsia="Times New Roman" w:hAnsi="Arial Narrow" w:cs="Times New Roman"/>
          <w:color w:val="333333"/>
          <w:sz w:val="24"/>
          <w:szCs w:val="24"/>
          <w:lang w:eastAsia="es-UY"/>
        </w:rPr>
        <w:t> fracassou, mas não está claro o que acontecerá com a cultura católica conservadora nos </w:t>
      </w:r>
      <w:r w:rsidRPr="00D41F09">
        <w:rPr>
          <w:rFonts w:ascii="Arial Narrow" w:eastAsia="Times New Roman" w:hAnsi="Arial Narrow" w:cs="Times New Roman"/>
          <w:b/>
          <w:bCs/>
          <w:color w:val="333333"/>
          <w:sz w:val="24"/>
          <w:szCs w:val="24"/>
          <w:lang w:eastAsia="es-UY"/>
        </w:rPr>
        <w:t>Estados Unidos</w:t>
      </w:r>
      <w:r w:rsidRPr="00D41F09">
        <w:rPr>
          <w:rFonts w:ascii="Arial Narrow" w:eastAsia="Times New Roman" w:hAnsi="Arial Narrow" w:cs="Times New Roman"/>
          <w:color w:val="333333"/>
          <w:sz w:val="24"/>
          <w:szCs w:val="24"/>
          <w:lang w:eastAsia="es-UY"/>
        </w:rPr>
        <w:t>: se ela recuará para um neoconservadorismo que ainda mantém algum sentido das instituições (eclesiásticas ou não), ou se tomará o caminho de um jacobinismo católico que não tem medo de flertar com a ideia de um novo cisma do </w:t>
      </w:r>
      <w:r w:rsidRPr="00D41F09">
        <w:rPr>
          <w:rFonts w:ascii="Arial Narrow" w:eastAsia="Times New Roman" w:hAnsi="Arial Narrow" w:cs="Times New Roman"/>
          <w:b/>
          <w:bCs/>
          <w:color w:val="333333"/>
          <w:sz w:val="24"/>
          <w:szCs w:val="24"/>
          <w:lang w:eastAsia="es-UY"/>
        </w:rPr>
        <w:t>Ocidente</w:t>
      </w:r>
      <w:r w:rsidRPr="00D41F09">
        <w:rPr>
          <w:rFonts w:ascii="Arial Narrow" w:eastAsia="Times New Roman" w:hAnsi="Arial Narrow" w:cs="Times New Roman"/>
          <w:color w:val="333333"/>
          <w:sz w:val="24"/>
          <w:szCs w:val="24"/>
          <w:lang w:eastAsia="es-UY"/>
        </w:rPr>
        <w:t>.</w:t>
      </w:r>
    </w:p>
    <w:p w:rsidR="00886DCE" w:rsidRPr="00D41F09" w:rsidRDefault="00886DCE" w:rsidP="00D41F09">
      <w:pPr>
        <w:spacing w:line="276" w:lineRule="auto"/>
        <w:jc w:val="both"/>
        <w:rPr>
          <w:rFonts w:ascii="Arial Narrow" w:hAnsi="Arial Narrow"/>
          <w:sz w:val="24"/>
          <w:szCs w:val="24"/>
        </w:rPr>
      </w:pPr>
    </w:p>
    <w:sectPr w:rsidR="00886DCE" w:rsidRPr="00D41F09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34DA6" w:rsidRDefault="00B34DA6" w:rsidP="00D41F09">
      <w:pPr>
        <w:spacing w:after="0" w:line="240" w:lineRule="auto"/>
      </w:pPr>
      <w:r>
        <w:separator/>
      </w:r>
    </w:p>
  </w:endnote>
  <w:endnote w:type="continuationSeparator" w:id="0">
    <w:p w:rsidR="00B34DA6" w:rsidRDefault="00B34DA6" w:rsidP="00D41F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34DA6" w:rsidRDefault="00B34DA6" w:rsidP="00D41F09">
      <w:pPr>
        <w:spacing w:after="0" w:line="240" w:lineRule="auto"/>
      </w:pPr>
      <w:r>
        <w:separator/>
      </w:r>
    </w:p>
  </w:footnote>
  <w:footnote w:type="continuationSeparator" w:id="0">
    <w:p w:rsidR="00B34DA6" w:rsidRDefault="00B34DA6" w:rsidP="00D41F0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AFF755A"/>
    <w:multiLevelType w:val="multilevel"/>
    <w:tmpl w:val="AC8CED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B765C17"/>
    <w:multiLevelType w:val="multilevel"/>
    <w:tmpl w:val="765656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CE40F9B"/>
    <w:multiLevelType w:val="multilevel"/>
    <w:tmpl w:val="9A80B3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1F09"/>
    <w:rsid w:val="005F7575"/>
    <w:rsid w:val="00886DCE"/>
    <w:rsid w:val="00B34DA6"/>
    <w:rsid w:val="00D41F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AFD0FB5-1382-4852-B7FB-7E285BCCEE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D41F0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D41F09"/>
  </w:style>
  <w:style w:type="paragraph" w:styleId="Piedepgina">
    <w:name w:val="footer"/>
    <w:basedOn w:val="Normal"/>
    <w:link w:val="PiedepginaCar"/>
    <w:uiPriority w:val="99"/>
    <w:unhideWhenUsed/>
    <w:rsid w:val="00D41F0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D41F0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1936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8167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9500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7948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6226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9665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83755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8995375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979384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039627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555897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569503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001520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461771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729115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31614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374771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23763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86735073">
                  <w:marLeft w:val="0"/>
                  <w:marRight w:val="0"/>
                  <w:marTop w:val="30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95399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48028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344406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140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1688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569922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98643028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single" w:sz="6" w:space="8" w:color="CCCCCC"/>
                <w:right w:val="none" w:sz="0" w:space="0" w:color="auto"/>
              </w:divBdr>
              <w:divsChild>
                <w:div w:id="747072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37744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64502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920198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42090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3653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hu.unisinos.br/78-noticias/581989-o-papa-condena-com-dor-e-vergonha-as-atrocidades-dos-abusos-sexuais-carta-do-papa-francisco-ao-povo-de-deus" TargetMode="External"/><Relationship Id="rId13" Type="http://schemas.openxmlformats.org/officeDocument/2006/relationships/hyperlink" Target="http://www.ihu.unisinos.br/78-noticias/581744-a-confusao-mccarrick" TargetMode="External"/><Relationship Id="rId18" Type="http://schemas.openxmlformats.org/officeDocument/2006/relationships/hyperlink" Target="http://www.ihu.unisinos.br/582209-carta-vigano-vaticano-precisa-explicar-por-que-dois-secretarios-de-estado-acobertaram-o-cardeal-mccarrick" TargetMode="External"/><Relationship Id="rId26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hyperlink" Target="http://www.ihu.unisinos.br/78-noticias/581973-batalha-contra-a-pedofilia-clerical-so-sera-vencida-com-verdade-e-autocritica" TargetMode="External"/><Relationship Id="rId7" Type="http://schemas.openxmlformats.org/officeDocument/2006/relationships/hyperlink" Target="http://www.ihu.unisinos.br/582156" TargetMode="External"/><Relationship Id="rId12" Type="http://schemas.openxmlformats.org/officeDocument/2006/relationships/hyperlink" Target="http://www.ihu.unisinos.br/78-noticias/576653-pontificado-aos-cinco-anos-polarizacao-intracatolica-e-divisao-entre-francisco-e-trump" TargetMode="External"/><Relationship Id="rId17" Type="http://schemas.openxmlformats.org/officeDocument/2006/relationships/hyperlink" Target="http://www.ihu.unisinos.br/582177-papa-rejeita-comentar-acusacoes-de-antigo-nuncio-que-pede-a-sua-renuncia-e-diz-aos-jornalistas-que-tirem-conclusoes-da-leitura-do-documento" TargetMode="External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://www.ihu.unisinos.br/78-noticias/578382-uma-nova-fase-estadunidense-para-francisco-artigo-de-massimo-faggioli" TargetMode="External"/><Relationship Id="rId20" Type="http://schemas.openxmlformats.org/officeDocument/2006/relationships/hyperlink" Target="http://www.ihu.unisinos.br/582090-criticos-usam-relatorio-da-suprema-corte-para-promover-ideias-contra-os-gays-e-contra-francisco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ihu.unisinos.br/noticias/524600-as-oposicoes-ao-papa-francisco-artigo-de-massimo-faggioli" TargetMode="External"/><Relationship Id="rId24" Type="http://schemas.openxmlformats.org/officeDocument/2006/relationships/hyperlink" Target="http://www.ihu.unisinos.br/171-noticias/noticias-2013/520534-catolicismo-intransigente-uma-tentacao-permanente-artigo-de-claude-dagens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://www.ihu.unisinos.br/78-noticias/582181-ex-enviado-papal-para-os-eua-convida-o-papa-a-se-demitir-dizendo-que-ele-sabia-de-mccarrick" TargetMode="External"/><Relationship Id="rId23" Type="http://schemas.openxmlformats.org/officeDocument/2006/relationships/hyperlink" Target="http://www.ihu.unisinos.br/170-noticias/noticias-2014/536386-a-intransigencia-vazia-dos-conservadores-nao-impedira-a-abertura-da-igreja" TargetMode="External"/><Relationship Id="rId10" Type="http://schemas.openxmlformats.org/officeDocument/2006/relationships/hyperlink" Target="http://www.ihu.unisinos.br/78-noticias/582173-carta-de-vigano-expoe-conspiracao-contra-o-papa-francisco" TargetMode="External"/><Relationship Id="rId19" Type="http://schemas.openxmlformats.org/officeDocument/2006/relationships/hyperlink" Target="http://www.ihu.unisinos.br/noticias/547558-papa-esteve-com-kim-davis-ativista-contra-o-casamento-gay-nos-eua%20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ihu.unisinos.br/582168-ex-nuncio-nos-eua-vigano-o-papa-deve-renunciar" TargetMode="External"/><Relationship Id="rId14" Type="http://schemas.openxmlformats.org/officeDocument/2006/relationships/hyperlink" Target="http://www.ihu.unisinos.br/581839" TargetMode="External"/><Relationship Id="rId22" Type="http://schemas.openxmlformats.org/officeDocument/2006/relationships/hyperlink" Target="http://www.ihu.unisinos.br/78-noticias/578007-george-weigel-resiste-a-tempos-turbulentos-com-companheiros-corajosos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1452</Words>
  <Characters>7991</Characters>
  <Application>Microsoft Office Word</Application>
  <DocSecurity>0</DocSecurity>
  <Lines>66</Lines>
  <Paragraphs>18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New User</dc:creator>
  <cp:keywords/>
  <dc:description/>
  <cp:lastModifiedBy>Rosario Hermano</cp:lastModifiedBy>
  <cp:revision>2</cp:revision>
  <dcterms:created xsi:type="dcterms:W3CDTF">2018-08-28T16:28:00Z</dcterms:created>
  <dcterms:modified xsi:type="dcterms:W3CDTF">2018-08-28T16:28:00Z</dcterms:modified>
</cp:coreProperties>
</file>