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22B6" w:rsidRPr="002E22B6" w:rsidRDefault="002E22B6" w:rsidP="002E22B6">
      <w:pPr>
        <w:spacing w:after="0" w:line="240" w:lineRule="auto"/>
        <w:rPr>
          <w:rFonts w:ascii="Arial" w:eastAsia="Times New Roman" w:hAnsi="Arial" w:cs="Arial"/>
          <w:caps/>
          <w:color w:val="052852"/>
          <w:sz w:val="30"/>
          <w:szCs w:val="30"/>
          <w:lang w:eastAsia="es-UY"/>
        </w:rPr>
      </w:pPr>
      <w:r w:rsidRPr="002E22B6">
        <w:rPr>
          <w:rFonts w:ascii="Arial" w:eastAsia="Times New Roman" w:hAnsi="Arial" w:cs="Arial"/>
          <w:caps/>
          <w:color w:val="052852"/>
          <w:sz w:val="30"/>
          <w:szCs w:val="30"/>
          <w:lang w:eastAsia="es-UY"/>
        </w:rPr>
        <w:t>A MEMORIA DE LOS MÁRTIRES, SEMILLA QUE FECUNDA LA VIDA Y LAS LUCHAS DE SUS PUEBLOS</w:t>
      </w:r>
    </w:p>
    <w:p w:rsidR="002E22B6" w:rsidRPr="002E22B6" w:rsidRDefault="002E22B6" w:rsidP="002E22B6">
      <w:pPr>
        <w:spacing w:before="30" w:after="150" w:line="288" w:lineRule="atLeast"/>
        <w:jc w:val="both"/>
        <w:outlineLvl w:val="0"/>
        <w:rPr>
          <w:rFonts w:ascii="Arial" w:eastAsia="Times New Roman" w:hAnsi="Arial" w:cs="Arial"/>
          <w:b/>
          <w:color w:val="052852"/>
          <w:kern w:val="36"/>
          <w:sz w:val="48"/>
          <w:szCs w:val="48"/>
          <w:lang w:eastAsia="es-UY"/>
        </w:rPr>
      </w:pPr>
      <w:proofErr w:type="spellStart"/>
      <w:r w:rsidRPr="002E22B6">
        <w:rPr>
          <w:rFonts w:ascii="Arial" w:eastAsia="Times New Roman" w:hAnsi="Arial" w:cs="Arial"/>
          <w:b/>
          <w:color w:val="052852"/>
          <w:kern w:val="36"/>
          <w:sz w:val="48"/>
          <w:szCs w:val="48"/>
          <w:lang w:eastAsia="es-UY"/>
        </w:rPr>
        <w:t>Dorothy</w:t>
      </w:r>
      <w:proofErr w:type="spellEnd"/>
      <w:r w:rsidRPr="002E22B6">
        <w:rPr>
          <w:rFonts w:ascii="Arial" w:eastAsia="Times New Roman" w:hAnsi="Arial" w:cs="Arial"/>
          <w:b/>
          <w:color w:val="052852"/>
          <w:kern w:val="36"/>
          <w:sz w:val="48"/>
          <w:szCs w:val="48"/>
          <w:lang w:eastAsia="es-UY"/>
        </w:rPr>
        <w:t xml:space="preserve"> </w:t>
      </w:r>
      <w:proofErr w:type="spellStart"/>
      <w:r w:rsidRPr="002E22B6">
        <w:rPr>
          <w:rFonts w:ascii="Arial" w:eastAsia="Times New Roman" w:hAnsi="Arial" w:cs="Arial"/>
          <w:b/>
          <w:color w:val="052852"/>
          <w:kern w:val="36"/>
          <w:sz w:val="48"/>
          <w:szCs w:val="48"/>
          <w:lang w:eastAsia="es-UY"/>
        </w:rPr>
        <w:t>Stang</w:t>
      </w:r>
      <w:proofErr w:type="spellEnd"/>
      <w:r w:rsidRPr="002E22B6">
        <w:rPr>
          <w:rFonts w:ascii="Arial" w:eastAsia="Times New Roman" w:hAnsi="Arial" w:cs="Arial"/>
          <w:b/>
          <w:color w:val="052852"/>
          <w:kern w:val="36"/>
          <w:sz w:val="48"/>
          <w:szCs w:val="48"/>
          <w:lang w:eastAsia="es-UY"/>
        </w:rPr>
        <w:t xml:space="preserve"> y Ezequiel </w:t>
      </w:r>
      <w:proofErr w:type="spellStart"/>
      <w:r w:rsidRPr="002E22B6">
        <w:rPr>
          <w:rFonts w:ascii="Arial" w:eastAsia="Times New Roman" w:hAnsi="Arial" w:cs="Arial"/>
          <w:b/>
          <w:color w:val="052852"/>
          <w:kern w:val="36"/>
          <w:sz w:val="48"/>
          <w:szCs w:val="48"/>
          <w:lang w:eastAsia="es-UY"/>
        </w:rPr>
        <w:t>Ramim</w:t>
      </w:r>
      <w:proofErr w:type="spellEnd"/>
      <w:r w:rsidRPr="002E22B6">
        <w:rPr>
          <w:rFonts w:ascii="Arial" w:eastAsia="Times New Roman" w:hAnsi="Arial" w:cs="Arial"/>
          <w:b/>
          <w:color w:val="052852"/>
          <w:kern w:val="36"/>
          <w:sz w:val="48"/>
          <w:szCs w:val="48"/>
          <w:lang w:eastAsia="es-UY"/>
        </w:rPr>
        <w:t>, testigos de cómo dar la vida por la Amazonía</w:t>
      </w:r>
    </w:p>
    <w:p w:rsidR="002E22B6" w:rsidRPr="002E22B6" w:rsidRDefault="002E22B6" w:rsidP="002E22B6">
      <w:pPr>
        <w:spacing w:after="150" w:line="240" w:lineRule="auto"/>
        <w:rPr>
          <w:rFonts w:ascii="Arial" w:eastAsia="Times New Roman" w:hAnsi="Arial" w:cs="Arial"/>
          <w:color w:val="0F72E8"/>
          <w:sz w:val="36"/>
          <w:szCs w:val="36"/>
          <w:lang w:eastAsia="es-UY"/>
        </w:rPr>
      </w:pPr>
      <w:r w:rsidRPr="002E22B6">
        <w:rPr>
          <w:rFonts w:ascii="Arial" w:eastAsia="Times New Roman" w:hAnsi="Arial" w:cs="Arial"/>
          <w:color w:val="0F72E8"/>
          <w:sz w:val="36"/>
          <w:szCs w:val="36"/>
          <w:lang w:eastAsia="es-UY"/>
        </w:rPr>
        <w:t>La Romería de la Floresta: los campesinos por la revolución frente al poder del latifundio</w:t>
      </w:r>
    </w:p>
    <w:p w:rsidR="002E22B6" w:rsidRPr="002E22B6" w:rsidRDefault="002E22B6" w:rsidP="002E22B6">
      <w:pPr>
        <w:spacing w:after="0" w:line="360" w:lineRule="atLeast"/>
        <w:rPr>
          <w:rFonts w:ascii="Times New Roman" w:eastAsia="Times New Roman" w:hAnsi="Times New Roman" w:cs="Times New Roman"/>
          <w:color w:val="052852"/>
          <w:sz w:val="18"/>
          <w:szCs w:val="18"/>
          <w:lang w:eastAsia="es-UY"/>
        </w:rPr>
      </w:pPr>
      <w:r w:rsidRPr="002E22B6">
        <w:rPr>
          <w:rFonts w:ascii="Times New Roman" w:eastAsia="Times New Roman" w:hAnsi="Times New Roman" w:cs="Times New Roman"/>
          <w:color w:val="052852"/>
          <w:sz w:val="18"/>
          <w:szCs w:val="18"/>
          <w:lang w:eastAsia="es-UY"/>
        </w:rPr>
        <w:t xml:space="preserve">Luis Miguel </w:t>
      </w:r>
      <w:proofErr w:type="spellStart"/>
      <w:r w:rsidRPr="002E22B6">
        <w:rPr>
          <w:rFonts w:ascii="Times New Roman" w:eastAsia="Times New Roman" w:hAnsi="Times New Roman" w:cs="Times New Roman"/>
          <w:color w:val="052852"/>
          <w:sz w:val="18"/>
          <w:szCs w:val="18"/>
          <w:lang w:eastAsia="es-UY"/>
        </w:rPr>
        <w:t>Modino</w:t>
      </w:r>
      <w:proofErr w:type="spellEnd"/>
      <w:r w:rsidRPr="002E22B6">
        <w:rPr>
          <w:rFonts w:ascii="Times New Roman" w:eastAsia="Times New Roman" w:hAnsi="Times New Roman" w:cs="Times New Roman"/>
          <w:color w:val="052852"/>
          <w:sz w:val="18"/>
          <w:szCs w:val="18"/>
          <w:lang w:eastAsia="es-UY"/>
        </w:rPr>
        <w:t>, 24 de julio de 2018 a las 20:01</w:t>
      </w:r>
    </w:p>
    <w:p w:rsidR="002E22B6" w:rsidRPr="002E22B6" w:rsidRDefault="002E22B6" w:rsidP="002E22B6">
      <w:pPr>
        <w:spacing w:after="0" w:line="360" w:lineRule="atLeast"/>
        <w:rPr>
          <w:rFonts w:ascii="Times New Roman" w:eastAsia="Times New Roman" w:hAnsi="Times New Roman" w:cs="Times New Roman"/>
          <w:sz w:val="24"/>
          <w:szCs w:val="24"/>
          <w:lang w:eastAsia="es-UY"/>
        </w:rPr>
      </w:pPr>
      <w:r w:rsidRPr="002E22B6">
        <w:rPr>
          <w:rFonts w:ascii="Times New Roman" w:eastAsia="Times New Roman" w:hAnsi="Times New Roman" w:cs="Times New Roman"/>
          <w:sz w:val="24"/>
          <w:szCs w:val="24"/>
          <w:lang w:eastAsia="es-UY"/>
        </w:rPr>
        <w:t>  </w:t>
      </w:r>
    </w:p>
    <w:p w:rsidR="002E22B6" w:rsidRPr="002E22B6" w:rsidRDefault="002E22B6" w:rsidP="002E22B6">
      <w:pPr>
        <w:spacing w:after="0" w:line="240" w:lineRule="auto"/>
        <w:rPr>
          <w:rFonts w:ascii="Helvetica" w:eastAsia="Times New Roman" w:hAnsi="Helvetica" w:cs="Helvetica"/>
          <w:color w:val="333333"/>
          <w:sz w:val="21"/>
          <w:szCs w:val="21"/>
          <w:lang w:eastAsia="es-UY"/>
        </w:rPr>
      </w:pPr>
      <w:r w:rsidRPr="002E22B6">
        <w:rPr>
          <w:rFonts w:ascii="Helvetica" w:eastAsia="Times New Roman" w:hAnsi="Helvetica" w:cs="Helvetica"/>
          <w:noProof/>
          <w:color w:val="333333"/>
          <w:sz w:val="21"/>
          <w:szCs w:val="21"/>
          <w:lang w:eastAsia="es-UY"/>
        </w:rPr>
        <w:drawing>
          <wp:inline distT="0" distB="0" distL="0" distR="0" wp14:anchorId="4021508F" wp14:editId="2F4A6766">
            <wp:extent cx="5334000" cy="2667000"/>
            <wp:effectExtent l="0" t="0" r="0" b="0"/>
            <wp:docPr id="1" name="Imagen 1" descr="http://www.periodistadigital.com/imagenes/2014/02/14/stang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4/02/14/stang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2E22B6" w:rsidRPr="002E22B6" w:rsidRDefault="002E22B6" w:rsidP="002E22B6">
      <w:pPr>
        <w:shd w:val="clear" w:color="auto" w:fill="FFFFFF"/>
        <w:spacing w:line="540" w:lineRule="atLeast"/>
        <w:rPr>
          <w:rFonts w:ascii="Arial" w:eastAsia="Times New Roman" w:hAnsi="Arial" w:cs="Arial"/>
          <w:color w:val="8F8F8F"/>
          <w:sz w:val="18"/>
          <w:szCs w:val="18"/>
          <w:lang w:eastAsia="es-UY"/>
        </w:rPr>
      </w:pPr>
      <w:proofErr w:type="spellStart"/>
      <w:r w:rsidRPr="002E22B6">
        <w:rPr>
          <w:rFonts w:ascii="Arial" w:eastAsia="Times New Roman" w:hAnsi="Arial" w:cs="Arial"/>
          <w:color w:val="8F8F8F"/>
          <w:sz w:val="18"/>
          <w:szCs w:val="18"/>
          <w:lang w:eastAsia="es-UY"/>
        </w:rPr>
        <w:t>Dorothy</w:t>
      </w:r>
      <w:proofErr w:type="spellEnd"/>
      <w:r w:rsidRPr="002E22B6">
        <w:rPr>
          <w:rFonts w:ascii="Arial" w:eastAsia="Times New Roman" w:hAnsi="Arial" w:cs="Arial"/>
          <w:color w:val="8F8F8F"/>
          <w:sz w:val="18"/>
          <w:szCs w:val="18"/>
          <w:lang w:eastAsia="es-UY"/>
        </w:rPr>
        <w:t xml:space="preserve"> </w:t>
      </w:r>
      <w:proofErr w:type="spellStart"/>
      <w:r w:rsidRPr="002E22B6">
        <w:rPr>
          <w:rFonts w:ascii="Arial" w:eastAsia="Times New Roman" w:hAnsi="Arial" w:cs="Arial"/>
          <w:color w:val="8F8F8F"/>
          <w:sz w:val="18"/>
          <w:szCs w:val="18"/>
          <w:lang w:eastAsia="es-UY"/>
        </w:rPr>
        <w:t>Stang</w:t>
      </w:r>
      <w:proofErr w:type="spellEnd"/>
      <w:r w:rsidRPr="002E22B6">
        <w:rPr>
          <w:rFonts w:ascii="Arial" w:eastAsia="Times New Roman" w:hAnsi="Arial" w:cs="Arial"/>
          <w:color w:val="8F8F8F"/>
          <w:sz w:val="18"/>
          <w:szCs w:val="18"/>
          <w:lang w:eastAsia="es-UY"/>
        </w:rPr>
        <w:t>, mártir de la Amazonía</w:t>
      </w:r>
    </w:p>
    <w:p w:rsidR="002E22B6" w:rsidRPr="002E22B6" w:rsidRDefault="002E22B6" w:rsidP="002E22B6">
      <w:pPr>
        <w:shd w:val="clear" w:color="auto" w:fill="FFFFFF"/>
        <w:spacing w:line="360" w:lineRule="atLeast"/>
        <w:jc w:val="both"/>
        <w:rPr>
          <w:rFonts w:ascii="Arial" w:eastAsia="Times New Roman" w:hAnsi="Arial" w:cs="Arial"/>
          <w:caps/>
          <w:color w:val="333333"/>
          <w:sz w:val="17"/>
          <w:szCs w:val="17"/>
          <w:lang w:eastAsia="es-UY"/>
        </w:rPr>
      </w:pPr>
      <w:hyperlink r:id="rId5" w:history="1">
        <w:r w:rsidRPr="002E22B6">
          <w:rPr>
            <w:rFonts w:ascii="Arial" w:eastAsia="Times New Roman" w:hAnsi="Arial" w:cs="Arial"/>
            <w:caps/>
            <w:color w:val="0F72E8"/>
            <w:sz w:val="17"/>
            <w:szCs w:val="17"/>
            <w:u w:val="single"/>
            <w:lang w:eastAsia="es-UY"/>
          </w:rPr>
          <w:t>RELIGIÓN</w:t>
        </w:r>
      </w:hyperlink>
      <w:r w:rsidRPr="002E22B6">
        <w:rPr>
          <w:rFonts w:ascii="Arial" w:eastAsia="Times New Roman" w:hAnsi="Arial" w:cs="Arial"/>
          <w:caps/>
          <w:color w:val="333333"/>
          <w:sz w:val="17"/>
          <w:szCs w:val="17"/>
          <w:lang w:eastAsia="es-UY"/>
        </w:rPr>
        <w:t> | </w:t>
      </w:r>
      <w:hyperlink r:id="rId6" w:history="1">
        <w:r w:rsidRPr="002E22B6">
          <w:rPr>
            <w:rFonts w:ascii="Arial" w:eastAsia="Times New Roman" w:hAnsi="Arial" w:cs="Arial"/>
            <w:caps/>
            <w:color w:val="0F72E8"/>
            <w:sz w:val="17"/>
            <w:szCs w:val="17"/>
            <w:u w:val="single"/>
            <w:lang w:eastAsia="es-UY"/>
          </w:rPr>
          <w:t>AMÉRICA</w:t>
        </w:r>
      </w:hyperlink>
    </w:p>
    <w:p w:rsidR="002E22B6" w:rsidRPr="002E22B6" w:rsidRDefault="002E22B6" w:rsidP="002E22B6">
      <w:pPr>
        <w:shd w:val="clear" w:color="auto" w:fill="FFFFFF"/>
        <w:spacing w:line="240" w:lineRule="auto"/>
        <w:jc w:val="right"/>
        <w:rPr>
          <w:rFonts w:ascii="Arial" w:eastAsia="Times New Roman" w:hAnsi="Arial" w:cs="Arial"/>
          <w:color w:val="052852"/>
          <w:sz w:val="36"/>
          <w:szCs w:val="36"/>
          <w:lang w:eastAsia="es-UY"/>
        </w:rPr>
      </w:pPr>
      <w:r w:rsidRPr="002E22B6">
        <w:rPr>
          <w:rFonts w:ascii="Arial" w:eastAsia="Times New Roman" w:hAnsi="Arial" w:cs="Arial"/>
          <w:color w:val="052852"/>
          <w:sz w:val="36"/>
          <w:szCs w:val="36"/>
          <w:lang w:eastAsia="es-UY"/>
        </w:rPr>
        <w:t>Son hijos de una Iglesia, que es la Iglesia del Postconcilio, de Medellín, de Puebla, que hizo una clara opción por los más pobres</w:t>
      </w:r>
    </w:p>
    <w:p w:rsidR="002E22B6" w:rsidRPr="002E22B6" w:rsidRDefault="002E22B6" w:rsidP="002E22B6">
      <w:pPr>
        <w:shd w:val="clear" w:color="auto" w:fill="FFFFFF"/>
        <w:spacing w:after="450" w:line="240" w:lineRule="auto"/>
        <w:jc w:val="both"/>
        <w:rPr>
          <w:rFonts w:ascii="Arial" w:eastAsia="Times New Roman" w:hAnsi="Arial" w:cs="Arial"/>
          <w:color w:val="333333"/>
          <w:sz w:val="27"/>
          <w:szCs w:val="27"/>
          <w:lang w:eastAsia="es-UY"/>
        </w:rPr>
      </w:pPr>
      <w:r w:rsidRPr="002E22B6">
        <w:rPr>
          <w:rFonts w:ascii="Arial" w:eastAsia="Times New Roman" w:hAnsi="Arial" w:cs="Arial"/>
          <w:color w:val="333333"/>
          <w:sz w:val="27"/>
          <w:szCs w:val="27"/>
          <w:lang w:eastAsia="es-UY"/>
        </w:rPr>
        <w:t>(</w:t>
      </w:r>
      <w:r w:rsidRPr="002E22B6">
        <w:rPr>
          <w:rFonts w:ascii="Arial" w:eastAsia="Times New Roman" w:hAnsi="Arial" w:cs="Arial"/>
          <w:i/>
          <w:iCs/>
          <w:color w:val="333333"/>
          <w:sz w:val="27"/>
          <w:szCs w:val="27"/>
          <w:lang w:eastAsia="es-UY"/>
        </w:rPr>
        <w:t xml:space="preserve">Luis Miguel </w:t>
      </w:r>
      <w:proofErr w:type="spellStart"/>
      <w:r w:rsidRPr="002E22B6">
        <w:rPr>
          <w:rFonts w:ascii="Arial" w:eastAsia="Times New Roman" w:hAnsi="Arial" w:cs="Arial"/>
          <w:i/>
          <w:iCs/>
          <w:color w:val="333333"/>
          <w:sz w:val="27"/>
          <w:szCs w:val="27"/>
          <w:lang w:eastAsia="es-UY"/>
        </w:rPr>
        <w:t>Modino</w:t>
      </w:r>
      <w:proofErr w:type="spellEnd"/>
      <w:r w:rsidRPr="002E22B6">
        <w:rPr>
          <w:rFonts w:ascii="Arial" w:eastAsia="Times New Roman" w:hAnsi="Arial" w:cs="Arial"/>
          <w:color w:val="333333"/>
          <w:sz w:val="27"/>
          <w:szCs w:val="27"/>
          <w:lang w:eastAsia="es-UY"/>
        </w:rPr>
        <w:t>, Brasil).- En la Amazonia, la </w:t>
      </w:r>
      <w:r w:rsidRPr="002E22B6">
        <w:rPr>
          <w:rFonts w:ascii="Arial" w:eastAsia="Times New Roman" w:hAnsi="Arial" w:cs="Arial"/>
          <w:b/>
          <w:bCs/>
          <w:color w:val="333333"/>
          <w:sz w:val="27"/>
          <w:szCs w:val="27"/>
          <w:lang w:eastAsia="es-UY"/>
        </w:rPr>
        <w:t>memoria de los mártires</w:t>
      </w:r>
      <w:r w:rsidRPr="002E22B6">
        <w:rPr>
          <w:rFonts w:ascii="Arial" w:eastAsia="Times New Roman" w:hAnsi="Arial" w:cs="Arial"/>
          <w:color w:val="333333"/>
          <w:sz w:val="27"/>
          <w:szCs w:val="27"/>
          <w:lang w:eastAsia="es-UY"/>
        </w:rPr>
        <w:t> es semilla que fecunda la vida y las luchas de sus pueblos, que nunca pierden la esperanza, inclusive en un momento como éste, "en el que Brasil pasa por esta crisis seria, debido a una serie de golpes que han quitado los derechos de los pobres, de los trabajadores", como reconoce el </w:t>
      </w:r>
      <w:r w:rsidRPr="002E22B6">
        <w:rPr>
          <w:rFonts w:ascii="Arial" w:eastAsia="Times New Roman" w:hAnsi="Arial" w:cs="Arial"/>
          <w:b/>
          <w:bCs/>
          <w:color w:val="333333"/>
          <w:sz w:val="27"/>
          <w:szCs w:val="27"/>
          <w:lang w:eastAsia="es-UY"/>
        </w:rPr>
        <w:t xml:space="preserve">Padre Paulo </w:t>
      </w:r>
      <w:proofErr w:type="spellStart"/>
      <w:r w:rsidRPr="002E22B6">
        <w:rPr>
          <w:rFonts w:ascii="Arial" w:eastAsia="Times New Roman" w:hAnsi="Arial" w:cs="Arial"/>
          <w:b/>
          <w:bCs/>
          <w:color w:val="333333"/>
          <w:sz w:val="27"/>
          <w:szCs w:val="27"/>
          <w:lang w:eastAsia="es-UY"/>
        </w:rPr>
        <w:t>Joanil</w:t>
      </w:r>
      <w:proofErr w:type="spellEnd"/>
      <w:r w:rsidRPr="002E22B6">
        <w:rPr>
          <w:rFonts w:ascii="Arial" w:eastAsia="Times New Roman" w:hAnsi="Arial" w:cs="Arial"/>
          <w:b/>
          <w:bCs/>
          <w:color w:val="333333"/>
          <w:sz w:val="27"/>
          <w:szCs w:val="27"/>
          <w:lang w:eastAsia="es-UY"/>
        </w:rPr>
        <w:t xml:space="preserve"> da Silva</w:t>
      </w:r>
      <w:r w:rsidRPr="002E22B6">
        <w:rPr>
          <w:rFonts w:ascii="Arial" w:eastAsia="Times New Roman" w:hAnsi="Arial" w:cs="Arial"/>
          <w:color w:val="333333"/>
          <w:sz w:val="27"/>
          <w:szCs w:val="27"/>
          <w:lang w:eastAsia="es-UY"/>
        </w:rPr>
        <w:t>, religioso oblato que forma parte de la Comisión Pastoral de la Tierra del estado de Pará.</w:t>
      </w:r>
    </w:p>
    <w:p w:rsidR="002E22B6" w:rsidRPr="002E22B6" w:rsidRDefault="002E22B6" w:rsidP="002E22B6">
      <w:pPr>
        <w:shd w:val="clear" w:color="auto" w:fill="FFFFFF"/>
        <w:spacing w:after="450" w:line="240" w:lineRule="auto"/>
        <w:jc w:val="both"/>
        <w:rPr>
          <w:rFonts w:ascii="Arial" w:eastAsia="Times New Roman" w:hAnsi="Arial" w:cs="Arial"/>
          <w:color w:val="333333"/>
          <w:sz w:val="27"/>
          <w:szCs w:val="27"/>
          <w:lang w:eastAsia="es-UY"/>
        </w:rPr>
      </w:pPr>
      <w:r w:rsidRPr="002E22B6">
        <w:rPr>
          <w:rFonts w:ascii="Arial" w:eastAsia="Times New Roman" w:hAnsi="Arial" w:cs="Arial"/>
          <w:color w:val="333333"/>
          <w:sz w:val="27"/>
          <w:szCs w:val="27"/>
          <w:lang w:eastAsia="es-UY"/>
        </w:rPr>
        <w:lastRenderedPageBreak/>
        <w:t xml:space="preserve">En esa tesitura, han tenido lugar en este último fin de semana dos romerías en las que se han recordado a dos misioneros que desde su martirio se convirtieron en testigos de </w:t>
      </w:r>
      <w:proofErr w:type="spellStart"/>
      <w:r w:rsidRPr="002E22B6">
        <w:rPr>
          <w:rFonts w:ascii="Arial" w:eastAsia="Times New Roman" w:hAnsi="Arial" w:cs="Arial"/>
          <w:color w:val="333333"/>
          <w:sz w:val="27"/>
          <w:szCs w:val="27"/>
          <w:lang w:eastAsia="es-UY"/>
        </w:rPr>
        <w:t>como</w:t>
      </w:r>
      <w:proofErr w:type="spellEnd"/>
      <w:r w:rsidRPr="002E22B6">
        <w:rPr>
          <w:rFonts w:ascii="Arial" w:eastAsia="Times New Roman" w:hAnsi="Arial" w:cs="Arial"/>
          <w:color w:val="333333"/>
          <w:sz w:val="27"/>
          <w:szCs w:val="27"/>
          <w:lang w:eastAsia="es-UY"/>
        </w:rPr>
        <w:t xml:space="preserve"> dar la vida por la Amazonia,</w:t>
      </w:r>
      <w:r w:rsidRPr="002E22B6">
        <w:rPr>
          <w:rFonts w:ascii="Arial" w:eastAsia="Times New Roman" w:hAnsi="Arial" w:cs="Arial"/>
          <w:b/>
          <w:bCs/>
          <w:color w:val="333333"/>
          <w:sz w:val="27"/>
          <w:szCs w:val="27"/>
          <w:lang w:eastAsia="es-UY"/>
        </w:rPr>
        <w:t> </w:t>
      </w:r>
      <w:proofErr w:type="spellStart"/>
      <w:r w:rsidRPr="002E22B6">
        <w:rPr>
          <w:rFonts w:ascii="Arial" w:eastAsia="Times New Roman" w:hAnsi="Arial" w:cs="Arial"/>
          <w:b/>
          <w:bCs/>
          <w:color w:val="333333"/>
          <w:sz w:val="27"/>
          <w:szCs w:val="27"/>
          <w:lang w:eastAsia="es-UY"/>
        </w:rPr>
        <w:t>Dorothy</w:t>
      </w:r>
      <w:proofErr w:type="spellEnd"/>
      <w:r w:rsidRPr="002E22B6">
        <w:rPr>
          <w:rFonts w:ascii="Arial" w:eastAsia="Times New Roman" w:hAnsi="Arial" w:cs="Arial"/>
          <w:b/>
          <w:bCs/>
          <w:color w:val="333333"/>
          <w:sz w:val="27"/>
          <w:szCs w:val="27"/>
          <w:lang w:eastAsia="es-UY"/>
        </w:rPr>
        <w:t xml:space="preserve"> </w:t>
      </w:r>
      <w:proofErr w:type="spellStart"/>
      <w:r w:rsidRPr="002E22B6">
        <w:rPr>
          <w:rFonts w:ascii="Arial" w:eastAsia="Times New Roman" w:hAnsi="Arial" w:cs="Arial"/>
          <w:b/>
          <w:bCs/>
          <w:color w:val="333333"/>
          <w:sz w:val="27"/>
          <w:szCs w:val="27"/>
          <w:lang w:eastAsia="es-UY"/>
        </w:rPr>
        <w:t>Stang</w:t>
      </w:r>
      <w:proofErr w:type="spellEnd"/>
      <w:r w:rsidRPr="002E22B6">
        <w:rPr>
          <w:rFonts w:ascii="Arial" w:eastAsia="Times New Roman" w:hAnsi="Arial" w:cs="Arial"/>
          <w:color w:val="333333"/>
          <w:sz w:val="27"/>
          <w:szCs w:val="27"/>
          <w:lang w:eastAsia="es-UY"/>
        </w:rPr>
        <w:t xml:space="preserve">, religiosa de origen norteamericano de la Congregación de las Hermanas de </w:t>
      </w:r>
      <w:proofErr w:type="spellStart"/>
      <w:r w:rsidRPr="002E22B6">
        <w:rPr>
          <w:rFonts w:ascii="Arial" w:eastAsia="Times New Roman" w:hAnsi="Arial" w:cs="Arial"/>
          <w:color w:val="333333"/>
          <w:sz w:val="27"/>
          <w:szCs w:val="27"/>
          <w:lang w:eastAsia="es-UY"/>
        </w:rPr>
        <w:t>Notre</w:t>
      </w:r>
      <w:proofErr w:type="spellEnd"/>
      <w:r w:rsidRPr="002E22B6">
        <w:rPr>
          <w:rFonts w:ascii="Arial" w:eastAsia="Times New Roman" w:hAnsi="Arial" w:cs="Arial"/>
          <w:color w:val="333333"/>
          <w:sz w:val="27"/>
          <w:szCs w:val="27"/>
          <w:lang w:eastAsia="es-UY"/>
        </w:rPr>
        <w:t xml:space="preserve"> Dame de Namur, asesinada en 2005 en </w:t>
      </w:r>
      <w:proofErr w:type="spellStart"/>
      <w:r w:rsidRPr="002E22B6">
        <w:rPr>
          <w:rFonts w:ascii="Arial" w:eastAsia="Times New Roman" w:hAnsi="Arial" w:cs="Arial"/>
          <w:color w:val="333333"/>
          <w:sz w:val="27"/>
          <w:szCs w:val="27"/>
          <w:lang w:eastAsia="es-UY"/>
        </w:rPr>
        <w:t>Anapú</w:t>
      </w:r>
      <w:proofErr w:type="spellEnd"/>
      <w:r w:rsidRPr="002E22B6">
        <w:rPr>
          <w:rFonts w:ascii="Arial" w:eastAsia="Times New Roman" w:hAnsi="Arial" w:cs="Arial"/>
          <w:color w:val="333333"/>
          <w:sz w:val="27"/>
          <w:szCs w:val="27"/>
          <w:lang w:eastAsia="es-UY"/>
        </w:rPr>
        <w:t xml:space="preserve">, estado de Pará, y el </w:t>
      </w:r>
      <w:proofErr w:type="spellStart"/>
      <w:r w:rsidRPr="002E22B6">
        <w:rPr>
          <w:rFonts w:ascii="Arial" w:eastAsia="Times New Roman" w:hAnsi="Arial" w:cs="Arial"/>
          <w:color w:val="333333"/>
          <w:sz w:val="27"/>
          <w:szCs w:val="27"/>
          <w:lang w:eastAsia="es-UY"/>
        </w:rPr>
        <w:t>comboniano</w:t>
      </w:r>
      <w:proofErr w:type="spellEnd"/>
      <w:r w:rsidRPr="002E22B6">
        <w:rPr>
          <w:rFonts w:ascii="Arial" w:eastAsia="Times New Roman" w:hAnsi="Arial" w:cs="Arial"/>
          <w:color w:val="333333"/>
          <w:sz w:val="27"/>
          <w:szCs w:val="27"/>
          <w:lang w:eastAsia="es-UY"/>
        </w:rPr>
        <w:t xml:space="preserve"> nacido en Italia </w:t>
      </w:r>
      <w:r w:rsidRPr="002E22B6">
        <w:rPr>
          <w:rFonts w:ascii="Arial" w:eastAsia="Times New Roman" w:hAnsi="Arial" w:cs="Arial"/>
          <w:b/>
          <w:bCs/>
          <w:color w:val="333333"/>
          <w:sz w:val="27"/>
          <w:szCs w:val="27"/>
          <w:lang w:eastAsia="es-UY"/>
        </w:rPr>
        <w:t xml:space="preserve">Ezequiel </w:t>
      </w:r>
      <w:proofErr w:type="spellStart"/>
      <w:r w:rsidRPr="002E22B6">
        <w:rPr>
          <w:rFonts w:ascii="Arial" w:eastAsia="Times New Roman" w:hAnsi="Arial" w:cs="Arial"/>
          <w:b/>
          <w:bCs/>
          <w:color w:val="333333"/>
          <w:sz w:val="27"/>
          <w:szCs w:val="27"/>
          <w:lang w:eastAsia="es-UY"/>
        </w:rPr>
        <w:t>Ramim</w:t>
      </w:r>
      <w:proofErr w:type="spellEnd"/>
      <w:r w:rsidRPr="002E22B6">
        <w:rPr>
          <w:rFonts w:ascii="Arial" w:eastAsia="Times New Roman" w:hAnsi="Arial" w:cs="Arial"/>
          <w:color w:val="333333"/>
          <w:sz w:val="27"/>
          <w:szCs w:val="27"/>
          <w:lang w:eastAsia="es-UY"/>
        </w:rPr>
        <w:t xml:space="preserve">, que murió baleado el 24 de julio de 1985 en el estado de </w:t>
      </w:r>
      <w:proofErr w:type="spellStart"/>
      <w:r w:rsidRPr="002E22B6">
        <w:rPr>
          <w:rFonts w:ascii="Arial" w:eastAsia="Times New Roman" w:hAnsi="Arial" w:cs="Arial"/>
          <w:color w:val="333333"/>
          <w:sz w:val="27"/>
          <w:szCs w:val="27"/>
          <w:lang w:eastAsia="es-UY"/>
        </w:rPr>
        <w:t>Rondonia</w:t>
      </w:r>
      <w:proofErr w:type="spellEnd"/>
      <w:r w:rsidRPr="002E22B6">
        <w:rPr>
          <w:rFonts w:ascii="Arial" w:eastAsia="Times New Roman" w:hAnsi="Arial" w:cs="Arial"/>
          <w:color w:val="333333"/>
          <w:sz w:val="27"/>
          <w:szCs w:val="27"/>
          <w:lang w:eastAsia="es-UY"/>
        </w:rPr>
        <w:t>.</w:t>
      </w:r>
    </w:p>
    <w:p w:rsidR="002E22B6" w:rsidRPr="002E22B6" w:rsidRDefault="002E22B6" w:rsidP="002E22B6">
      <w:pPr>
        <w:shd w:val="clear" w:color="auto" w:fill="FFFFFF"/>
        <w:spacing w:after="450" w:line="240" w:lineRule="auto"/>
        <w:jc w:val="both"/>
        <w:rPr>
          <w:rFonts w:ascii="Arial" w:eastAsia="Times New Roman" w:hAnsi="Arial" w:cs="Arial"/>
          <w:color w:val="333333"/>
          <w:sz w:val="27"/>
          <w:szCs w:val="27"/>
          <w:lang w:eastAsia="es-UY"/>
        </w:rPr>
      </w:pPr>
      <w:r w:rsidRPr="002E22B6">
        <w:rPr>
          <w:rFonts w:ascii="Arial" w:eastAsia="Times New Roman" w:hAnsi="Arial" w:cs="Arial"/>
          <w:color w:val="333333"/>
          <w:sz w:val="27"/>
          <w:szCs w:val="27"/>
          <w:lang w:eastAsia="es-UY"/>
        </w:rPr>
        <w:t>"</w:t>
      </w:r>
      <w:proofErr w:type="spellStart"/>
      <w:r w:rsidRPr="002E22B6">
        <w:rPr>
          <w:rFonts w:ascii="Arial" w:eastAsia="Times New Roman" w:hAnsi="Arial" w:cs="Arial"/>
          <w:color w:val="333333"/>
          <w:sz w:val="27"/>
          <w:szCs w:val="27"/>
          <w:lang w:eastAsia="es-UY"/>
        </w:rPr>
        <w:t>Anapú</w:t>
      </w:r>
      <w:proofErr w:type="spellEnd"/>
      <w:r w:rsidRPr="002E22B6">
        <w:rPr>
          <w:rFonts w:ascii="Arial" w:eastAsia="Times New Roman" w:hAnsi="Arial" w:cs="Arial"/>
          <w:color w:val="333333"/>
          <w:sz w:val="27"/>
          <w:szCs w:val="27"/>
          <w:lang w:eastAsia="es-UY"/>
        </w:rPr>
        <w:t xml:space="preserve"> es una región del estado de Pará donde los conflictos agrarios han sido los más sangrientos de la historia", reconoce el Padre Paulo, que ha participado en la 13ª Romería de la Floresta, en esa ciudad, donde en el momento actual, "el ambiente es muy serio, debido a la prisión del </w:t>
      </w:r>
      <w:r w:rsidRPr="002E22B6">
        <w:rPr>
          <w:rFonts w:ascii="Arial" w:eastAsia="Times New Roman" w:hAnsi="Arial" w:cs="Arial"/>
          <w:b/>
          <w:bCs/>
          <w:color w:val="333333"/>
          <w:sz w:val="27"/>
          <w:szCs w:val="27"/>
          <w:lang w:eastAsia="es-UY"/>
        </w:rPr>
        <w:t xml:space="preserve">Padre Amaro </w:t>
      </w:r>
      <w:proofErr w:type="spellStart"/>
      <w:r w:rsidRPr="002E22B6">
        <w:rPr>
          <w:rFonts w:ascii="Arial" w:eastAsia="Times New Roman" w:hAnsi="Arial" w:cs="Arial"/>
          <w:b/>
          <w:bCs/>
          <w:color w:val="333333"/>
          <w:sz w:val="27"/>
          <w:szCs w:val="27"/>
          <w:lang w:eastAsia="es-UY"/>
        </w:rPr>
        <w:t>Lopes</w:t>
      </w:r>
      <w:proofErr w:type="spellEnd"/>
      <w:r w:rsidRPr="002E22B6">
        <w:rPr>
          <w:rFonts w:ascii="Arial" w:eastAsia="Times New Roman" w:hAnsi="Arial" w:cs="Arial"/>
          <w:color w:val="333333"/>
          <w:sz w:val="27"/>
          <w:szCs w:val="27"/>
          <w:lang w:eastAsia="es-UY"/>
        </w:rPr>
        <w:t>, que fue liberado hace una semana y poco, pero que responde al proceso de las acusaciones". De hecho, según el religioso, "</w:t>
      </w:r>
      <w:proofErr w:type="spellStart"/>
      <w:r w:rsidRPr="002E22B6">
        <w:rPr>
          <w:rFonts w:ascii="Arial" w:eastAsia="Times New Roman" w:hAnsi="Arial" w:cs="Arial"/>
          <w:color w:val="333333"/>
          <w:sz w:val="27"/>
          <w:szCs w:val="27"/>
          <w:lang w:eastAsia="es-UY"/>
        </w:rPr>
        <w:t>Anapú</w:t>
      </w:r>
      <w:proofErr w:type="spellEnd"/>
      <w:r w:rsidRPr="002E22B6">
        <w:rPr>
          <w:rFonts w:ascii="Arial" w:eastAsia="Times New Roman" w:hAnsi="Arial" w:cs="Arial"/>
          <w:color w:val="333333"/>
          <w:sz w:val="27"/>
          <w:szCs w:val="27"/>
          <w:lang w:eastAsia="es-UY"/>
        </w:rPr>
        <w:t xml:space="preserve"> es una ciudad dividida, el poder del latifundio está muy organizado y fuerte, pero el poder popular es más fuerte".</w:t>
      </w:r>
    </w:p>
    <w:p w:rsidR="002E22B6" w:rsidRPr="002E22B6" w:rsidRDefault="002E22B6" w:rsidP="002E22B6">
      <w:pPr>
        <w:shd w:val="clear" w:color="auto" w:fill="FFFFFF"/>
        <w:spacing w:after="450" w:line="240" w:lineRule="auto"/>
        <w:jc w:val="both"/>
        <w:rPr>
          <w:rFonts w:ascii="Arial" w:eastAsia="Times New Roman" w:hAnsi="Arial" w:cs="Arial"/>
          <w:color w:val="333333"/>
          <w:sz w:val="27"/>
          <w:szCs w:val="27"/>
          <w:lang w:eastAsia="es-UY"/>
        </w:rPr>
      </w:pPr>
      <w:r w:rsidRPr="002E22B6">
        <w:rPr>
          <w:rFonts w:ascii="Arial" w:eastAsia="Times New Roman" w:hAnsi="Arial" w:cs="Arial"/>
          <w:noProof/>
          <w:color w:val="333333"/>
          <w:sz w:val="27"/>
          <w:szCs w:val="27"/>
          <w:lang w:eastAsia="es-UY"/>
        </w:rPr>
        <w:drawing>
          <wp:inline distT="0" distB="0" distL="0" distR="0" wp14:anchorId="591C669F" wp14:editId="09DC4491">
            <wp:extent cx="5334000" cy="2844800"/>
            <wp:effectExtent l="0" t="0" r="0" b="0"/>
            <wp:docPr id="2" name="Imagen 2" descr="http://www.periodistadigital.com/imagenes/2018/07/24/dorothy-stang-martir-de-la-amazon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7/24/dorothy-stang-martir-de-la-amazoni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0" cy="2844800"/>
                    </a:xfrm>
                    <a:prstGeom prst="rect">
                      <a:avLst/>
                    </a:prstGeom>
                    <a:noFill/>
                    <a:ln>
                      <a:noFill/>
                    </a:ln>
                  </pic:spPr>
                </pic:pic>
              </a:graphicData>
            </a:graphic>
          </wp:inline>
        </w:drawing>
      </w:r>
      <w:r w:rsidRPr="002E22B6">
        <w:rPr>
          <w:rFonts w:ascii="Arial" w:eastAsia="Times New Roman" w:hAnsi="Arial" w:cs="Arial"/>
          <w:color w:val="333333"/>
          <w:sz w:val="27"/>
          <w:szCs w:val="27"/>
          <w:lang w:eastAsia="es-UY"/>
        </w:rPr>
        <w:t>  </w:t>
      </w:r>
      <w:r w:rsidRPr="002E22B6">
        <w:rPr>
          <w:rFonts w:ascii="Arial" w:eastAsia="Times New Roman" w:hAnsi="Arial" w:cs="Arial"/>
          <w:i/>
          <w:iCs/>
          <w:color w:val="333333"/>
          <w:sz w:val="27"/>
          <w:szCs w:val="27"/>
          <w:lang w:eastAsia="es-UY"/>
        </w:rPr>
        <w:t> </w:t>
      </w:r>
    </w:p>
    <w:p w:rsidR="002E22B6" w:rsidRPr="002E22B6" w:rsidRDefault="002E22B6" w:rsidP="002E22B6">
      <w:pPr>
        <w:shd w:val="clear" w:color="auto" w:fill="FFFFFF"/>
        <w:spacing w:after="450" w:line="240" w:lineRule="auto"/>
        <w:jc w:val="both"/>
        <w:rPr>
          <w:rFonts w:ascii="Arial" w:eastAsia="Times New Roman" w:hAnsi="Arial" w:cs="Arial"/>
          <w:color w:val="333333"/>
          <w:sz w:val="27"/>
          <w:szCs w:val="27"/>
          <w:lang w:eastAsia="es-UY"/>
        </w:rPr>
      </w:pPr>
      <w:proofErr w:type="spellStart"/>
      <w:r w:rsidRPr="002E22B6">
        <w:rPr>
          <w:rFonts w:ascii="Arial" w:eastAsia="Times New Roman" w:hAnsi="Arial" w:cs="Arial"/>
          <w:i/>
          <w:iCs/>
          <w:color w:val="333333"/>
          <w:sz w:val="27"/>
          <w:szCs w:val="27"/>
          <w:lang w:eastAsia="es-UY"/>
        </w:rPr>
        <w:t>Dorothy</w:t>
      </w:r>
      <w:proofErr w:type="spellEnd"/>
      <w:r w:rsidRPr="002E22B6">
        <w:rPr>
          <w:rFonts w:ascii="Arial" w:eastAsia="Times New Roman" w:hAnsi="Arial" w:cs="Arial"/>
          <w:i/>
          <w:iCs/>
          <w:color w:val="333333"/>
          <w:sz w:val="27"/>
          <w:szCs w:val="27"/>
          <w:lang w:eastAsia="es-UY"/>
        </w:rPr>
        <w:t xml:space="preserve"> </w:t>
      </w:r>
      <w:proofErr w:type="spellStart"/>
      <w:r w:rsidRPr="002E22B6">
        <w:rPr>
          <w:rFonts w:ascii="Arial" w:eastAsia="Times New Roman" w:hAnsi="Arial" w:cs="Arial"/>
          <w:i/>
          <w:iCs/>
          <w:color w:val="333333"/>
          <w:sz w:val="27"/>
          <w:szCs w:val="27"/>
          <w:lang w:eastAsia="es-UY"/>
        </w:rPr>
        <w:t>Stang</w:t>
      </w:r>
      <w:proofErr w:type="spellEnd"/>
    </w:p>
    <w:p w:rsidR="002E22B6" w:rsidRPr="002E22B6" w:rsidRDefault="002E22B6" w:rsidP="002E22B6">
      <w:pPr>
        <w:shd w:val="clear" w:color="auto" w:fill="FFFFFF"/>
        <w:spacing w:after="450" w:line="240" w:lineRule="auto"/>
        <w:jc w:val="both"/>
        <w:rPr>
          <w:rFonts w:ascii="Arial" w:eastAsia="Times New Roman" w:hAnsi="Arial" w:cs="Arial"/>
          <w:color w:val="333333"/>
          <w:sz w:val="27"/>
          <w:szCs w:val="27"/>
          <w:lang w:eastAsia="es-UY"/>
        </w:rPr>
      </w:pPr>
      <w:r w:rsidRPr="002E22B6">
        <w:rPr>
          <w:rFonts w:ascii="Arial" w:eastAsia="Times New Roman" w:hAnsi="Arial" w:cs="Arial"/>
          <w:color w:val="333333"/>
          <w:sz w:val="27"/>
          <w:szCs w:val="27"/>
          <w:lang w:eastAsia="es-UY"/>
        </w:rPr>
        <w:t xml:space="preserve">En ese sentido, el martirio de la Hermana </w:t>
      </w:r>
      <w:proofErr w:type="spellStart"/>
      <w:r w:rsidRPr="002E22B6">
        <w:rPr>
          <w:rFonts w:ascii="Arial" w:eastAsia="Times New Roman" w:hAnsi="Arial" w:cs="Arial"/>
          <w:color w:val="333333"/>
          <w:sz w:val="27"/>
          <w:szCs w:val="27"/>
          <w:lang w:eastAsia="es-UY"/>
        </w:rPr>
        <w:t>Dorothy</w:t>
      </w:r>
      <w:proofErr w:type="spellEnd"/>
      <w:r w:rsidRPr="002E22B6">
        <w:rPr>
          <w:rFonts w:ascii="Arial" w:eastAsia="Times New Roman" w:hAnsi="Arial" w:cs="Arial"/>
          <w:color w:val="333333"/>
          <w:sz w:val="27"/>
          <w:szCs w:val="27"/>
          <w:lang w:eastAsia="es-UY"/>
        </w:rPr>
        <w:t xml:space="preserve"> sirvió para que "los campesinos hayan reavivado su figura con mucha fuerza y garra, por medio de un grande movimiento llamado </w:t>
      </w:r>
      <w:r w:rsidRPr="002E22B6">
        <w:rPr>
          <w:rFonts w:ascii="Arial" w:eastAsia="Times New Roman" w:hAnsi="Arial" w:cs="Arial"/>
          <w:b/>
          <w:bCs/>
          <w:color w:val="333333"/>
          <w:sz w:val="27"/>
          <w:szCs w:val="27"/>
          <w:lang w:eastAsia="es-UY"/>
        </w:rPr>
        <w:t>Romería de la Floresta</w:t>
      </w:r>
      <w:r w:rsidRPr="002E22B6">
        <w:rPr>
          <w:rFonts w:ascii="Arial" w:eastAsia="Times New Roman" w:hAnsi="Arial" w:cs="Arial"/>
          <w:color w:val="333333"/>
          <w:sz w:val="27"/>
          <w:szCs w:val="27"/>
          <w:lang w:eastAsia="es-UY"/>
        </w:rPr>
        <w:t xml:space="preserve">. En primer </w:t>
      </w:r>
      <w:proofErr w:type="gramStart"/>
      <w:r w:rsidRPr="002E22B6">
        <w:rPr>
          <w:rFonts w:ascii="Arial" w:eastAsia="Times New Roman" w:hAnsi="Arial" w:cs="Arial"/>
          <w:color w:val="333333"/>
          <w:sz w:val="27"/>
          <w:szCs w:val="27"/>
          <w:lang w:eastAsia="es-UY"/>
        </w:rPr>
        <w:t>lugar</w:t>
      </w:r>
      <w:proofErr w:type="gramEnd"/>
      <w:r w:rsidRPr="002E22B6">
        <w:rPr>
          <w:rFonts w:ascii="Arial" w:eastAsia="Times New Roman" w:hAnsi="Arial" w:cs="Arial"/>
          <w:color w:val="333333"/>
          <w:sz w:val="27"/>
          <w:szCs w:val="27"/>
          <w:lang w:eastAsia="es-UY"/>
        </w:rPr>
        <w:t xml:space="preserve"> para preservar su figura revolucionaria, histórica, pero al mismo tiempo reforzar la lucha de una manera muy solidaria y organizada", según el oblato. Él insiste en que "la única forma que </w:t>
      </w:r>
      <w:r w:rsidRPr="002E22B6">
        <w:rPr>
          <w:rFonts w:ascii="Arial" w:eastAsia="Times New Roman" w:hAnsi="Arial" w:cs="Arial"/>
          <w:color w:val="333333"/>
          <w:sz w:val="27"/>
          <w:szCs w:val="27"/>
          <w:lang w:eastAsia="es-UY"/>
        </w:rPr>
        <w:lastRenderedPageBreak/>
        <w:t>tenemos de vencer el poder del latifundio, cualquier poder de muerte es la organización popular".</w:t>
      </w:r>
    </w:p>
    <w:p w:rsidR="002E22B6" w:rsidRPr="002E22B6" w:rsidRDefault="002E22B6" w:rsidP="002E22B6">
      <w:pPr>
        <w:shd w:val="clear" w:color="auto" w:fill="FFFFFF"/>
        <w:spacing w:after="450" w:line="240" w:lineRule="auto"/>
        <w:jc w:val="both"/>
        <w:rPr>
          <w:rFonts w:ascii="Arial" w:eastAsia="Times New Roman" w:hAnsi="Arial" w:cs="Arial"/>
          <w:color w:val="333333"/>
          <w:sz w:val="27"/>
          <w:szCs w:val="27"/>
          <w:lang w:eastAsia="es-UY"/>
        </w:rPr>
      </w:pPr>
      <w:r w:rsidRPr="002E22B6">
        <w:rPr>
          <w:rFonts w:ascii="Arial" w:eastAsia="Times New Roman" w:hAnsi="Arial" w:cs="Arial"/>
          <w:color w:val="333333"/>
          <w:sz w:val="27"/>
          <w:szCs w:val="27"/>
          <w:lang w:eastAsia="es-UY"/>
        </w:rPr>
        <w:t xml:space="preserve">En la misma </w:t>
      </w:r>
      <w:proofErr w:type="spellStart"/>
      <w:r w:rsidRPr="002E22B6">
        <w:rPr>
          <w:rFonts w:ascii="Arial" w:eastAsia="Times New Roman" w:hAnsi="Arial" w:cs="Arial"/>
          <w:color w:val="333333"/>
          <w:sz w:val="27"/>
          <w:szCs w:val="27"/>
          <w:lang w:eastAsia="es-UY"/>
        </w:rPr>
        <w:t>direccíon</w:t>
      </w:r>
      <w:proofErr w:type="spellEnd"/>
      <w:r w:rsidRPr="002E22B6">
        <w:rPr>
          <w:rFonts w:ascii="Arial" w:eastAsia="Times New Roman" w:hAnsi="Arial" w:cs="Arial"/>
          <w:color w:val="333333"/>
          <w:sz w:val="27"/>
          <w:szCs w:val="27"/>
          <w:lang w:eastAsia="es-UY"/>
        </w:rPr>
        <w:t xml:space="preserve"> el</w:t>
      </w:r>
      <w:r w:rsidRPr="002E22B6">
        <w:rPr>
          <w:rFonts w:ascii="Arial" w:eastAsia="Times New Roman" w:hAnsi="Arial" w:cs="Arial"/>
          <w:b/>
          <w:bCs/>
          <w:color w:val="333333"/>
          <w:sz w:val="27"/>
          <w:szCs w:val="27"/>
          <w:lang w:eastAsia="es-UY"/>
        </w:rPr>
        <w:t xml:space="preserve"> Padre </w:t>
      </w:r>
      <w:proofErr w:type="spellStart"/>
      <w:r w:rsidRPr="002E22B6">
        <w:rPr>
          <w:rFonts w:ascii="Arial" w:eastAsia="Times New Roman" w:hAnsi="Arial" w:cs="Arial"/>
          <w:b/>
          <w:bCs/>
          <w:color w:val="333333"/>
          <w:sz w:val="27"/>
          <w:szCs w:val="27"/>
          <w:lang w:eastAsia="es-UY"/>
        </w:rPr>
        <w:t>Dário</w:t>
      </w:r>
      <w:proofErr w:type="spellEnd"/>
      <w:r w:rsidRPr="002E22B6">
        <w:rPr>
          <w:rFonts w:ascii="Arial" w:eastAsia="Times New Roman" w:hAnsi="Arial" w:cs="Arial"/>
          <w:b/>
          <w:bCs/>
          <w:color w:val="333333"/>
          <w:sz w:val="27"/>
          <w:szCs w:val="27"/>
          <w:lang w:eastAsia="es-UY"/>
        </w:rPr>
        <w:t xml:space="preserve"> </w:t>
      </w:r>
      <w:proofErr w:type="spellStart"/>
      <w:r w:rsidRPr="002E22B6">
        <w:rPr>
          <w:rFonts w:ascii="Arial" w:eastAsia="Times New Roman" w:hAnsi="Arial" w:cs="Arial"/>
          <w:b/>
          <w:bCs/>
          <w:color w:val="333333"/>
          <w:sz w:val="27"/>
          <w:szCs w:val="27"/>
          <w:lang w:eastAsia="es-UY"/>
        </w:rPr>
        <w:t>Bossi</w:t>
      </w:r>
      <w:proofErr w:type="spellEnd"/>
      <w:r w:rsidRPr="002E22B6">
        <w:rPr>
          <w:rFonts w:ascii="Arial" w:eastAsia="Times New Roman" w:hAnsi="Arial" w:cs="Arial"/>
          <w:b/>
          <w:bCs/>
          <w:color w:val="333333"/>
          <w:sz w:val="27"/>
          <w:szCs w:val="27"/>
          <w:lang w:eastAsia="es-UY"/>
        </w:rPr>
        <w:t xml:space="preserve">, Provincial de los </w:t>
      </w:r>
      <w:proofErr w:type="spellStart"/>
      <w:r w:rsidRPr="002E22B6">
        <w:rPr>
          <w:rFonts w:ascii="Arial" w:eastAsia="Times New Roman" w:hAnsi="Arial" w:cs="Arial"/>
          <w:b/>
          <w:bCs/>
          <w:color w:val="333333"/>
          <w:sz w:val="27"/>
          <w:szCs w:val="27"/>
          <w:lang w:eastAsia="es-UY"/>
        </w:rPr>
        <w:t>Combonianos</w:t>
      </w:r>
      <w:proofErr w:type="spellEnd"/>
      <w:r w:rsidRPr="002E22B6">
        <w:rPr>
          <w:rFonts w:ascii="Arial" w:eastAsia="Times New Roman" w:hAnsi="Arial" w:cs="Arial"/>
          <w:b/>
          <w:bCs/>
          <w:color w:val="333333"/>
          <w:sz w:val="27"/>
          <w:szCs w:val="27"/>
          <w:lang w:eastAsia="es-UY"/>
        </w:rPr>
        <w:t xml:space="preserve"> en Brasil</w:t>
      </w:r>
      <w:r w:rsidRPr="002E22B6">
        <w:rPr>
          <w:rFonts w:ascii="Arial" w:eastAsia="Times New Roman" w:hAnsi="Arial" w:cs="Arial"/>
          <w:color w:val="333333"/>
          <w:sz w:val="27"/>
          <w:szCs w:val="27"/>
          <w:lang w:eastAsia="es-UY"/>
        </w:rPr>
        <w:t>, al referirse a la figura de su hermano de congregación, afirma que "Padre Exequiel no es un héroe aislado, él es hijo de una Iglesia, que es la Iglesia del Postconcilio, de Medellín, de Puebla, que hizo una clara opción por los más pobres, que ocupó su lugar al lado de los pueblos indígenas, de los trabajadores y trabajadoras sin tierra".</w:t>
      </w:r>
    </w:p>
    <w:p w:rsidR="002E22B6" w:rsidRPr="002E22B6" w:rsidRDefault="002E22B6" w:rsidP="002E22B6">
      <w:pPr>
        <w:shd w:val="clear" w:color="auto" w:fill="FFFFFF"/>
        <w:spacing w:after="450" w:line="240" w:lineRule="auto"/>
        <w:jc w:val="both"/>
        <w:rPr>
          <w:rFonts w:ascii="Arial" w:eastAsia="Times New Roman" w:hAnsi="Arial" w:cs="Arial"/>
          <w:color w:val="333333"/>
          <w:sz w:val="27"/>
          <w:szCs w:val="27"/>
          <w:lang w:eastAsia="es-UY"/>
        </w:rPr>
      </w:pPr>
      <w:r w:rsidRPr="002E22B6">
        <w:rPr>
          <w:rFonts w:ascii="Arial" w:eastAsia="Times New Roman" w:hAnsi="Arial" w:cs="Arial"/>
          <w:color w:val="333333"/>
          <w:sz w:val="27"/>
          <w:szCs w:val="27"/>
          <w:lang w:eastAsia="es-UY"/>
        </w:rPr>
        <w:t>El Padre Paulo da Silva reconoce que "</w:t>
      </w:r>
      <w:r w:rsidRPr="002E22B6">
        <w:rPr>
          <w:rFonts w:ascii="Arial" w:eastAsia="Times New Roman" w:hAnsi="Arial" w:cs="Arial"/>
          <w:b/>
          <w:bCs/>
          <w:color w:val="333333"/>
          <w:sz w:val="27"/>
          <w:szCs w:val="27"/>
          <w:lang w:eastAsia="es-UY"/>
        </w:rPr>
        <w:t>todo momento de crisis es un momento de posibilidades</w:t>
      </w:r>
      <w:r w:rsidRPr="002E22B6">
        <w:rPr>
          <w:rFonts w:ascii="Arial" w:eastAsia="Times New Roman" w:hAnsi="Arial" w:cs="Arial"/>
          <w:color w:val="333333"/>
          <w:sz w:val="27"/>
          <w:szCs w:val="27"/>
          <w:lang w:eastAsia="es-UY"/>
        </w:rPr>
        <w:t xml:space="preserve">, de madurar, en que la conciencia ciudadana y cristiana vuelva a creer que es en medio de la masa donde se realizan los cambios de esta página instalada en el país", viendo las tantas romerías que se están celebrando en Brasil como momento "profundamente profético", destacando la alta presencia de jóvenes, que en su opinión, son señal de "una juventud que no se conforma con el estilo de Iglesia que tenemos, cerrada, </w:t>
      </w:r>
      <w:proofErr w:type="spellStart"/>
      <w:r w:rsidRPr="002E22B6">
        <w:rPr>
          <w:rFonts w:ascii="Arial" w:eastAsia="Times New Roman" w:hAnsi="Arial" w:cs="Arial"/>
          <w:color w:val="333333"/>
          <w:sz w:val="27"/>
          <w:szCs w:val="27"/>
          <w:lang w:eastAsia="es-UY"/>
        </w:rPr>
        <w:t>parroquializada</w:t>
      </w:r>
      <w:proofErr w:type="spellEnd"/>
      <w:r w:rsidRPr="002E22B6">
        <w:rPr>
          <w:rFonts w:ascii="Arial" w:eastAsia="Times New Roman" w:hAnsi="Arial" w:cs="Arial"/>
          <w:color w:val="333333"/>
          <w:sz w:val="27"/>
          <w:szCs w:val="27"/>
          <w:lang w:eastAsia="es-UY"/>
        </w:rPr>
        <w:t>, enmohecida,</w:t>
      </w:r>
      <w:r w:rsidRPr="002E22B6">
        <w:rPr>
          <w:rFonts w:ascii="Arial" w:eastAsia="Times New Roman" w:hAnsi="Arial" w:cs="Arial"/>
          <w:b/>
          <w:bCs/>
          <w:color w:val="333333"/>
          <w:sz w:val="27"/>
          <w:szCs w:val="27"/>
          <w:lang w:eastAsia="es-UY"/>
        </w:rPr>
        <w:t> una juventud que quiere algo más, que tiene un sueño y está gritando más fuerte</w:t>
      </w:r>
      <w:r w:rsidRPr="002E22B6">
        <w:rPr>
          <w:rFonts w:ascii="Arial" w:eastAsia="Times New Roman" w:hAnsi="Arial" w:cs="Arial"/>
          <w:color w:val="333333"/>
          <w:sz w:val="27"/>
          <w:szCs w:val="27"/>
          <w:lang w:eastAsia="es-UY"/>
        </w:rPr>
        <w:t>".</w:t>
      </w:r>
    </w:p>
    <w:p w:rsidR="002E22B6" w:rsidRPr="002E22B6" w:rsidRDefault="002E22B6" w:rsidP="002E22B6">
      <w:pPr>
        <w:shd w:val="clear" w:color="auto" w:fill="FFFFFF"/>
        <w:spacing w:after="450" w:line="240" w:lineRule="auto"/>
        <w:jc w:val="both"/>
        <w:rPr>
          <w:rFonts w:ascii="Arial" w:eastAsia="Times New Roman" w:hAnsi="Arial" w:cs="Arial"/>
          <w:color w:val="333333"/>
          <w:sz w:val="27"/>
          <w:szCs w:val="27"/>
          <w:lang w:eastAsia="es-UY"/>
        </w:rPr>
      </w:pPr>
      <w:r w:rsidRPr="002E22B6">
        <w:rPr>
          <w:rFonts w:ascii="Arial" w:eastAsia="Times New Roman" w:hAnsi="Arial" w:cs="Arial"/>
          <w:color w:val="333333"/>
          <w:sz w:val="27"/>
          <w:szCs w:val="27"/>
          <w:lang w:eastAsia="es-UY"/>
        </w:rPr>
        <w:t xml:space="preserve">Siguiendo la propuesta del Papa Francisco de ser Iglesia en salida, es necesario insistir, como reconoce el Padre </w:t>
      </w:r>
      <w:proofErr w:type="spellStart"/>
      <w:r w:rsidRPr="002E22B6">
        <w:rPr>
          <w:rFonts w:ascii="Arial" w:eastAsia="Times New Roman" w:hAnsi="Arial" w:cs="Arial"/>
          <w:color w:val="333333"/>
          <w:sz w:val="27"/>
          <w:szCs w:val="27"/>
          <w:lang w:eastAsia="es-UY"/>
        </w:rPr>
        <w:t>Bossi</w:t>
      </w:r>
      <w:proofErr w:type="spellEnd"/>
      <w:r w:rsidRPr="002E22B6">
        <w:rPr>
          <w:rFonts w:ascii="Arial" w:eastAsia="Times New Roman" w:hAnsi="Arial" w:cs="Arial"/>
          <w:color w:val="333333"/>
          <w:sz w:val="27"/>
          <w:szCs w:val="27"/>
          <w:lang w:eastAsia="es-UY"/>
        </w:rPr>
        <w:t>, en una "Iglesia que desde nuestro punto de vista es muy urgente que se haga presente en los desafíos de hoy, en la Amazonia, en este tiempo en que estamos </w:t>
      </w:r>
      <w:r w:rsidRPr="002E22B6">
        <w:rPr>
          <w:rFonts w:ascii="Arial" w:eastAsia="Times New Roman" w:hAnsi="Arial" w:cs="Arial"/>
          <w:b/>
          <w:bCs/>
          <w:color w:val="333333"/>
          <w:sz w:val="27"/>
          <w:szCs w:val="27"/>
          <w:lang w:eastAsia="es-UY"/>
        </w:rPr>
        <w:t>pensando en un Sínodo para la Amazonia</w:t>
      </w:r>
      <w:r w:rsidRPr="002E22B6">
        <w:rPr>
          <w:rFonts w:ascii="Arial" w:eastAsia="Times New Roman" w:hAnsi="Arial" w:cs="Arial"/>
          <w:color w:val="333333"/>
          <w:sz w:val="27"/>
          <w:szCs w:val="27"/>
          <w:lang w:eastAsia="es-UY"/>
        </w:rPr>
        <w:t>", insistiendo así en la importancia de un proceso que puede tener una relevancia histórica. Por eso, él afirma que "Ezequiel es una figura que provoca y que nos muestra la dirección y nos indica el sentido, el rostro amazónico de una Iglesia mártir en una Amazonia cada vez más en conflicto".</w:t>
      </w:r>
    </w:p>
    <w:p w:rsidR="002E22B6" w:rsidRPr="002E22B6" w:rsidRDefault="002E22B6" w:rsidP="002E22B6">
      <w:pPr>
        <w:shd w:val="clear" w:color="auto" w:fill="FFFFFF"/>
        <w:spacing w:after="450" w:line="240" w:lineRule="auto"/>
        <w:jc w:val="both"/>
        <w:rPr>
          <w:rFonts w:ascii="Arial" w:eastAsia="Times New Roman" w:hAnsi="Arial" w:cs="Arial"/>
          <w:color w:val="333333"/>
          <w:sz w:val="27"/>
          <w:szCs w:val="27"/>
          <w:lang w:eastAsia="es-UY"/>
        </w:rPr>
      </w:pPr>
      <w:r w:rsidRPr="002E22B6">
        <w:rPr>
          <w:rFonts w:ascii="Arial" w:eastAsia="Times New Roman" w:hAnsi="Arial" w:cs="Arial"/>
          <w:color w:val="333333"/>
          <w:sz w:val="27"/>
          <w:szCs w:val="27"/>
          <w:lang w:eastAsia="es-UY"/>
        </w:rPr>
        <w:t xml:space="preserve">"Uno se da cuenta que el cambio histórico, las transformaciones sociales, viniendo de una fe consciente, comprometida, apasionante por la persona de Jesús de Nazaret, es algo que nada puede detener", asevera el Padre Paulo. Desde esa perspectiva, "la memoria de </w:t>
      </w:r>
      <w:proofErr w:type="spellStart"/>
      <w:r w:rsidRPr="002E22B6">
        <w:rPr>
          <w:rFonts w:ascii="Arial" w:eastAsia="Times New Roman" w:hAnsi="Arial" w:cs="Arial"/>
          <w:color w:val="333333"/>
          <w:sz w:val="27"/>
          <w:szCs w:val="27"/>
          <w:lang w:eastAsia="es-UY"/>
        </w:rPr>
        <w:t>Dorothy</w:t>
      </w:r>
      <w:proofErr w:type="spellEnd"/>
      <w:r w:rsidRPr="002E22B6">
        <w:rPr>
          <w:rFonts w:ascii="Arial" w:eastAsia="Times New Roman" w:hAnsi="Arial" w:cs="Arial"/>
          <w:color w:val="333333"/>
          <w:sz w:val="27"/>
          <w:szCs w:val="27"/>
          <w:lang w:eastAsia="es-UY"/>
        </w:rPr>
        <w:t xml:space="preserve"> es muy viva y presente, más que nunca, una presencia vivencial, no apenas una idea emotiva, algo que pasó", insiste el religioso, que continúa diciendo que la Romería "no es una conmemoración, sino que es un fortalecimiento de una pasión única del pueblo por ella. </w:t>
      </w:r>
      <w:r w:rsidRPr="002E22B6">
        <w:rPr>
          <w:rFonts w:ascii="Arial" w:eastAsia="Times New Roman" w:hAnsi="Arial" w:cs="Arial"/>
          <w:b/>
          <w:bCs/>
          <w:color w:val="333333"/>
          <w:sz w:val="27"/>
          <w:szCs w:val="27"/>
          <w:lang w:eastAsia="es-UY"/>
        </w:rPr>
        <w:t xml:space="preserve">Cuando la gente grita, nosotros somos hoy </w:t>
      </w:r>
      <w:proofErr w:type="spellStart"/>
      <w:r w:rsidRPr="002E22B6">
        <w:rPr>
          <w:rFonts w:ascii="Arial" w:eastAsia="Times New Roman" w:hAnsi="Arial" w:cs="Arial"/>
          <w:b/>
          <w:bCs/>
          <w:color w:val="333333"/>
          <w:sz w:val="27"/>
          <w:szCs w:val="27"/>
          <w:lang w:eastAsia="es-UY"/>
        </w:rPr>
        <w:t>Dorothy</w:t>
      </w:r>
      <w:proofErr w:type="spellEnd"/>
      <w:r w:rsidRPr="002E22B6">
        <w:rPr>
          <w:rFonts w:ascii="Arial" w:eastAsia="Times New Roman" w:hAnsi="Arial" w:cs="Arial"/>
          <w:b/>
          <w:bCs/>
          <w:color w:val="333333"/>
          <w:sz w:val="27"/>
          <w:szCs w:val="27"/>
          <w:lang w:eastAsia="es-UY"/>
        </w:rPr>
        <w:t xml:space="preserve"> vivos, es algo revolucionario</w:t>
      </w:r>
      <w:r w:rsidRPr="002E22B6">
        <w:rPr>
          <w:rFonts w:ascii="Arial" w:eastAsia="Times New Roman" w:hAnsi="Arial" w:cs="Arial"/>
          <w:color w:val="333333"/>
          <w:sz w:val="27"/>
          <w:szCs w:val="27"/>
          <w:lang w:eastAsia="es-UY"/>
        </w:rPr>
        <w:t>".</w:t>
      </w:r>
    </w:p>
    <w:p w:rsidR="002E22B6" w:rsidRPr="002E22B6" w:rsidRDefault="002E22B6" w:rsidP="002E22B6">
      <w:pPr>
        <w:shd w:val="clear" w:color="auto" w:fill="FFFFFF"/>
        <w:spacing w:after="450" w:line="240" w:lineRule="auto"/>
        <w:jc w:val="both"/>
        <w:rPr>
          <w:rFonts w:ascii="Arial" w:eastAsia="Times New Roman" w:hAnsi="Arial" w:cs="Arial"/>
          <w:color w:val="333333"/>
          <w:sz w:val="27"/>
          <w:szCs w:val="27"/>
          <w:lang w:eastAsia="es-UY"/>
        </w:rPr>
      </w:pPr>
      <w:r w:rsidRPr="002E22B6">
        <w:rPr>
          <w:rFonts w:ascii="Arial" w:eastAsia="Times New Roman" w:hAnsi="Arial" w:cs="Arial"/>
          <w:noProof/>
          <w:color w:val="333333"/>
          <w:sz w:val="27"/>
          <w:szCs w:val="27"/>
          <w:lang w:eastAsia="es-UY"/>
        </w:rPr>
        <w:lastRenderedPageBreak/>
        <w:drawing>
          <wp:inline distT="0" distB="0" distL="0" distR="0" wp14:anchorId="3199D873" wp14:editId="1D19ED7D">
            <wp:extent cx="5334000" cy="3003550"/>
            <wp:effectExtent l="0" t="0" r="0" b="6350"/>
            <wp:docPr id="3" name="Imagen 3" descr="http://www.periodistadigital.com/imagenes/2018/07/24/los-martires-de-la-amazon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7/24/los-martires-de-la-amazoni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3003550"/>
                    </a:xfrm>
                    <a:prstGeom prst="rect">
                      <a:avLst/>
                    </a:prstGeom>
                    <a:noFill/>
                    <a:ln>
                      <a:noFill/>
                    </a:ln>
                  </pic:spPr>
                </pic:pic>
              </a:graphicData>
            </a:graphic>
          </wp:inline>
        </w:drawing>
      </w:r>
    </w:p>
    <w:p w:rsidR="002E22B6" w:rsidRPr="002E22B6" w:rsidRDefault="002E22B6" w:rsidP="002E22B6">
      <w:pPr>
        <w:shd w:val="clear" w:color="auto" w:fill="FFFFFF"/>
        <w:spacing w:after="450" w:line="240" w:lineRule="auto"/>
        <w:jc w:val="both"/>
        <w:rPr>
          <w:rFonts w:ascii="Arial" w:eastAsia="Times New Roman" w:hAnsi="Arial" w:cs="Arial"/>
          <w:color w:val="333333"/>
          <w:sz w:val="27"/>
          <w:szCs w:val="27"/>
          <w:lang w:eastAsia="es-UY"/>
        </w:rPr>
      </w:pPr>
      <w:r w:rsidRPr="002E22B6">
        <w:rPr>
          <w:rFonts w:ascii="Arial" w:eastAsia="Times New Roman" w:hAnsi="Arial" w:cs="Arial"/>
          <w:color w:val="333333"/>
          <w:sz w:val="27"/>
          <w:szCs w:val="27"/>
          <w:lang w:eastAsia="es-UY"/>
        </w:rPr>
        <w:t xml:space="preserve">"La lucha de la hermana </w:t>
      </w:r>
      <w:proofErr w:type="spellStart"/>
      <w:r w:rsidRPr="002E22B6">
        <w:rPr>
          <w:rFonts w:ascii="Arial" w:eastAsia="Times New Roman" w:hAnsi="Arial" w:cs="Arial"/>
          <w:color w:val="333333"/>
          <w:sz w:val="27"/>
          <w:szCs w:val="27"/>
          <w:lang w:eastAsia="es-UY"/>
        </w:rPr>
        <w:t>Dorothy</w:t>
      </w:r>
      <w:proofErr w:type="spellEnd"/>
      <w:r w:rsidRPr="002E22B6">
        <w:rPr>
          <w:rFonts w:ascii="Arial" w:eastAsia="Times New Roman" w:hAnsi="Arial" w:cs="Arial"/>
          <w:color w:val="333333"/>
          <w:sz w:val="27"/>
          <w:szCs w:val="27"/>
          <w:lang w:eastAsia="es-UY"/>
        </w:rPr>
        <w:t xml:space="preserve"> es una lucha de todos, es una lucha colectiva. Aquí en la Amazonia, </w:t>
      </w:r>
      <w:proofErr w:type="spellStart"/>
      <w:r w:rsidRPr="002E22B6">
        <w:rPr>
          <w:rFonts w:ascii="Arial" w:eastAsia="Times New Roman" w:hAnsi="Arial" w:cs="Arial"/>
          <w:color w:val="333333"/>
          <w:sz w:val="27"/>
          <w:szCs w:val="27"/>
          <w:lang w:eastAsia="es-UY"/>
        </w:rPr>
        <w:t>Dorothy</w:t>
      </w:r>
      <w:proofErr w:type="spellEnd"/>
      <w:r w:rsidRPr="002E22B6">
        <w:rPr>
          <w:rFonts w:ascii="Arial" w:eastAsia="Times New Roman" w:hAnsi="Arial" w:cs="Arial"/>
          <w:color w:val="333333"/>
          <w:sz w:val="27"/>
          <w:szCs w:val="27"/>
          <w:lang w:eastAsia="es-UY"/>
        </w:rPr>
        <w:t xml:space="preserve"> se convirtió en un icono de una causa mayor que ella, o tal vez más que lo que ella imaginaba", insiste el Padre Paulo. Ella es reconocida, por el religioso, como luz "en ese imaginario colectivo, en esa c</w:t>
      </w:r>
      <w:r w:rsidRPr="002E22B6">
        <w:rPr>
          <w:rFonts w:ascii="Arial" w:eastAsia="Times New Roman" w:hAnsi="Arial" w:cs="Arial"/>
          <w:b/>
          <w:bCs/>
          <w:color w:val="333333"/>
          <w:sz w:val="27"/>
          <w:szCs w:val="27"/>
          <w:lang w:eastAsia="es-UY"/>
        </w:rPr>
        <w:t>onciencia colectiva en las cuestiones de la Amazonia"</w:t>
      </w:r>
      <w:r w:rsidRPr="002E22B6">
        <w:rPr>
          <w:rFonts w:ascii="Arial" w:eastAsia="Times New Roman" w:hAnsi="Arial" w:cs="Arial"/>
          <w:color w:val="333333"/>
          <w:sz w:val="27"/>
          <w:szCs w:val="27"/>
          <w:lang w:eastAsia="es-UY"/>
        </w:rPr>
        <w:t xml:space="preserve">. Desde </w:t>
      </w:r>
      <w:proofErr w:type="spellStart"/>
      <w:r w:rsidRPr="002E22B6">
        <w:rPr>
          <w:rFonts w:ascii="Arial" w:eastAsia="Times New Roman" w:hAnsi="Arial" w:cs="Arial"/>
          <w:color w:val="333333"/>
          <w:sz w:val="27"/>
          <w:szCs w:val="27"/>
          <w:lang w:eastAsia="es-UY"/>
        </w:rPr>
        <w:t>essa</w:t>
      </w:r>
      <w:proofErr w:type="spellEnd"/>
      <w:r w:rsidRPr="002E22B6">
        <w:rPr>
          <w:rFonts w:ascii="Arial" w:eastAsia="Times New Roman" w:hAnsi="Arial" w:cs="Arial"/>
          <w:color w:val="333333"/>
          <w:sz w:val="27"/>
          <w:szCs w:val="27"/>
          <w:lang w:eastAsia="es-UY"/>
        </w:rPr>
        <w:t xml:space="preserve"> perspectiva, "el significado del legado de la hermana </w:t>
      </w:r>
      <w:proofErr w:type="spellStart"/>
      <w:r w:rsidRPr="002E22B6">
        <w:rPr>
          <w:rFonts w:ascii="Arial" w:eastAsia="Times New Roman" w:hAnsi="Arial" w:cs="Arial"/>
          <w:color w:val="333333"/>
          <w:sz w:val="27"/>
          <w:szCs w:val="27"/>
          <w:lang w:eastAsia="es-UY"/>
        </w:rPr>
        <w:t>Dorothy</w:t>
      </w:r>
      <w:proofErr w:type="spellEnd"/>
      <w:r w:rsidRPr="002E22B6">
        <w:rPr>
          <w:rFonts w:ascii="Arial" w:eastAsia="Times New Roman" w:hAnsi="Arial" w:cs="Arial"/>
          <w:color w:val="333333"/>
          <w:sz w:val="27"/>
          <w:szCs w:val="27"/>
          <w:lang w:eastAsia="es-UY"/>
        </w:rPr>
        <w:t xml:space="preserve"> es para toda la Amazonia un rayo de esperanza, es para todos los pueblos una certeza de que sólo en la resistencia, en la articulación y organización vamos a preservar lo que todavía queda de vida aquí en la Amazonia, pueblos, floresta, ríos, la biodiversidad", asegura o religioso oblato.</w:t>
      </w:r>
    </w:p>
    <w:p w:rsidR="002E22B6" w:rsidRPr="002E22B6" w:rsidRDefault="002E22B6" w:rsidP="002E22B6">
      <w:pPr>
        <w:shd w:val="clear" w:color="auto" w:fill="FFFFFF"/>
        <w:spacing w:after="450" w:line="240" w:lineRule="auto"/>
        <w:jc w:val="both"/>
        <w:rPr>
          <w:rFonts w:ascii="Arial" w:eastAsia="Times New Roman" w:hAnsi="Arial" w:cs="Arial"/>
          <w:color w:val="333333"/>
          <w:sz w:val="27"/>
          <w:szCs w:val="27"/>
          <w:lang w:eastAsia="es-UY"/>
        </w:rPr>
      </w:pPr>
      <w:r w:rsidRPr="002E22B6">
        <w:rPr>
          <w:rFonts w:ascii="Arial" w:eastAsia="Times New Roman" w:hAnsi="Arial" w:cs="Arial"/>
          <w:color w:val="333333"/>
          <w:sz w:val="27"/>
          <w:szCs w:val="27"/>
          <w:lang w:eastAsia="es-UY"/>
        </w:rPr>
        <w:t xml:space="preserve">Debemos quedarnos con las actitudes que marcaron la vida de aquellos que hoy son vistos como testigos de una Iglesia que da la vida por su pueblo. En ese sentido, el Padre </w:t>
      </w:r>
      <w:proofErr w:type="spellStart"/>
      <w:r w:rsidRPr="002E22B6">
        <w:rPr>
          <w:rFonts w:ascii="Arial" w:eastAsia="Times New Roman" w:hAnsi="Arial" w:cs="Arial"/>
          <w:color w:val="333333"/>
          <w:sz w:val="27"/>
          <w:szCs w:val="27"/>
          <w:lang w:eastAsia="es-UY"/>
        </w:rPr>
        <w:t>Dário</w:t>
      </w:r>
      <w:proofErr w:type="spellEnd"/>
      <w:r w:rsidRPr="002E22B6">
        <w:rPr>
          <w:rFonts w:ascii="Arial" w:eastAsia="Times New Roman" w:hAnsi="Arial" w:cs="Arial"/>
          <w:color w:val="333333"/>
          <w:sz w:val="27"/>
          <w:szCs w:val="27"/>
          <w:lang w:eastAsia="es-UY"/>
        </w:rPr>
        <w:t xml:space="preserve"> </w:t>
      </w:r>
      <w:proofErr w:type="spellStart"/>
      <w:r w:rsidRPr="002E22B6">
        <w:rPr>
          <w:rFonts w:ascii="Arial" w:eastAsia="Times New Roman" w:hAnsi="Arial" w:cs="Arial"/>
          <w:color w:val="333333"/>
          <w:sz w:val="27"/>
          <w:szCs w:val="27"/>
          <w:lang w:eastAsia="es-UY"/>
        </w:rPr>
        <w:t>Bossi</w:t>
      </w:r>
      <w:proofErr w:type="spellEnd"/>
      <w:r w:rsidRPr="002E22B6">
        <w:rPr>
          <w:rFonts w:ascii="Arial" w:eastAsia="Times New Roman" w:hAnsi="Arial" w:cs="Arial"/>
          <w:color w:val="333333"/>
          <w:sz w:val="27"/>
          <w:szCs w:val="27"/>
          <w:lang w:eastAsia="es-UY"/>
        </w:rPr>
        <w:t xml:space="preserve"> recuerda que "una cosa importante del Padre Ezequiel es su opción por la no violencia en un tiempo arrogante de confrontaciones cada vez más violentas e incapaces de escucharse. </w:t>
      </w:r>
      <w:r w:rsidRPr="002E22B6">
        <w:rPr>
          <w:rFonts w:ascii="Arial" w:eastAsia="Times New Roman" w:hAnsi="Arial" w:cs="Arial"/>
          <w:b/>
          <w:bCs/>
          <w:color w:val="333333"/>
          <w:sz w:val="27"/>
          <w:szCs w:val="27"/>
          <w:lang w:eastAsia="es-UY"/>
        </w:rPr>
        <w:t>Ezequiel es testigo del don de la vida hasta el fin</w:t>
      </w:r>
      <w:r w:rsidRPr="002E22B6">
        <w:rPr>
          <w:rFonts w:ascii="Arial" w:eastAsia="Times New Roman" w:hAnsi="Arial" w:cs="Arial"/>
          <w:color w:val="333333"/>
          <w:sz w:val="27"/>
          <w:szCs w:val="27"/>
          <w:lang w:eastAsia="es-UY"/>
        </w:rPr>
        <w:t>, a pesar de los adversarios y personas que se contraponían a él con amenaza armada".</w:t>
      </w:r>
    </w:p>
    <w:p w:rsidR="002E22B6" w:rsidRPr="002E22B6" w:rsidRDefault="002E22B6" w:rsidP="002E22B6">
      <w:pPr>
        <w:shd w:val="clear" w:color="auto" w:fill="FFFFFF"/>
        <w:spacing w:after="450" w:line="240" w:lineRule="auto"/>
        <w:jc w:val="both"/>
        <w:rPr>
          <w:rFonts w:ascii="Arial" w:eastAsia="Times New Roman" w:hAnsi="Arial" w:cs="Arial"/>
          <w:color w:val="333333"/>
          <w:sz w:val="27"/>
          <w:szCs w:val="27"/>
          <w:lang w:eastAsia="es-UY"/>
        </w:rPr>
      </w:pPr>
      <w:r w:rsidRPr="002E22B6">
        <w:rPr>
          <w:rFonts w:ascii="Arial" w:eastAsia="Times New Roman" w:hAnsi="Arial" w:cs="Arial"/>
          <w:color w:val="333333"/>
          <w:sz w:val="27"/>
          <w:szCs w:val="27"/>
          <w:lang w:eastAsia="es-UY"/>
        </w:rPr>
        <w:t xml:space="preserve">Al mismo tiempo, insiste el Padre </w:t>
      </w:r>
      <w:proofErr w:type="spellStart"/>
      <w:r w:rsidRPr="002E22B6">
        <w:rPr>
          <w:rFonts w:ascii="Arial" w:eastAsia="Times New Roman" w:hAnsi="Arial" w:cs="Arial"/>
          <w:color w:val="333333"/>
          <w:sz w:val="27"/>
          <w:szCs w:val="27"/>
          <w:lang w:eastAsia="es-UY"/>
        </w:rPr>
        <w:t>Bossi</w:t>
      </w:r>
      <w:proofErr w:type="spellEnd"/>
      <w:r w:rsidRPr="002E22B6">
        <w:rPr>
          <w:rFonts w:ascii="Arial" w:eastAsia="Times New Roman" w:hAnsi="Arial" w:cs="Arial"/>
          <w:color w:val="333333"/>
          <w:sz w:val="27"/>
          <w:szCs w:val="27"/>
          <w:lang w:eastAsia="es-UY"/>
        </w:rPr>
        <w:t>, "Padre Ezequiel es un testigo de elección radical de un joven que decidió amar hasta el fin. Es un modelo para los jóvenes que todavía hoy quieren vivir la vida con pasión y sentido, como decía el propio Padre Ezequiel, tened la pasión de quien sigue un sueño".</w:t>
      </w:r>
    </w:p>
    <w:p w:rsidR="002E22B6" w:rsidRPr="002E22B6" w:rsidRDefault="002E22B6" w:rsidP="002E22B6">
      <w:pPr>
        <w:shd w:val="clear" w:color="auto" w:fill="FFFFFF"/>
        <w:spacing w:after="450" w:line="240" w:lineRule="auto"/>
        <w:jc w:val="both"/>
        <w:rPr>
          <w:rFonts w:ascii="Arial" w:eastAsia="Times New Roman" w:hAnsi="Arial" w:cs="Arial"/>
          <w:color w:val="333333"/>
          <w:sz w:val="27"/>
          <w:szCs w:val="27"/>
          <w:lang w:eastAsia="es-UY"/>
        </w:rPr>
      </w:pPr>
      <w:r w:rsidRPr="002E22B6">
        <w:rPr>
          <w:rFonts w:ascii="Arial" w:eastAsia="Times New Roman" w:hAnsi="Arial" w:cs="Arial"/>
          <w:color w:val="333333"/>
          <w:sz w:val="27"/>
          <w:szCs w:val="27"/>
          <w:lang w:eastAsia="es-UY"/>
        </w:rPr>
        <w:lastRenderedPageBreak/>
        <w:t xml:space="preserve">Todo eso, en un momento histórico en que se percibe, según el provincial de los </w:t>
      </w:r>
      <w:proofErr w:type="spellStart"/>
      <w:r w:rsidRPr="002E22B6">
        <w:rPr>
          <w:rFonts w:ascii="Arial" w:eastAsia="Times New Roman" w:hAnsi="Arial" w:cs="Arial"/>
          <w:color w:val="333333"/>
          <w:sz w:val="27"/>
          <w:szCs w:val="27"/>
          <w:lang w:eastAsia="es-UY"/>
        </w:rPr>
        <w:t>combonianos</w:t>
      </w:r>
      <w:proofErr w:type="spellEnd"/>
      <w:r w:rsidRPr="002E22B6">
        <w:rPr>
          <w:rFonts w:ascii="Arial" w:eastAsia="Times New Roman" w:hAnsi="Arial" w:cs="Arial"/>
          <w:color w:val="333333"/>
          <w:sz w:val="27"/>
          <w:szCs w:val="27"/>
          <w:lang w:eastAsia="es-UY"/>
        </w:rPr>
        <w:t xml:space="preserve"> en Brasil, que "la Rondônia de hoy se transformó mucho en relación a la </w:t>
      </w:r>
      <w:r w:rsidRPr="002E22B6">
        <w:rPr>
          <w:rFonts w:ascii="Arial" w:eastAsia="Times New Roman" w:hAnsi="Arial" w:cs="Arial"/>
          <w:b/>
          <w:bCs/>
          <w:color w:val="333333"/>
          <w:sz w:val="27"/>
          <w:szCs w:val="27"/>
          <w:lang w:eastAsia="es-UY"/>
        </w:rPr>
        <w:t>Rondônia de Ezequiel</w:t>
      </w:r>
      <w:r w:rsidRPr="002E22B6">
        <w:rPr>
          <w:rFonts w:ascii="Arial" w:eastAsia="Times New Roman" w:hAnsi="Arial" w:cs="Arial"/>
          <w:color w:val="333333"/>
          <w:sz w:val="27"/>
          <w:szCs w:val="27"/>
          <w:lang w:eastAsia="es-UY"/>
        </w:rPr>
        <w:t xml:space="preserve">, el latifundio tomó todavía más posesión de las regiones, la expansión avasalladora de la soja, y con eso también la utilización de </w:t>
      </w:r>
      <w:proofErr w:type="gramStart"/>
      <w:r w:rsidRPr="002E22B6">
        <w:rPr>
          <w:rFonts w:ascii="Arial" w:eastAsia="Times New Roman" w:hAnsi="Arial" w:cs="Arial"/>
          <w:color w:val="333333"/>
          <w:sz w:val="27"/>
          <w:szCs w:val="27"/>
          <w:lang w:eastAsia="es-UY"/>
        </w:rPr>
        <w:t>agro tóxicos</w:t>
      </w:r>
      <w:proofErr w:type="gramEnd"/>
      <w:r w:rsidRPr="002E22B6">
        <w:rPr>
          <w:rFonts w:ascii="Arial" w:eastAsia="Times New Roman" w:hAnsi="Arial" w:cs="Arial"/>
          <w:color w:val="333333"/>
          <w:sz w:val="27"/>
          <w:szCs w:val="27"/>
          <w:lang w:eastAsia="es-UY"/>
        </w:rPr>
        <w:t xml:space="preserve"> que están contaminando terrenos, suelos y aguas. Eso es una de las urgencias que es necesario denunciar en un contexto en que está debatiéndose la flexibilización de las leyes ambientales en el uso de los </w:t>
      </w:r>
      <w:proofErr w:type="gramStart"/>
      <w:r w:rsidRPr="002E22B6">
        <w:rPr>
          <w:rFonts w:ascii="Arial" w:eastAsia="Times New Roman" w:hAnsi="Arial" w:cs="Arial"/>
          <w:color w:val="333333"/>
          <w:sz w:val="27"/>
          <w:szCs w:val="27"/>
          <w:lang w:eastAsia="es-UY"/>
        </w:rPr>
        <w:t>agro tóxicos</w:t>
      </w:r>
      <w:proofErr w:type="gramEnd"/>
      <w:r w:rsidRPr="002E22B6">
        <w:rPr>
          <w:rFonts w:ascii="Arial" w:eastAsia="Times New Roman" w:hAnsi="Arial" w:cs="Arial"/>
          <w:color w:val="333333"/>
          <w:sz w:val="27"/>
          <w:szCs w:val="27"/>
          <w:lang w:eastAsia="es-UY"/>
        </w:rPr>
        <w:t>".</w:t>
      </w:r>
    </w:p>
    <w:p w:rsidR="002E22B6" w:rsidRPr="002E22B6" w:rsidRDefault="002E22B6" w:rsidP="002E22B6">
      <w:pPr>
        <w:shd w:val="clear" w:color="auto" w:fill="FFFFFF"/>
        <w:spacing w:after="450" w:line="240" w:lineRule="auto"/>
        <w:jc w:val="both"/>
        <w:rPr>
          <w:rFonts w:ascii="Arial" w:eastAsia="Times New Roman" w:hAnsi="Arial" w:cs="Arial"/>
          <w:color w:val="333333"/>
          <w:sz w:val="27"/>
          <w:szCs w:val="27"/>
          <w:lang w:eastAsia="es-UY"/>
        </w:rPr>
      </w:pPr>
      <w:r w:rsidRPr="002E22B6">
        <w:rPr>
          <w:rFonts w:ascii="Arial" w:eastAsia="Times New Roman" w:hAnsi="Arial" w:cs="Arial"/>
          <w:color w:val="333333"/>
          <w:sz w:val="27"/>
          <w:szCs w:val="27"/>
          <w:lang w:eastAsia="es-UY"/>
        </w:rPr>
        <w:t xml:space="preserve">No podemos olvidarnos que "la Rondônia de hoy es la Rondônia que escogió los grandes proyectos hidroeléctricos, que están expulsando las poblaciones de sus territorios, especialmente los ribereños, provocando las grandes crecidas que alejan cada vez más la posibilidad de que las poblaciones originarias mantengan una relación viva y efectiva con sus territorios", afirma el Padre </w:t>
      </w:r>
      <w:proofErr w:type="spellStart"/>
      <w:r w:rsidRPr="002E22B6">
        <w:rPr>
          <w:rFonts w:ascii="Arial" w:eastAsia="Times New Roman" w:hAnsi="Arial" w:cs="Arial"/>
          <w:color w:val="333333"/>
          <w:sz w:val="27"/>
          <w:szCs w:val="27"/>
          <w:lang w:eastAsia="es-UY"/>
        </w:rPr>
        <w:t>Dário</w:t>
      </w:r>
      <w:proofErr w:type="spellEnd"/>
      <w:r w:rsidRPr="002E22B6">
        <w:rPr>
          <w:rFonts w:ascii="Arial" w:eastAsia="Times New Roman" w:hAnsi="Arial" w:cs="Arial"/>
          <w:color w:val="333333"/>
          <w:sz w:val="27"/>
          <w:szCs w:val="27"/>
          <w:lang w:eastAsia="es-UY"/>
        </w:rPr>
        <w:t>, y por eso, "seguramente, </w:t>
      </w:r>
      <w:r w:rsidRPr="002E22B6">
        <w:rPr>
          <w:rFonts w:ascii="Arial" w:eastAsia="Times New Roman" w:hAnsi="Arial" w:cs="Arial"/>
          <w:b/>
          <w:bCs/>
          <w:color w:val="333333"/>
          <w:sz w:val="27"/>
          <w:szCs w:val="27"/>
          <w:lang w:eastAsia="es-UY"/>
        </w:rPr>
        <w:t>si Ezequiel viviese hoy, haría la opción clara y radical en defensa de esos pueblo</w:t>
      </w:r>
      <w:r w:rsidRPr="002E22B6">
        <w:rPr>
          <w:rFonts w:ascii="Arial" w:eastAsia="Times New Roman" w:hAnsi="Arial" w:cs="Arial"/>
          <w:color w:val="333333"/>
          <w:sz w:val="27"/>
          <w:szCs w:val="27"/>
          <w:lang w:eastAsia="es-UY"/>
        </w:rPr>
        <w:t>s".</w:t>
      </w:r>
    </w:p>
    <w:p w:rsidR="002E22B6" w:rsidRPr="002E22B6" w:rsidRDefault="002E22B6" w:rsidP="002E22B6">
      <w:pPr>
        <w:shd w:val="clear" w:color="auto" w:fill="FFFFFF"/>
        <w:spacing w:after="450" w:line="240" w:lineRule="auto"/>
        <w:jc w:val="both"/>
        <w:rPr>
          <w:rFonts w:ascii="Arial" w:eastAsia="Times New Roman" w:hAnsi="Arial" w:cs="Arial"/>
          <w:color w:val="333333"/>
          <w:sz w:val="27"/>
          <w:szCs w:val="27"/>
          <w:lang w:eastAsia="es-UY"/>
        </w:rPr>
      </w:pPr>
      <w:r w:rsidRPr="002E22B6">
        <w:rPr>
          <w:rFonts w:ascii="Arial" w:eastAsia="Times New Roman" w:hAnsi="Arial" w:cs="Arial"/>
          <w:color w:val="333333"/>
          <w:sz w:val="27"/>
          <w:szCs w:val="27"/>
          <w:lang w:eastAsia="es-UY"/>
        </w:rPr>
        <w:t xml:space="preserve">Hoy continúan presentes las actitudes que llevaron a la muerte al Padre Ezequiel, "la Rondônia de hoy es también fuertemente amenazada por las agresiones, criminalización y martirio de los defensores de los derechos humanos. Hay muchos </w:t>
      </w:r>
      <w:proofErr w:type="spellStart"/>
      <w:r w:rsidRPr="002E22B6">
        <w:rPr>
          <w:rFonts w:ascii="Arial" w:eastAsia="Times New Roman" w:hAnsi="Arial" w:cs="Arial"/>
          <w:color w:val="333333"/>
          <w:sz w:val="27"/>
          <w:szCs w:val="27"/>
          <w:lang w:eastAsia="es-UY"/>
        </w:rPr>
        <w:t>Ezequieles</w:t>
      </w:r>
      <w:proofErr w:type="spellEnd"/>
      <w:r w:rsidRPr="002E22B6">
        <w:rPr>
          <w:rFonts w:ascii="Arial" w:eastAsia="Times New Roman" w:hAnsi="Arial" w:cs="Arial"/>
          <w:color w:val="333333"/>
          <w:sz w:val="27"/>
          <w:szCs w:val="27"/>
          <w:lang w:eastAsia="es-UY"/>
        </w:rPr>
        <w:t xml:space="preserve"> que todavía hoy son sacrificados por estar defendiendo nuestra Casa Común", concluye el Padre </w:t>
      </w:r>
      <w:proofErr w:type="spellStart"/>
      <w:r w:rsidRPr="002E22B6">
        <w:rPr>
          <w:rFonts w:ascii="Arial" w:eastAsia="Times New Roman" w:hAnsi="Arial" w:cs="Arial"/>
          <w:color w:val="333333"/>
          <w:sz w:val="27"/>
          <w:szCs w:val="27"/>
          <w:lang w:eastAsia="es-UY"/>
        </w:rPr>
        <w:t>Dário</w:t>
      </w:r>
      <w:proofErr w:type="spellEnd"/>
      <w:r w:rsidRPr="002E22B6">
        <w:rPr>
          <w:rFonts w:ascii="Arial" w:eastAsia="Times New Roman" w:hAnsi="Arial" w:cs="Arial"/>
          <w:color w:val="333333"/>
          <w:sz w:val="27"/>
          <w:szCs w:val="27"/>
          <w:lang w:eastAsia="es-UY"/>
        </w:rPr>
        <w:t xml:space="preserve"> </w:t>
      </w:r>
      <w:proofErr w:type="spellStart"/>
      <w:r w:rsidRPr="002E22B6">
        <w:rPr>
          <w:rFonts w:ascii="Arial" w:eastAsia="Times New Roman" w:hAnsi="Arial" w:cs="Arial"/>
          <w:color w:val="333333"/>
          <w:sz w:val="27"/>
          <w:szCs w:val="27"/>
          <w:lang w:eastAsia="es-UY"/>
        </w:rPr>
        <w:t>Bossi</w:t>
      </w:r>
      <w:proofErr w:type="spellEnd"/>
      <w:r w:rsidRPr="002E22B6">
        <w:rPr>
          <w:rFonts w:ascii="Arial" w:eastAsia="Times New Roman" w:hAnsi="Arial" w:cs="Arial"/>
          <w:color w:val="333333"/>
          <w:sz w:val="27"/>
          <w:szCs w:val="27"/>
          <w:lang w:eastAsia="es-UY"/>
        </w:rPr>
        <w:t xml:space="preserve">, dejando claro </w:t>
      </w:r>
      <w:proofErr w:type="gramStart"/>
      <w:r w:rsidRPr="002E22B6">
        <w:rPr>
          <w:rFonts w:ascii="Arial" w:eastAsia="Times New Roman" w:hAnsi="Arial" w:cs="Arial"/>
          <w:color w:val="333333"/>
          <w:sz w:val="27"/>
          <w:szCs w:val="27"/>
          <w:lang w:eastAsia="es-UY"/>
        </w:rPr>
        <w:t>que</w:t>
      </w:r>
      <w:proofErr w:type="gramEnd"/>
      <w:r w:rsidRPr="002E22B6">
        <w:rPr>
          <w:rFonts w:ascii="Arial" w:eastAsia="Times New Roman" w:hAnsi="Arial" w:cs="Arial"/>
          <w:color w:val="333333"/>
          <w:sz w:val="27"/>
          <w:szCs w:val="27"/>
          <w:lang w:eastAsia="es-UY"/>
        </w:rPr>
        <w:t xml:space="preserve"> aunque sea en momentos históricos diferentes existen actitudes humanas que no cambian.</w:t>
      </w:r>
    </w:p>
    <w:p w:rsidR="002E22B6" w:rsidRPr="002E22B6" w:rsidRDefault="002E22B6" w:rsidP="002E22B6">
      <w:pPr>
        <w:shd w:val="clear" w:color="auto" w:fill="FFFFFF"/>
        <w:spacing w:after="450" w:line="240" w:lineRule="auto"/>
        <w:jc w:val="both"/>
        <w:rPr>
          <w:rFonts w:ascii="Arial" w:eastAsia="Times New Roman" w:hAnsi="Arial" w:cs="Arial"/>
          <w:color w:val="333333"/>
          <w:sz w:val="27"/>
          <w:szCs w:val="27"/>
          <w:lang w:eastAsia="es-UY"/>
        </w:rPr>
      </w:pPr>
      <w:r w:rsidRPr="002E22B6">
        <w:rPr>
          <w:rFonts w:ascii="Arial" w:eastAsia="Times New Roman" w:hAnsi="Arial" w:cs="Arial"/>
          <w:color w:val="333333"/>
          <w:sz w:val="27"/>
          <w:szCs w:val="27"/>
          <w:lang w:eastAsia="es-UY"/>
        </w:rPr>
        <w:t xml:space="preserve">El recuerdo del Padre Ezequiel </w:t>
      </w:r>
      <w:proofErr w:type="spellStart"/>
      <w:r w:rsidRPr="002E22B6">
        <w:rPr>
          <w:rFonts w:ascii="Arial" w:eastAsia="Times New Roman" w:hAnsi="Arial" w:cs="Arial"/>
          <w:color w:val="333333"/>
          <w:sz w:val="27"/>
          <w:szCs w:val="27"/>
          <w:lang w:eastAsia="es-UY"/>
        </w:rPr>
        <w:t>Ramim</w:t>
      </w:r>
      <w:proofErr w:type="spellEnd"/>
      <w:r w:rsidRPr="002E22B6">
        <w:rPr>
          <w:rFonts w:ascii="Arial" w:eastAsia="Times New Roman" w:hAnsi="Arial" w:cs="Arial"/>
          <w:color w:val="333333"/>
          <w:sz w:val="27"/>
          <w:szCs w:val="27"/>
          <w:lang w:eastAsia="es-UY"/>
        </w:rPr>
        <w:t xml:space="preserve"> permanece </w:t>
      </w:r>
      <w:r w:rsidRPr="002E22B6">
        <w:rPr>
          <w:rFonts w:ascii="Arial" w:eastAsia="Times New Roman" w:hAnsi="Arial" w:cs="Arial"/>
          <w:b/>
          <w:bCs/>
          <w:color w:val="333333"/>
          <w:sz w:val="27"/>
          <w:szCs w:val="27"/>
          <w:lang w:eastAsia="es-UY"/>
        </w:rPr>
        <w:t>presente en la Amazonia y en la vida del pueblo brasileño</w:t>
      </w:r>
      <w:r w:rsidRPr="002E22B6">
        <w:rPr>
          <w:rFonts w:ascii="Arial" w:eastAsia="Times New Roman" w:hAnsi="Arial" w:cs="Arial"/>
          <w:color w:val="333333"/>
          <w:sz w:val="27"/>
          <w:szCs w:val="27"/>
          <w:lang w:eastAsia="es-UY"/>
        </w:rPr>
        <w:t xml:space="preserve"> con innumerables iniciativas dedicadas a su nombre: escuelas, casas familiares rurales, proyectos de desarrollo local, asentamientos de reforma agraria, calles... Una prueba más es que </w:t>
      </w:r>
      <w:proofErr w:type="spellStart"/>
      <w:r w:rsidRPr="002E22B6">
        <w:rPr>
          <w:rFonts w:ascii="Arial" w:eastAsia="Times New Roman" w:hAnsi="Arial" w:cs="Arial"/>
          <w:color w:val="333333"/>
          <w:sz w:val="27"/>
          <w:szCs w:val="27"/>
          <w:lang w:eastAsia="es-UY"/>
        </w:rPr>
        <w:t>Rondolândia</w:t>
      </w:r>
      <w:proofErr w:type="spellEnd"/>
      <w:r w:rsidRPr="002E22B6">
        <w:rPr>
          <w:rFonts w:ascii="Arial" w:eastAsia="Times New Roman" w:hAnsi="Arial" w:cs="Arial"/>
          <w:color w:val="333333"/>
          <w:sz w:val="27"/>
          <w:szCs w:val="27"/>
          <w:lang w:eastAsia="es-UY"/>
        </w:rPr>
        <w:t xml:space="preserve">, el municipio donde fue </w:t>
      </w:r>
      <w:proofErr w:type="gramStart"/>
      <w:r w:rsidRPr="002E22B6">
        <w:rPr>
          <w:rFonts w:ascii="Arial" w:eastAsia="Times New Roman" w:hAnsi="Arial" w:cs="Arial"/>
          <w:color w:val="333333"/>
          <w:sz w:val="27"/>
          <w:szCs w:val="27"/>
          <w:lang w:eastAsia="es-UY"/>
        </w:rPr>
        <w:t>asesinado,</w:t>
      </w:r>
      <w:proofErr w:type="gramEnd"/>
      <w:r w:rsidRPr="002E22B6">
        <w:rPr>
          <w:rFonts w:ascii="Arial" w:eastAsia="Times New Roman" w:hAnsi="Arial" w:cs="Arial"/>
          <w:color w:val="333333"/>
          <w:sz w:val="27"/>
          <w:szCs w:val="27"/>
          <w:lang w:eastAsia="es-UY"/>
        </w:rPr>
        <w:t xml:space="preserve"> ha decretado fiesta municipal el día 24 de julio, memoria de la muerte de un hombre apasionado por la misión y el pueblo amazónico, como aparece reflejado en el libro recientemente publicado en portugués donde se recogen sus cartas.</w:t>
      </w:r>
    </w:p>
    <w:p w:rsidR="002E2F5B" w:rsidRDefault="00587FA1">
      <w:r w:rsidRPr="00587FA1">
        <w:t>http://www.periodistadigital.com/religion/america/2018/07/24/dorothy-stang-y-ezequiel-ramim-testigos-de-como-dar-la-vida-por-la-amazonia-religion-iglesia-brasil-romeria-floresta-modino.shtml</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2B6"/>
    <w:rsid w:val="002E22B6"/>
    <w:rsid w:val="002E2F5B"/>
    <w:rsid w:val="00587FA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17940C-F248-4B4E-93CB-4E870F8F1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471766">
      <w:bodyDiv w:val="1"/>
      <w:marLeft w:val="0"/>
      <w:marRight w:val="0"/>
      <w:marTop w:val="0"/>
      <w:marBottom w:val="0"/>
      <w:divBdr>
        <w:top w:val="none" w:sz="0" w:space="0" w:color="auto"/>
        <w:left w:val="none" w:sz="0" w:space="0" w:color="auto"/>
        <w:bottom w:val="none" w:sz="0" w:space="0" w:color="auto"/>
        <w:right w:val="none" w:sz="0" w:space="0" w:color="auto"/>
      </w:divBdr>
      <w:divsChild>
        <w:div w:id="1369374921">
          <w:marLeft w:val="0"/>
          <w:marRight w:val="0"/>
          <w:marTop w:val="0"/>
          <w:marBottom w:val="0"/>
          <w:divBdr>
            <w:top w:val="none" w:sz="0" w:space="0" w:color="auto"/>
            <w:left w:val="none" w:sz="0" w:space="0" w:color="auto"/>
            <w:bottom w:val="none" w:sz="0" w:space="0" w:color="auto"/>
            <w:right w:val="none" w:sz="0" w:space="0" w:color="auto"/>
          </w:divBdr>
          <w:divsChild>
            <w:div w:id="148064667">
              <w:marLeft w:val="0"/>
              <w:marRight w:val="0"/>
              <w:marTop w:val="0"/>
              <w:marBottom w:val="0"/>
              <w:divBdr>
                <w:top w:val="single" w:sz="6" w:space="5" w:color="E2E2E2"/>
                <w:left w:val="none" w:sz="0" w:space="0" w:color="E2E2E2"/>
                <w:bottom w:val="single" w:sz="6" w:space="5" w:color="E2E2E2"/>
                <w:right w:val="none" w:sz="0" w:space="0" w:color="E2E2E2"/>
              </w:divBdr>
              <w:divsChild>
                <w:div w:id="1634863909">
                  <w:marLeft w:val="-225"/>
                  <w:marRight w:val="-225"/>
                  <w:marTop w:val="0"/>
                  <w:marBottom w:val="0"/>
                  <w:divBdr>
                    <w:top w:val="none" w:sz="0" w:space="0" w:color="auto"/>
                    <w:left w:val="none" w:sz="0" w:space="0" w:color="auto"/>
                    <w:bottom w:val="none" w:sz="0" w:space="0" w:color="auto"/>
                    <w:right w:val="none" w:sz="0" w:space="0" w:color="auto"/>
                  </w:divBdr>
                  <w:divsChild>
                    <w:div w:id="785080920">
                      <w:marLeft w:val="0"/>
                      <w:marRight w:val="0"/>
                      <w:marTop w:val="0"/>
                      <w:marBottom w:val="0"/>
                      <w:divBdr>
                        <w:top w:val="none" w:sz="0" w:space="0" w:color="auto"/>
                        <w:left w:val="none" w:sz="0" w:space="0" w:color="auto"/>
                        <w:bottom w:val="none" w:sz="0" w:space="0" w:color="auto"/>
                        <w:right w:val="none" w:sz="0" w:space="0" w:color="auto"/>
                      </w:divBdr>
                    </w:div>
                    <w:div w:id="173870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972099">
          <w:marLeft w:val="0"/>
          <w:marRight w:val="0"/>
          <w:marTop w:val="0"/>
          <w:marBottom w:val="0"/>
          <w:divBdr>
            <w:top w:val="none" w:sz="0" w:space="0" w:color="auto"/>
            <w:left w:val="none" w:sz="0" w:space="0" w:color="auto"/>
            <w:bottom w:val="none" w:sz="0" w:space="0" w:color="auto"/>
            <w:right w:val="none" w:sz="0" w:space="0" w:color="auto"/>
          </w:divBdr>
          <w:divsChild>
            <w:div w:id="1479692498">
              <w:marLeft w:val="0"/>
              <w:marRight w:val="0"/>
              <w:marTop w:val="0"/>
              <w:marBottom w:val="0"/>
              <w:divBdr>
                <w:top w:val="none" w:sz="0" w:space="0" w:color="auto"/>
                <w:left w:val="none" w:sz="0" w:space="0" w:color="auto"/>
                <w:bottom w:val="none" w:sz="0" w:space="0" w:color="auto"/>
                <w:right w:val="none" w:sz="0" w:space="0" w:color="auto"/>
              </w:divBdr>
              <w:divsChild>
                <w:div w:id="602422782">
                  <w:marLeft w:val="0"/>
                  <w:marRight w:val="4800"/>
                  <w:marTop w:val="0"/>
                  <w:marBottom w:val="0"/>
                  <w:divBdr>
                    <w:top w:val="none" w:sz="0" w:space="0" w:color="auto"/>
                    <w:left w:val="none" w:sz="0" w:space="0" w:color="auto"/>
                    <w:bottom w:val="none" w:sz="0" w:space="0" w:color="auto"/>
                    <w:right w:val="none" w:sz="0" w:space="0" w:color="auto"/>
                  </w:divBdr>
                  <w:divsChild>
                    <w:div w:id="1201162426">
                      <w:marLeft w:val="0"/>
                      <w:marRight w:val="0"/>
                      <w:marTop w:val="0"/>
                      <w:marBottom w:val="0"/>
                      <w:divBdr>
                        <w:top w:val="none" w:sz="0" w:space="0" w:color="auto"/>
                        <w:left w:val="none" w:sz="0" w:space="0" w:color="auto"/>
                        <w:bottom w:val="none" w:sz="0" w:space="0" w:color="auto"/>
                        <w:right w:val="none" w:sz="0" w:space="0" w:color="auto"/>
                      </w:divBdr>
                      <w:divsChild>
                        <w:div w:id="1261059945">
                          <w:marLeft w:val="0"/>
                          <w:marRight w:val="0"/>
                          <w:marTop w:val="0"/>
                          <w:marBottom w:val="300"/>
                          <w:divBdr>
                            <w:top w:val="none" w:sz="0" w:space="0" w:color="auto"/>
                            <w:left w:val="none" w:sz="0" w:space="0" w:color="auto"/>
                            <w:bottom w:val="none" w:sz="0" w:space="0" w:color="auto"/>
                            <w:right w:val="none" w:sz="0" w:space="0" w:color="auto"/>
                          </w:divBdr>
                          <w:divsChild>
                            <w:div w:id="733545730">
                              <w:marLeft w:val="0"/>
                              <w:marRight w:val="0"/>
                              <w:marTop w:val="0"/>
                              <w:marBottom w:val="0"/>
                              <w:divBdr>
                                <w:top w:val="none" w:sz="0" w:space="0" w:color="auto"/>
                                <w:left w:val="none" w:sz="0" w:space="0" w:color="auto"/>
                                <w:bottom w:val="none" w:sz="0" w:space="0" w:color="auto"/>
                                <w:right w:val="none" w:sz="0" w:space="0" w:color="auto"/>
                              </w:divBdr>
                            </w:div>
                            <w:div w:id="804617547">
                              <w:marLeft w:val="0"/>
                              <w:marRight w:val="0"/>
                              <w:marTop w:val="0"/>
                              <w:marBottom w:val="0"/>
                              <w:divBdr>
                                <w:top w:val="none" w:sz="0" w:space="0" w:color="auto"/>
                                <w:left w:val="none" w:sz="0" w:space="0" w:color="auto"/>
                                <w:bottom w:val="none" w:sz="0" w:space="0" w:color="auto"/>
                                <w:right w:val="none" w:sz="0" w:space="0" w:color="auto"/>
                              </w:divBdr>
                            </w:div>
                          </w:divsChild>
                        </w:div>
                        <w:div w:id="304969661">
                          <w:marLeft w:val="2700"/>
                          <w:marRight w:val="0"/>
                          <w:marTop w:val="0"/>
                          <w:marBottom w:val="0"/>
                          <w:divBdr>
                            <w:top w:val="none" w:sz="0" w:space="0" w:color="auto"/>
                            <w:left w:val="none" w:sz="0" w:space="0" w:color="auto"/>
                            <w:bottom w:val="none" w:sz="0" w:space="0" w:color="auto"/>
                            <w:right w:val="none" w:sz="0" w:space="0" w:color="auto"/>
                          </w:divBdr>
                          <w:divsChild>
                            <w:div w:id="1144930877">
                              <w:marLeft w:val="0"/>
                              <w:marRight w:val="0"/>
                              <w:marTop w:val="0"/>
                              <w:marBottom w:val="225"/>
                              <w:divBdr>
                                <w:top w:val="none" w:sz="0" w:space="0" w:color="auto"/>
                                <w:left w:val="none" w:sz="0" w:space="0" w:color="auto"/>
                                <w:bottom w:val="none" w:sz="0" w:space="0" w:color="auto"/>
                                <w:right w:val="none" w:sz="0" w:space="0" w:color="auto"/>
                              </w:divBdr>
                            </w:div>
                            <w:div w:id="211118585">
                              <w:marLeft w:val="0"/>
                              <w:marRight w:val="0"/>
                              <w:marTop w:val="0"/>
                              <w:marBottom w:val="0"/>
                              <w:divBdr>
                                <w:top w:val="none" w:sz="0" w:space="0" w:color="auto"/>
                                <w:left w:val="none" w:sz="0" w:space="0" w:color="auto"/>
                                <w:bottom w:val="none" w:sz="0" w:space="0" w:color="auto"/>
                                <w:right w:val="none" w:sz="0" w:space="0" w:color="auto"/>
                              </w:divBdr>
                              <w:divsChild>
                                <w:div w:id="1055347194">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34702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eriodistadigital.com/religion/america" TargetMode="External"/><Relationship Id="rId5" Type="http://schemas.openxmlformats.org/officeDocument/2006/relationships/hyperlink" Target="http://www.periodistadigital.com/religion"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1342</Words>
  <Characters>7383</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2018-07-25T13:03:00Z</dcterms:created>
  <dcterms:modified xsi:type="dcterms:W3CDTF">2018-07-25T13:04:00Z</dcterms:modified>
</cp:coreProperties>
</file>