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431E" w:rsidRPr="005F431E" w:rsidRDefault="005F431E" w:rsidP="005F431E">
      <w:pPr>
        <w:jc w:val="center"/>
        <w:rPr>
          <w:rFonts w:ascii="Arial" w:hAnsi="Arial" w:cs="Arial"/>
          <w:b/>
          <w:color w:val="222222"/>
          <w:sz w:val="24"/>
          <w:szCs w:val="24"/>
        </w:rPr>
      </w:pPr>
      <w:r w:rsidRPr="005F431E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ESTADO DE LA CAUSA DE BEATIFICACIÓN DE MONS. ENRIQUE ANGELELLI, DE LOS PADRES CARLOS MURIAS Y GABRIEL LONGUEVILLE Y DEL LAICO WENCESLAO PEDERNERA</w:t>
      </w:r>
      <w:r w:rsidRPr="005F431E">
        <w:rPr>
          <w:rFonts w:ascii="Arial" w:hAnsi="Arial" w:cs="Arial"/>
          <w:b/>
          <w:color w:val="222222"/>
          <w:sz w:val="24"/>
          <w:szCs w:val="24"/>
        </w:rPr>
        <w:br/>
      </w:r>
    </w:p>
    <w:p w:rsidR="005F431E" w:rsidRDefault="005F431E" w:rsidP="005F431E">
      <w:pPr>
        <w:jc w:val="both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bookmarkStart w:id="0" w:name="_GoBack"/>
      <w:bookmarkEnd w:id="0"/>
      <w:r w:rsidRPr="005F431E">
        <w:rPr>
          <w:rFonts w:ascii="Arial" w:hAnsi="Arial" w:cs="Arial"/>
          <w:color w:val="222222"/>
          <w:sz w:val="24"/>
          <w:szCs w:val="24"/>
        </w:rPr>
        <w:br/>
      </w:r>
      <w:r w:rsidRPr="005F431E">
        <w:rPr>
          <w:rFonts w:ascii="Arial" w:hAnsi="Arial" w:cs="Arial"/>
          <w:color w:val="222222"/>
          <w:sz w:val="24"/>
          <w:szCs w:val="24"/>
          <w:shd w:val="clear" w:color="auto" w:fill="FFFFFF"/>
        </w:rPr>
        <w:t>Queridos hermanos,</w:t>
      </w:r>
    </w:p>
    <w:p w:rsidR="005F431E" w:rsidRDefault="005F431E" w:rsidP="005F431E">
      <w:pPr>
        <w:jc w:val="both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5F431E">
        <w:rPr>
          <w:rFonts w:ascii="Arial" w:hAnsi="Arial" w:cs="Arial"/>
          <w:color w:val="222222"/>
          <w:sz w:val="24"/>
          <w:szCs w:val="24"/>
        </w:rPr>
        <w:br/>
      </w:r>
      <w:r w:rsidRPr="005F431E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En estos días me han estado consultando sobre el avance en Roma, del tratamiento de la causa de beatificación de Mons. Angelelli, de los sacerdotes Murias y </w:t>
      </w:r>
      <w:proofErr w:type="spellStart"/>
      <w:r w:rsidRPr="005F431E">
        <w:rPr>
          <w:rFonts w:ascii="Arial" w:hAnsi="Arial" w:cs="Arial"/>
          <w:color w:val="222222"/>
          <w:sz w:val="24"/>
          <w:szCs w:val="24"/>
          <w:shd w:val="clear" w:color="auto" w:fill="FFFFFF"/>
        </w:rPr>
        <w:t>Longueville</w:t>
      </w:r>
      <w:proofErr w:type="spellEnd"/>
      <w:r w:rsidRPr="005F431E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y del laico Wenceslao.</w:t>
      </w:r>
    </w:p>
    <w:p w:rsidR="005F431E" w:rsidRDefault="005F431E" w:rsidP="005F431E">
      <w:pPr>
        <w:jc w:val="both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5F431E">
        <w:rPr>
          <w:rFonts w:ascii="Arial" w:hAnsi="Arial" w:cs="Arial"/>
          <w:color w:val="222222"/>
          <w:sz w:val="24"/>
          <w:szCs w:val="24"/>
        </w:rPr>
        <w:br/>
      </w:r>
      <w:r w:rsidRPr="005F431E">
        <w:rPr>
          <w:rFonts w:ascii="Arial" w:hAnsi="Arial" w:cs="Arial"/>
          <w:color w:val="222222"/>
          <w:sz w:val="24"/>
          <w:szCs w:val="24"/>
          <w:shd w:val="clear" w:color="auto" w:fill="FFFFFF"/>
        </w:rPr>
        <w:t>El próximo martes 15, la Comisión de Teólogos que designó la Congregación para la Causa de los Santos, comenzará a estudiar la Positio, esa especie de “resumen” de toda la documentación acompañada junto a la presentación del contexto histórico del asesinato de nuestros cuatro testigos en la fe y la aprobación de los especialistas del proceso jurídico que se llevó adelante.</w:t>
      </w:r>
    </w:p>
    <w:p w:rsidR="005F431E" w:rsidRDefault="005F431E" w:rsidP="005F431E">
      <w:pPr>
        <w:jc w:val="both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5F431E">
        <w:rPr>
          <w:rFonts w:ascii="Arial" w:hAnsi="Arial" w:cs="Arial"/>
          <w:color w:val="222222"/>
          <w:sz w:val="24"/>
          <w:szCs w:val="24"/>
        </w:rPr>
        <w:br/>
      </w:r>
      <w:r w:rsidRPr="005F431E">
        <w:rPr>
          <w:rFonts w:ascii="Arial" w:hAnsi="Arial" w:cs="Arial"/>
          <w:color w:val="222222"/>
          <w:sz w:val="24"/>
          <w:szCs w:val="24"/>
          <w:shd w:val="clear" w:color="auto" w:fill="FFFFFF"/>
        </w:rPr>
        <w:t>No sabemos cuánto tardará ese estudio de los teólogos, pero confiamos serenamente en la experimentada sabiduría de la Iglesia que tendrá ante su vista la vida y la entrega de Enrique, Carlos, Gabriel y Wenceslao. De pronunciarse un dictamen favorable, tocará a la Comisión Plenaria de Cardenales del Dicasterio para las Causas de los Santos hacer su propia evaluación.</w:t>
      </w:r>
    </w:p>
    <w:p w:rsidR="005F431E" w:rsidRDefault="005F431E" w:rsidP="005F431E">
      <w:pPr>
        <w:jc w:val="both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5F431E">
        <w:rPr>
          <w:rFonts w:ascii="Arial" w:hAnsi="Arial" w:cs="Arial"/>
          <w:color w:val="222222"/>
          <w:sz w:val="24"/>
          <w:szCs w:val="24"/>
        </w:rPr>
        <w:br/>
      </w:r>
      <w:r w:rsidRPr="005F431E">
        <w:rPr>
          <w:rFonts w:ascii="Arial" w:hAnsi="Arial" w:cs="Arial"/>
          <w:color w:val="222222"/>
          <w:sz w:val="24"/>
          <w:szCs w:val="24"/>
          <w:shd w:val="clear" w:color="auto" w:fill="FFFFFF"/>
        </w:rPr>
        <w:t>Los invito a rezar y a unirse a toda la Iglesia en este camino de reconocimiento del testimonio ejemplar de nuestros hermanos asesinados sucesivamente en julio-agosto de 1976.</w:t>
      </w:r>
    </w:p>
    <w:p w:rsidR="005F431E" w:rsidRDefault="005F431E" w:rsidP="005F431E">
      <w:pPr>
        <w:jc w:val="both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5F431E">
        <w:rPr>
          <w:rFonts w:ascii="Arial" w:hAnsi="Arial" w:cs="Arial"/>
          <w:color w:val="222222"/>
          <w:sz w:val="24"/>
          <w:szCs w:val="24"/>
        </w:rPr>
        <w:br/>
      </w:r>
      <w:r w:rsidRPr="005F431E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Acompaño la oración por la glorificación de Mons. Angelelli, Carlos Murias, Gabriel </w:t>
      </w:r>
      <w:proofErr w:type="spellStart"/>
      <w:r w:rsidRPr="005F431E">
        <w:rPr>
          <w:rFonts w:ascii="Arial" w:hAnsi="Arial" w:cs="Arial"/>
          <w:color w:val="222222"/>
          <w:sz w:val="24"/>
          <w:szCs w:val="24"/>
          <w:shd w:val="clear" w:color="auto" w:fill="FFFFFF"/>
        </w:rPr>
        <w:t>Longueville</w:t>
      </w:r>
      <w:proofErr w:type="spellEnd"/>
      <w:r w:rsidRPr="005F431E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y Wenceslao Pedernera, para rezar en las familias y comunidades.</w:t>
      </w:r>
      <w:r w:rsidRPr="005F431E">
        <w:rPr>
          <w:rFonts w:ascii="Arial" w:hAnsi="Arial" w:cs="Arial"/>
          <w:color w:val="222222"/>
          <w:sz w:val="24"/>
          <w:szCs w:val="24"/>
        </w:rPr>
        <w:br/>
      </w:r>
      <w:r w:rsidRPr="005F431E">
        <w:rPr>
          <w:rFonts w:ascii="Arial" w:hAnsi="Arial" w:cs="Arial"/>
          <w:color w:val="222222"/>
          <w:sz w:val="24"/>
          <w:szCs w:val="24"/>
        </w:rPr>
        <w:br/>
      </w:r>
      <w:r w:rsidRPr="005F431E">
        <w:rPr>
          <w:rFonts w:ascii="Arial" w:hAnsi="Arial" w:cs="Arial"/>
          <w:color w:val="222222"/>
          <w:sz w:val="24"/>
          <w:szCs w:val="24"/>
          <w:shd w:val="clear" w:color="auto" w:fill="FFFFFF"/>
        </w:rPr>
        <w:t>Los saludo y bendigo en Jesús, nuestro Niño Alcalde y Buen Pastor.</w:t>
      </w:r>
      <w:r w:rsidRPr="005F431E">
        <w:rPr>
          <w:rFonts w:ascii="Arial" w:hAnsi="Arial" w:cs="Arial"/>
          <w:color w:val="222222"/>
          <w:sz w:val="24"/>
          <w:szCs w:val="24"/>
        </w:rPr>
        <w:br/>
      </w:r>
      <w:r w:rsidRPr="005F431E">
        <w:rPr>
          <w:rFonts w:ascii="Arial" w:hAnsi="Arial" w:cs="Arial"/>
          <w:color w:val="222222"/>
          <w:sz w:val="24"/>
          <w:szCs w:val="24"/>
        </w:rPr>
        <w:br/>
      </w:r>
      <w:r w:rsidRPr="005F431E">
        <w:rPr>
          <w:rFonts w:ascii="Arial" w:hAnsi="Arial" w:cs="Arial"/>
          <w:color w:val="222222"/>
          <w:sz w:val="24"/>
          <w:szCs w:val="24"/>
          <w:shd w:val="clear" w:color="auto" w:fill="FFFFFF"/>
        </w:rPr>
        <w:t>La Rioja, 11 de mayo de 2018.-</w:t>
      </w:r>
    </w:p>
    <w:p w:rsidR="002E2F5B" w:rsidRDefault="005F431E" w:rsidP="005F431E">
      <w:pPr>
        <w:jc w:val="both"/>
      </w:pPr>
      <w:r w:rsidRPr="005F431E">
        <w:rPr>
          <w:rFonts w:ascii="Arial" w:hAnsi="Arial" w:cs="Arial"/>
          <w:color w:val="222222"/>
          <w:sz w:val="24"/>
          <w:szCs w:val="24"/>
        </w:rPr>
        <w:br/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                                                     +Marcelo Daniel Colombo, Padre Obispo de La Rioja</w:t>
      </w:r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31E"/>
    <w:rsid w:val="002E2F5B"/>
    <w:rsid w:val="005F4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AB2E8"/>
  <w15:chartTrackingRefBased/>
  <w15:docId w15:val="{33B694E4-3B7E-4E26-AB1F-A93DAEA74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2018-05-17T12:17:00Z</dcterms:created>
  <dcterms:modified xsi:type="dcterms:W3CDTF">2018-05-17T12:18:00Z</dcterms:modified>
</cp:coreProperties>
</file>