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18A" w:rsidRPr="00133361" w:rsidRDefault="005E1E11" w:rsidP="005E1E11">
      <w:pPr>
        <w:shd w:val="clear" w:color="auto" w:fill="FFFFFF"/>
        <w:tabs>
          <w:tab w:val="left" w:pos="1526"/>
        </w:tabs>
        <w:spacing w:after="135" w:line="240" w:lineRule="auto"/>
        <w:jc w:val="both"/>
        <w:rPr>
          <w:rFonts w:ascii="Segoe UI" w:eastAsia="Times New Roman" w:hAnsi="Segoe UI" w:cs="Segoe UI"/>
          <w:color w:val="333333"/>
          <w:sz w:val="32"/>
          <w:szCs w:val="32"/>
          <w:lang w:eastAsia="es-PY"/>
        </w:rPr>
      </w:pPr>
      <w:bookmarkStart w:id="0" w:name="_GoBack"/>
      <w:bookmarkEnd w:id="0"/>
      <w:r>
        <w:rPr>
          <w:rFonts w:ascii="Segoe UI" w:eastAsia="Times New Roman" w:hAnsi="Segoe UI" w:cs="Segoe UI"/>
          <w:color w:val="333333"/>
          <w:sz w:val="32"/>
          <w:szCs w:val="32"/>
          <w:lang w:eastAsia="es-PY"/>
        </w:rPr>
        <w:tab/>
      </w:r>
    </w:p>
    <w:p w:rsidR="00AD218A" w:rsidRPr="008F055D" w:rsidRDefault="00B32354" w:rsidP="005E1E11">
      <w:pPr>
        <w:shd w:val="clear" w:color="auto" w:fill="FFFFFF"/>
        <w:spacing w:before="100" w:beforeAutospacing="1" w:after="0" w:line="225" w:lineRule="atLeast"/>
        <w:jc w:val="both"/>
        <w:rPr>
          <w:rFonts w:ascii="Segoe UI" w:eastAsia="Times New Roman" w:hAnsi="Segoe UI" w:cs="Segoe UI"/>
          <w:b/>
          <w:color w:val="212121"/>
          <w:sz w:val="23"/>
          <w:szCs w:val="23"/>
          <w:lang w:eastAsia="es-PY"/>
        </w:rPr>
      </w:pPr>
      <w:r w:rsidRPr="008F055D">
        <w:rPr>
          <w:rFonts w:ascii="Segoe UI" w:eastAsia="Times New Roman" w:hAnsi="Segoe UI" w:cs="Segoe UI"/>
          <w:b/>
          <w:color w:val="212121"/>
          <w:sz w:val="23"/>
          <w:szCs w:val="23"/>
          <w:lang w:eastAsia="es-PY"/>
        </w:rPr>
        <w:t>Carta a los Obispos</w:t>
      </w:r>
      <w:r w:rsidR="008F055D" w:rsidRPr="008F055D">
        <w:rPr>
          <w:rFonts w:ascii="Segoe UI" w:eastAsia="Times New Roman" w:hAnsi="Segoe UI" w:cs="Segoe UI"/>
          <w:b/>
          <w:color w:val="212121"/>
          <w:sz w:val="23"/>
          <w:szCs w:val="23"/>
          <w:lang w:eastAsia="es-PY"/>
        </w:rPr>
        <w:t xml:space="preserve"> de la Conferencia Episcopal de Paraguay</w:t>
      </w:r>
    </w:p>
    <w:p w:rsidR="00AD218A" w:rsidRPr="00AD218A" w:rsidRDefault="005F4ECC" w:rsidP="005E1E11">
      <w:pPr>
        <w:shd w:val="clear" w:color="auto" w:fill="FFFFFF"/>
        <w:spacing w:before="100" w:beforeAutospacing="1" w:after="0" w:line="225" w:lineRule="atLeast"/>
        <w:ind w:firstLine="708"/>
        <w:jc w:val="both"/>
        <w:rPr>
          <w:rFonts w:ascii="Segoe UI" w:eastAsia="Times New Roman" w:hAnsi="Segoe UI" w:cs="Segoe UI"/>
          <w:color w:val="212121"/>
          <w:sz w:val="23"/>
          <w:szCs w:val="23"/>
          <w:lang w:eastAsia="es-PY"/>
        </w:rPr>
      </w:pPr>
      <w:r w:rsidRPr="005F4ECC">
        <w:rPr>
          <w:rFonts w:ascii="Segoe UI" w:eastAsia="Times New Roman" w:hAnsi="Segoe UI" w:cs="Segoe UI"/>
          <w:sz w:val="23"/>
          <w:szCs w:val="23"/>
          <w:lang w:eastAsia="es-PY"/>
        </w:rPr>
        <w:t xml:space="preserve">En nuestra condición de laicos </w:t>
      </w:r>
      <w:r w:rsidR="00AD218A" w:rsidRPr="00AD218A">
        <w:rPr>
          <w:rFonts w:ascii="Segoe UI" w:eastAsia="Times New Roman" w:hAnsi="Segoe UI" w:cs="Segoe UI"/>
          <w:color w:val="212121"/>
          <w:sz w:val="23"/>
          <w:szCs w:val="23"/>
          <w:lang w:eastAsia="es-PY"/>
        </w:rPr>
        <w:t>comprometidos con el anuncio</w:t>
      </w:r>
      <w:r w:rsidR="00B32354">
        <w:rPr>
          <w:rFonts w:ascii="Segoe UI" w:eastAsia="Times New Roman" w:hAnsi="Segoe UI" w:cs="Segoe UI"/>
          <w:color w:val="212121"/>
          <w:sz w:val="23"/>
          <w:szCs w:val="23"/>
          <w:lang w:eastAsia="es-PY"/>
        </w:rPr>
        <w:t xml:space="preserve"> y la construcción</w:t>
      </w:r>
      <w:r w:rsidR="00AD218A" w:rsidRPr="00AD218A">
        <w:rPr>
          <w:rFonts w:ascii="Segoe UI" w:eastAsia="Times New Roman" w:hAnsi="Segoe UI" w:cs="Segoe UI"/>
          <w:color w:val="212121"/>
          <w:sz w:val="23"/>
          <w:szCs w:val="23"/>
          <w:lang w:eastAsia="es-PY"/>
        </w:rPr>
        <w:t xml:space="preserve"> del Reino de Dios, como Iglesia, deseamos plantearles nuestras preocupaciones, inquietudes y esperanza</w:t>
      </w:r>
      <w:r>
        <w:rPr>
          <w:rFonts w:ascii="Segoe UI" w:eastAsia="Times New Roman" w:hAnsi="Segoe UI" w:cs="Segoe UI"/>
          <w:color w:val="212121"/>
          <w:sz w:val="23"/>
          <w:szCs w:val="23"/>
          <w:lang w:eastAsia="es-PY"/>
        </w:rPr>
        <w:t xml:space="preserve">s. </w:t>
      </w:r>
    </w:p>
    <w:p w:rsidR="00431EF0" w:rsidRPr="008D4093" w:rsidRDefault="002E53F6" w:rsidP="008D4093">
      <w:pPr>
        <w:pStyle w:val="Prrafodelista"/>
        <w:numPr>
          <w:ilvl w:val="0"/>
          <w:numId w:val="4"/>
        </w:numPr>
        <w:shd w:val="clear" w:color="auto" w:fill="FFFFFF"/>
        <w:spacing w:after="0" w:line="225" w:lineRule="atLeast"/>
        <w:jc w:val="both"/>
        <w:rPr>
          <w:rFonts w:ascii="Segoe UI" w:eastAsia="Times New Roman" w:hAnsi="Segoe UI" w:cs="Segoe UI"/>
          <w:sz w:val="23"/>
          <w:szCs w:val="23"/>
          <w:lang w:eastAsia="es-PY"/>
        </w:rPr>
      </w:pPr>
      <w:r w:rsidRPr="008D4093">
        <w:rPr>
          <w:rFonts w:ascii="Segoe UI" w:eastAsia="Times New Roman" w:hAnsi="Segoe UI" w:cs="Segoe UI"/>
          <w:sz w:val="23"/>
          <w:szCs w:val="23"/>
          <w:lang w:eastAsia="es-PY"/>
        </w:rPr>
        <w:t>Nos duele profundamente</w:t>
      </w:r>
      <w:r w:rsidR="005E1E11" w:rsidRPr="008D4093">
        <w:rPr>
          <w:rFonts w:ascii="Segoe UI" w:eastAsia="Times New Roman" w:hAnsi="Segoe UI" w:cs="Segoe UI"/>
          <w:sz w:val="23"/>
          <w:szCs w:val="23"/>
          <w:lang w:eastAsia="es-PY"/>
        </w:rPr>
        <w:t xml:space="preserve"> la vida actual de nuestro pueblo</w:t>
      </w:r>
      <w:r w:rsidRPr="008D4093">
        <w:rPr>
          <w:rFonts w:ascii="Segoe UI" w:eastAsia="Times New Roman" w:hAnsi="Segoe UI" w:cs="Segoe UI"/>
          <w:sz w:val="23"/>
          <w:szCs w:val="23"/>
          <w:lang w:eastAsia="es-PY"/>
        </w:rPr>
        <w:t xml:space="preserve">: </w:t>
      </w:r>
    </w:p>
    <w:p w:rsidR="00017656" w:rsidRPr="00017656" w:rsidRDefault="00431EF0"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Segoe UI" w:eastAsia="Times New Roman" w:hAnsi="Segoe UI" w:cs="Segoe UI"/>
          <w:sz w:val="23"/>
          <w:szCs w:val="23"/>
          <w:lang w:eastAsia="es-PY"/>
        </w:rPr>
        <w:t>L</w:t>
      </w:r>
      <w:r w:rsidR="002E53F6" w:rsidRPr="00017656">
        <w:rPr>
          <w:rFonts w:ascii="Segoe UI" w:eastAsia="Times New Roman" w:hAnsi="Segoe UI" w:cs="Segoe UI"/>
          <w:sz w:val="23"/>
          <w:szCs w:val="23"/>
          <w:lang w:eastAsia="es-PY"/>
        </w:rPr>
        <w:t xml:space="preserve">os </w:t>
      </w:r>
      <w:r w:rsidR="00AD218A" w:rsidRPr="00017656">
        <w:rPr>
          <w:rFonts w:ascii="Segoe UI" w:eastAsia="Times New Roman" w:hAnsi="Segoe UI" w:cs="Segoe UI"/>
          <w:color w:val="212121"/>
          <w:sz w:val="23"/>
          <w:szCs w:val="23"/>
          <w:lang w:eastAsia="es-PY"/>
        </w:rPr>
        <w:t>injustos atropellos</w:t>
      </w:r>
      <w:r w:rsidRPr="00017656">
        <w:rPr>
          <w:rFonts w:ascii="Segoe UI" w:eastAsia="Times New Roman" w:hAnsi="Segoe UI" w:cs="Segoe UI"/>
          <w:color w:val="212121"/>
          <w:sz w:val="23"/>
          <w:szCs w:val="23"/>
          <w:lang w:eastAsia="es-PY"/>
        </w:rPr>
        <w:t xml:space="preserve"> a</w:t>
      </w:r>
      <w:r w:rsidR="00133361" w:rsidRPr="00017656">
        <w:rPr>
          <w:rFonts w:ascii="Segoe UI" w:eastAsia="Times New Roman" w:hAnsi="Segoe UI" w:cs="Segoe UI"/>
          <w:color w:val="212121"/>
          <w:sz w:val="23"/>
          <w:szCs w:val="23"/>
          <w:lang w:eastAsia="es-PY"/>
        </w:rPr>
        <w:t xml:space="preserve"> los pueblos indí</w:t>
      </w:r>
      <w:r w:rsidR="008F055D" w:rsidRPr="00017656">
        <w:rPr>
          <w:rFonts w:ascii="Segoe UI" w:eastAsia="Times New Roman" w:hAnsi="Segoe UI" w:cs="Segoe UI"/>
          <w:color w:val="212121"/>
          <w:sz w:val="23"/>
          <w:szCs w:val="23"/>
          <w:lang w:eastAsia="es-PY"/>
        </w:rPr>
        <w:t>genas (Itakyry, Sauce)</w:t>
      </w:r>
      <w:r w:rsidRPr="00017656">
        <w:rPr>
          <w:rFonts w:ascii="Segoe UI" w:eastAsia="Times New Roman" w:hAnsi="Segoe UI" w:cs="Segoe UI"/>
          <w:color w:val="212121"/>
          <w:sz w:val="23"/>
          <w:szCs w:val="23"/>
          <w:lang w:eastAsia="es-PY"/>
        </w:rPr>
        <w:t>, los ilegales desalojos de muchos campesinos</w:t>
      </w:r>
      <w:r w:rsidR="00AD218A" w:rsidRPr="00017656">
        <w:rPr>
          <w:rFonts w:ascii="Segoe UI" w:eastAsia="Times New Roman" w:hAnsi="Segoe UI" w:cs="Segoe UI"/>
          <w:color w:val="212121"/>
          <w:sz w:val="23"/>
          <w:szCs w:val="23"/>
          <w:lang w:eastAsia="es-PY"/>
        </w:rPr>
        <w:t xml:space="preserve"> </w:t>
      </w:r>
      <w:r w:rsidRPr="00017656">
        <w:rPr>
          <w:rFonts w:ascii="Segoe UI" w:eastAsia="Times New Roman" w:hAnsi="Segoe UI" w:cs="Segoe UI"/>
          <w:color w:val="212121"/>
          <w:sz w:val="23"/>
          <w:szCs w:val="23"/>
          <w:lang w:eastAsia="es-PY"/>
        </w:rPr>
        <w:t>(</w:t>
      </w:r>
      <w:r w:rsidR="00AD218A" w:rsidRPr="00017656">
        <w:rPr>
          <w:rFonts w:ascii="Segoe UI" w:eastAsia="Times New Roman" w:hAnsi="Segoe UI" w:cs="Segoe UI"/>
          <w:color w:val="212121"/>
          <w:sz w:val="23"/>
          <w:szCs w:val="23"/>
          <w:lang w:eastAsia="es-PY"/>
        </w:rPr>
        <w:t>Guahory</w:t>
      </w:r>
      <w:r w:rsidRPr="00017656">
        <w:rPr>
          <w:rFonts w:ascii="Segoe UI" w:eastAsia="Times New Roman" w:hAnsi="Segoe UI" w:cs="Segoe UI"/>
          <w:color w:val="212121"/>
          <w:sz w:val="23"/>
          <w:szCs w:val="23"/>
          <w:lang w:eastAsia="es-PY"/>
        </w:rPr>
        <w:t xml:space="preserve"> y otros más)</w:t>
      </w:r>
      <w:r w:rsidR="00AD218A" w:rsidRPr="00017656">
        <w:rPr>
          <w:rFonts w:ascii="Segoe UI" w:eastAsia="Times New Roman" w:hAnsi="Segoe UI" w:cs="Segoe UI"/>
          <w:color w:val="212121"/>
          <w:sz w:val="23"/>
          <w:szCs w:val="23"/>
          <w:lang w:eastAsia="es-PY"/>
        </w:rPr>
        <w:t xml:space="preserve">, </w:t>
      </w:r>
      <w:r w:rsidRPr="00017656">
        <w:rPr>
          <w:rFonts w:ascii="Segoe UI" w:eastAsia="Times New Roman" w:hAnsi="Segoe UI" w:cs="Segoe UI"/>
          <w:color w:val="212121"/>
          <w:sz w:val="23"/>
          <w:szCs w:val="23"/>
          <w:lang w:eastAsia="es-PY"/>
        </w:rPr>
        <w:t xml:space="preserve">y </w:t>
      </w:r>
      <w:r w:rsidR="00133361" w:rsidRPr="00017656">
        <w:rPr>
          <w:rFonts w:ascii="Segoe UI" w:eastAsia="Times New Roman" w:hAnsi="Segoe UI" w:cs="Segoe UI"/>
          <w:color w:val="212121"/>
          <w:sz w:val="23"/>
          <w:szCs w:val="23"/>
          <w:lang w:eastAsia="es-PY"/>
        </w:rPr>
        <w:t xml:space="preserve">Curuguaty con la </w:t>
      </w:r>
      <w:r w:rsidRPr="00017656">
        <w:rPr>
          <w:rFonts w:ascii="Segoe UI" w:eastAsia="Times New Roman" w:hAnsi="Segoe UI" w:cs="Segoe UI"/>
          <w:color w:val="212121"/>
          <w:sz w:val="23"/>
          <w:szCs w:val="23"/>
          <w:lang w:eastAsia="es-PY"/>
        </w:rPr>
        <w:t>masacre de</w:t>
      </w:r>
      <w:r w:rsidR="00133361" w:rsidRPr="00017656">
        <w:rPr>
          <w:rFonts w:ascii="Segoe UI" w:eastAsia="Times New Roman" w:hAnsi="Segoe UI" w:cs="Segoe UI"/>
          <w:color w:val="212121"/>
          <w:sz w:val="23"/>
          <w:szCs w:val="23"/>
          <w:lang w:eastAsia="es-PY"/>
        </w:rPr>
        <w:t xml:space="preserve"> Marina Kue, caso que prosiguió</w:t>
      </w:r>
      <w:r w:rsidR="00AD218A" w:rsidRPr="00017656">
        <w:rPr>
          <w:rFonts w:ascii="Segoe UI" w:eastAsia="Times New Roman" w:hAnsi="Segoe UI" w:cs="Segoe UI"/>
          <w:color w:val="212121"/>
          <w:sz w:val="23"/>
          <w:szCs w:val="23"/>
          <w:lang w:eastAsia="es-PY"/>
        </w:rPr>
        <w:t xml:space="preserve"> con un juicio lleno de irregu</w:t>
      </w:r>
      <w:r w:rsidR="00246551" w:rsidRPr="00017656">
        <w:rPr>
          <w:rFonts w:ascii="Segoe UI" w:eastAsia="Times New Roman" w:hAnsi="Segoe UI" w:cs="Segoe UI"/>
          <w:color w:val="212121"/>
          <w:sz w:val="23"/>
          <w:szCs w:val="23"/>
          <w:lang w:eastAsia="es-PY"/>
        </w:rPr>
        <w:t>laridades y condenó</w:t>
      </w:r>
      <w:r w:rsidR="00D6270C" w:rsidRPr="00017656">
        <w:rPr>
          <w:rFonts w:ascii="Segoe UI" w:eastAsia="Times New Roman" w:hAnsi="Segoe UI" w:cs="Segoe UI"/>
          <w:color w:val="212121"/>
          <w:sz w:val="23"/>
          <w:szCs w:val="23"/>
          <w:lang w:eastAsia="es-PY"/>
        </w:rPr>
        <w:t xml:space="preserve"> a varios ca</w:t>
      </w:r>
      <w:r w:rsidR="00AD218A" w:rsidRPr="00017656">
        <w:rPr>
          <w:rFonts w:ascii="Segoe UI" w:eastAsia="Times New Roman" w:hAnsi="Segoe UI" w:cs="Segoe UI"/>
          <w:color w:val="212121"/>
          <w:sz w:val="23"/>
          <w:szCs w:val="23"/>
          <w:lang w:eastAsia="es-PY"/>
        </w:rPr>
        <w:t>mpesinos y campesina</w:t>
      </w:r>
      <w:r w:rsidR="00D6270C" w:rsidRPr="00017656">
        <w:rPr>
          <w:rFonts w:ascii="Segoe UI" w:eastAsia="Times New Roman" w:hAnsi="Segoe UI" w:cs="Segoe UI"/>
          <w:color w:val="212121"/>
          <w:sz w:val="23"/>
          <w:szCs w:val="23"/>
          <w:lang w:eastAsia="es-PY"/>
        </w:rPr>
        <w:t>s inocentes a p</w:t>
      </w:r>
      <w:r w:rsidR="00133361" w:rsidRPr="00017656">
        <w:rPr>
          <w:rFonts w:ascii="Segoe UI" w:eastAsia="Times New Roman" w:hAnsi="Segoe UI" w:cs="Segoe UI"/>
          <w:color w:val="212121"/>
          <w:sz w:val="23"/>
          <w:szCs w:val="23"/>
          <w:lang w:eastAsia="es-PY"/>
        </w:rPr>
        <w:t>enas de 18, 20 y, 35</w:t>
      </w:r>
      <w:r w:rsidR="00D6270C" w:rsidRPr="00017656">
        <w:rPr>
          <w:rFonts w:ascii="Segoe UI" w:eastAsia="Times New Roman" w:hAnsi="Segoe UI" w:cs="Segoe UI"/>
          <w:color w:val="212121"/>
          <w:sz w:val="23"/>
          <w:szCs w:val="23"/>
          <w:lang w:eastAsia="es-PY"/>
        </w:rPr>
        <w:t xml:space="preserve"> años. </w:t>
      </w:r>
      <w:r w:rsidR="00017656" w:rsidRPr="00017656">
        <w:rPr>
          <w:rFonts w:ascii="Segoe UI" w:eastAsia="Times New Roman" w:hAnsi="Segoe UI" w:cs="Segoe UI"/>
          <w:color w:val="212121"/>
          <w:sz w:val="23"/>
          <w:szCs w:val="23"/>
          <w:lang w:eastAsia="es-PY"/>
        </w:rPr>
        <w:t xml:space="preserve"> </w:t>
      </w:r>
    </w:p>
    <w:p w:rsidR="00017656" w:rsidRDefault="00D6270C"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Times New Roman" w:eastAsia="Times New Roman" w:hAnsi="Times New Roman" w:cs="Times New Roman"/>
          <w:color w:val="212121"/>
          <w:sz w:val="24"/>
          <w:szCs w:val="24"/>
          <w:lang w:eastAsia="es-PY"/>
        </w:rPr>
        <w:t>La corrupció</w:t>
      </w:r>
      <w:r w:rsidR="00AD218A" w:rsidRPr="00017656">
        <w:rPr>
          <w:rFonts w:ascii="Times New Roman" w:eastAsia="Times New Roman" w:hAnsi="Times New Roman" w:cs="Times New Roman"/>
          <w:color w:val="212121"/>
          <w:sz w:val="24"/>
          <w:szCs w:val="24"/>
          <w:lang w:eastAsia="es-PY"/>
        </w:rPr>
        <w:t xml:space="preserve">n generalizada </w:t>
      </w:r>
      <w:r w:rsidR="008D4093" w:rsidRPr="00017656">
        <w:rPr>
          <w:rFonts w:ascii="Times New Roman" w:eastAsia="Times New Roman" w:hAnsi="Times New Roman" w:cs="Times New Roman"/>
          <w:color w:val="212121"/>
          <w:sz w:val="24"/>
          <w:szCs w:val="24"/>
          <w:lang w:eastAsia="es-PY"/>
        </w:rPr>
        <w:t>(subida de pasajes, INDI, Metrobus, etc.) la impunidad desvergonzada</w:t>
      </w:r>
      <w:r w:rsidR="00431EF0" w:rsidRPr="00017656">
        <w:rPr>
          <w:rFonts w:ascii="Times New Roman" w:eastAsia="Times New Roman" w:hAnsi="Times New Roman" w:cs="Times New Roman"/>
          <w:color w:val="212121"/>
          <w:sz w:val="24"/>
          <w:szCs w:val="24"/>
          <w:lang w:eastAsia="es-PY"/>
        </w:rPr>
        <w:t xml:space="preserve"> con un</w:t>
      </w:r>
      <w:r w:rsidR="00AD218A" w:rsidRPr="00017656">
        <w:rPr>
          <w:rFonts w:ascii="Times New Roman" w:eastAsia="Times New Roman" w:hAnsi="Times New Roman" w:cs="Times New Roman"/>
          <w:color w:val="212121"/>
          <w:sz w:val="24"/>
          <w:szCs w:val="24"/>
          <w:lang w:eastAsia="es-PY"/>
        </w:rPr>
        <w:t xml:space="preserve"> Poder Judicial claramente al ser</w:t>
      </w:r>
      <w:r w:rsidRPr="00017656">
        <w:rPr>
          <w:rFonts w:ascii="Times New Roman" w:eastAsia="Times New Roman" w:hAnsi="Times New Roman" w:cs="Times New Roman"/>
          <w:color w:val="212121"/>
          <w:sz w:val="24"/>
          <w:szCs w:val="24"/>
          <w:lang w:eastAsia="es-PY"/>
        </w:rPr>
        <w:t>vicio de los poderosos de tu</w:t>
      </w:r>
      <w:r w:rsidR="00431EF0" w:rsidRPr="00017656">
        <w:rPr>
          <w:rFonts w:ascii="Times New Roman" w:eastAsia="Times New Roman" w:hAnsi="Times New Roman" w:cs="Times New Roman"/>
          <w:color w:val="212121"/>
          <w:sz w:val="24"/>
          <w:szCs w:val="24"/>
          <w:lang w:eastAsia="es-PY"/>
        </w:rPr>
        <w:t>rno</w:t>
      </w:r>
      <w:r w:rsidR="00AD218A" w:rsidRPr="00017656">
        <w:rPr>
          <w:rFonts w:ascii="Times New Roman" w:eastAsia="Times New Roman" w:hAnsi="Times New Roman" w:cs="Times New Roman"/>
          <w:color w:val="212121"/>
          <w:sz w:val="24"/>
          <w:szCs w:val="24"/>
          <w:lang w:eastAsia="es-PY"/>
        </w:rPr>
        <w:t xml:space="preserve">. </w:t>
      </w:r>
      <w:r w:rsidR="00017656">
        <w:rPr>
          <w:rFonts w:ascii="Segoe UI" w:eastAsia="Times New Roman" w:hAnsi="Segoe UI" w:cs="Segoe UI"/>
          <w:color w:val="212121"/>
          <w:sz w:val="23"/>
          <w:szCs w:val="23"/>
          <w:lang w:eastAsia="es-PY"/>
        </w:rPr>
        <w:t xml:space="preserve"> </w:t>
      </w:r>
    </w:p>
    <w:p w:rsidR="00017656" w:rsidRDefault="00261C87"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Times New Roman" w:eastAsia="Times New Roman" w:hAnsi="Times New Roman" w:cs="Times New Roman"/>
          <w:color w:val="212121"/>
          <w:sz w:val="24"/>
          <w:szCs w:val="24"/>
          <w:lang w:eastAsia="es-PY"/>
        </w:rPr>
        <w:t>La deuda pú</w:t>
      </w:r>
      <w:r w:rsidR="00AD218A" w:rsidRPr="00017656">
        <w:rPr>
          <w:rFonts w:ascii="Times New Roman" w:eastAsia="Times New Roman" w:hAnsi="Times New Roman" w:cs="Times New Roman"/>
          <w:color w:val="212121"/>
          <w:sz w:val="24"/>
          <w:szCs w:val="24"/>
          <w:lang w:eastAsia="es-PY"/>
        </w:rPr>
        <w:t xml:space="preserve">blica </w:t>
      </w:r>
      <w:r w:rsidRPr="00017656">
        <w:rPr>
          <w:rFonts w:ascii="Times New Roman" w:eastAsia="Times New Roman" w:hAnsi="Times New Roman" w:cs="Times New Roman"/>
          <w:color w:val="212121"/>
          <w:sz w:val="24"/>
          <w:szCs w:val="24"/>
          <w:lang w:eastAsia="es-PY"/>
        </w:rPr>
        <w:t xml:space="preserve">que crece </w:t>
      </w:r>
      <w:r w:rsidR="00AD218A" w:rsidRPr="00017656">
        <w:rPr>
          <w:rFonts w:ascii="Times New Roman" w:eastAsia="Times New Roman" w:hAnsi="Times New Roman" w:cs="Times New Roman"/>
          <w:color w:val="212121"/>
          <w:sz w:val="24"/>
          <w:szCs w:val="24"/>
          <w:lang w:eastAsia="es-PY"/>
        </w:rPr>
        <w:t>vertiginosamente</w:t>
      </w:r>
      <w:r w:rsidR="00431EF0" w:rsidRPr="00017656">
        <w:rPr>
          <w:rFonts w:ascii="Times New Roman" w:eastAsia="Times New Roman" w:hAnsi="Times New Roman" w:cs="Times New Roman"/>
          <w:color w:val="212121"/>
          <w:sz w:val="24"/>
          <w:szCs w:val="24"/>
          <w:lang w:eastAsia="es-PY"/>
        </w:rPr>
        <w:t xml:space="preserve"> con insoportables intereses.</w:t>
      </w:r>
      <w:r w:rsidR="00AD218A" w:rsidRPr="00017656">
        <w:rPr>
          <w:rFonts w:ascii="Times New Roman" w:eastAsia="Times New Roman" w:hAnsi="Times New Roman" w:cs="Times New Roman"/>
          <w:color w:val="212121"/>
          <w:sz w:val="24"/>
          <w:szCs w:val="24"/>
          <w:lang w:eastAsia="es-PY"/>
        </w:rPr>
        <w:t xml:space="preserve"> </w:t>
      </w:r>
      <w:r w:rsidR="00017656">
        <w:rPr>
          <w:rFonts w:ascii="Segoe UI" w:eastAsia="Times New Roman" w:hAnsi="Segoe UI" w:cs="Segoe UI"/>
          <w:color w:val="212121"/>
          <w:sz w:val="23"/>
          <w:szCs w:val="23"/>
          <w:lang w:eastAsia="es-PY"/>
        </w:rPr>
        <w:t xml:space="preserve"> </w:t>
      </w:r>
    </w:p>
    <w:p w:rsidR="00017656" w:rsidRDefault="00431EF0"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Times New Roman" w:eastAsia="Times New Roman" w:hAnsi="Times New Roman" w:cs="Times New Roman"/>
          <w:color w:val="212121"/>
          <w:sz w:val="24"/>
          <w:szCs w:val="24"/>
          <w:lang w:eastAsia="es-PY"/>
        </w:rPr>
        <w:t>E</w:t>
      </w:r>
      <w:r w:rsidR="00133361" w:rsidRPr="00017656">
        <w:rPr>
          <w:rFonts w:ascii="Times New Roman" w:eastAsia="Times New Roman" w:hAnsi="Times New Roman" w:cs="Times New Roman"/>
          <w:color w:val="212121"/>
          <w:sz w:val="24"/>
          <w:szCs w:val="24"/>
          <w:lang w:eastAsia="es-PY"/>
        </w:rPr>
        <w:t>l doloroso estado de la educació</w:t>
      </w:r>
      <w:r w:rsidR="00AD218A" w:rsidRPr="00017656">
        <w:rPr>
          <w:rFonts w:ascii="Times New Roman" w:eastAsia="Times New Roman" w:hAnsi="Times New Roman" w:cs="Times New Roman"/>
          <w:color w:val="212121"/>
          <w:sz w:val="24"/>
          <w:szCs w:val="24"/>
          <w:lang w:eastAsia="es-PY"/>
        </w:rPr>
        <w:t>n en todos los ni</w:t>
      </w:r>
      <w:r w:rsidRPr="00017656">
        <w:rPr>
          <w:rFonts w:ascii="Times New Roman" w:eastAsia="Times New Roman" w:hAnsi="Times New Roman" w:cs="Times New Roman"/>
          <w:color w:val="212121"/>
          <w:sz w:val="24"/>
          <w:szCs w:val="24"/>
          <w:lang w:eastAsia="es-PY"/>
        </w:rPr>
        <w:t>veles, el desempleo de</w:t>
      </w:r>
      <w:r w:rsidR="00133361" w:rsidRPr="00017656">
        <w:rPr>
          <w:rFonts w:ascii="Times New Roman" w:eastAsia="Times New Roman" w:hAnsi="Times New Roman" w:cs="Times New Roman"/>
          <w:color w:val="212121"/>
          <w:sz w:val="24"/>
          <w:szCs w:val="24"/>
          <w:lang w:eastAsia="es-PY"/>
        </w:rPr>
        <w:t xml:space="preserve"> los jó</w:t>
      </w:r>
      <w:r w:rsidRPr="00017656">
        <w:rPr>
          <w:rFonts w:ascii="Times New Roman" w:eastAsia="Times New Roman" w:hAnsi="Times New Roman" w:cs="Times New Roman"/>
          <w:color w:val="212121"/>
          <w:sz w:val="24"/>
          <w:szCs w:val="24"/>
          <w:lang w:eastAsia="es-PY"/>
        </w:rPr>
        <w:t>venes</w:t>
      </w:r>
      <w:r w:rsidR="00133361" w:rsidRPr="00017656">
        <w:rPr>
          <w:rFonts w:ascii="Times New Roman" w:eastAsia="Times New Roman" w:hAnsi="Times New Roman" w:cs="Times New Roman"/>
          <w:color w:val="212121"/>
          <w:sz w:val="24"/>
          <w:szCs w:val="24"/>
          <w:lang w:eastAsia="es-PY"/>
        </w:rPr>
        <w:t>, el deterioro de la salud pú</w:t>
      </w:r>
      <w:r w:rsidRPr="00017656">
        <w:rPr>
          <w:rFonts w:ascii="Times New Roman" w:eastAsia="Times New Roman" w:hAnsi="Times New Roman" w:cs="Times New Roman"/>
          <w:color w:val="212121"/>
          <w:sz w:val="24"/>
          <w:szCs w:val="24"/>
          <w:lang w:eastAsia="es-PY"/>
        </w:rPr>
        <w:t xml:space="preserve">blica. </w:t>
      </w:r>
    </w:p>
    <w:p w:rsidR="00017656" w:rsidRDefault="00431EF0"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Times New Roman" w:eastAsia="Times New Roman" w:hAnsi="Times New Roman" w:cs="Times New Roman"/>
          <w:color w:val="212121"/>
          <w:sz w:val="24"/>
          <w:szCs w:val="24"/>
          <w:lang w:eastAsia="es-PY"/>
        </w:rPr>
        <w:t>L</w:t>
      </w:r>
      <w:r w:rsidR="00AD218A" w:rsidRPr="00017656">
        <w:rPr>
          <w:rFonts w:ascii="Times New Roman" w:eastAsia="Times New Roman" w:hAnsi="Times New Roman" w:cs="Times New Roman"/>
          <w:color w:val="212121"/>
          <w:sz w:val="24"/>
          <w:szCs w:val="24"/>
          <w:lang w:eastAsia="es-PY"/>
        </w:rPr>
        <w:t xml:space="preserve">os conflictos </w:t>
      </w:r>
      <w:r w:rsidR="00133361" w:rsidRPr="00017656">
        <w:rPr>
          <w:rFonts w:ascii="Times New Roman" w:eastAsia="Times New Roman" w:hAnsi="Times New Roman" w:cs="Times New Roman"/>
          <w:color w:val="212121"/>
          <w:sz w:val="24"/>
          <w:szCs w:val="24"/>
          <w:lang w:eastAsia="es-PY"/>
        </w:rPr>
        <w:t>recientes de la Universidad Católica de Asunció</w:t>
      </w:r>
      <w:r w:rsidR="00AD218A" w:rsidRPr="00017656">
        <w:rPr>
          <w:rFonts w:ascii="Times New Roman" w:eastAsia="Times New Roman" w:hAnsi="Times New Roman" w:cs="Times New Roman"/>
          <w:color w:val="212121"/>
          <w:sz w:val="24"/>
          <w:szCs w:val="24"/>
          <w:lang w:eastAsia="es-PY"/>
        </w:rPr>
        <w:t>n que nos rememora</w:t>
      </w:r>
      <w:r w:rsidR="00261C87" w:rsidRPr="00017656">
        <w:rPr>
          <w:rFonts w:ascii="Times New Roman" w:eastAsia="Times New Roman" w:hAnsi="Times New Roman" w:cs="Times New Roman"/>
          <w:color w:val="212121"/>
          <w:sz w:val="24"/>
          <w:szCs w:val="24"/>
          <w:lang w:eastAsia="es-PY"/>
        </w:rPr>
        <w:t>n</w:t>
      </w:r>
      <w:r w:rsidR="00AD218A" w:rsidRPr="00017656">
        <w:rPr>
          <w:rFonts w:ascii="Times New Roman" w:eastAsia="Times New Roman" w:hAnsi="Times New Roman" w:cs="Times New Roman"/>
          <w:color w:val="212121"/>
          <w:sz w:val="24"/>
          <w:szCs w:val="24"/>
          <w:lang w:eastAsia="es-PY"/>
        </w:rPr>
        <w:t xml:space="preserve"> los tiempos de</w:t>
      </w:r>
      <w:r w:rsidRPr="00017656">
        <w:rPr>
          <w:rFonts w:ascii="Times New Roman" w:eastAsia="Times New Roman" w:hAnsi="Times New Roman" w:cs="Times New Roman"/>
          <w:color w:val="212121"/>
          <w:sz w:val="24"/>
          <w:szCs w:val="24"/>
          <w:lang w:eastAsia="es-PY"/>
        </w:rPr>
        <w:t xml:space="preserve"> la oprobiosa dictadura.</w:t>
      </w:r>
    </w:p>
    <w:p w:rsidR="00017656" w:rsidRDefault="005E1E11"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Times New Roman" w:eastAsia="Times New Roman" w:hAnsi="Times New Roman" w:cs="Times New Roman"/>
          <w:color w:val="222222"/>
          <w:sz w:val="24"/>
          <w:szCs w:val="24"/>
          <w:lang w:eastAsia="es-PY"/>
        </w:rPr>
        <w:t>Lo</w:t>
      </w:r>
      <w:r w:rsidR="00AD218A" w:rsidRPr="00017656">
        <w:rPr>
          <w:rFonts w:ascii="Times New Roman" w:eastAsia="Times New Roman" w:hAnsi="Times New Roman" w:cs="Times New Roman"/>
          <w:color w:val="222222"/>
          <w:sz w:val="24"/>
          <w:szCs w:val="24"/>
          <w:lang w:eastAsia="es-PY"/>
        </w:rPr>
        <w:t>s interrog</w:t>
      </w:r>
      <w:r w:rsidRPr="00017656">
        <w:rPr>
          <w:rFonts w:ascii="Times New Roman" w:eastAsia="Times New Roman" w:hAnsi="Times New Roman" w:cs="Times New Roman"/>
          <w:color w:val="222222"/>
          <w:sz w:val="24"/>
          <w:szCs w:val="24"/>
          <w:lang w:eastAsia="es-PY"/>
        </w:rPr>
        <w:t>antes sobre la violencia guerrillera del</w:t>
      </w:r>
      <w:r w:rsidR="00AD218A" w:rsidRPr="00017656">
        <w:rPr>
          <w:rFonts w:ascii="Times New Roman" w:eastAsia="Times New Roman" w:hAnsi="Times New Roman" w:cs="Times New Roman"/>
          <w:color w:val="222222"/>
          <w:sz w:val="24"/>
          <w:szCs w:val="24"/>
          <w:lang w:eastAsia="es-PY"/>
        </w:rPr>
        <w:t xml:space="preserve"> EPP, </w:t>
      </w:r>
      <w:r w:rsidRPr="00017656">
        <w:rPr>
          <w:rFonts w:ascii="Times New Roman" w:eastAsia="Times New Roman" w:hAnsi="Times New Roman" w:cs="Times New Roman"/>
          <w:color w:val="222222"/>
          <w:sz w:val="24"/>
          <w:szCs w:val="24"/>
          <w:lang w:eastAsia="es-PY"/>
        </w:rPr>
        <w:t xml:space="preserve">con ingredientes de </w:t>
      </w:r>
      <w:r w:rsidR="00AD218A" w:rsidRPr="00017656">
        <w:rPr>
          <w:rFonts w:ascii="Times New Roman" w:eastAsia="Times New Roman" w:hAnsi="Times New Roman" w:cs="Times New Roman"/>
          <w:color w:val="222222"/>
          <w:sz w:val="24"/>
          <w:szCs w:val="24"/>
          <w:lang w:eastAsia="es-PY"/>
        </w:rPr>
        <w:t>una manipulación criminal del terrorismo con víctimas inocentes,</w:t>
      </w:r>
      <w:r w:rsidRPr="00017656">
        <w:rPr>
          <w:rFonts w:ascii="Times New Roman" w:eastAsia="Times New Roman" w:hAnsi="Times New Roman" w:cs="Times New Roman"/>
          <w:color w:val="222222"/>
          <w:sz w:val="24"/>
          <w:szCs w:val="24"/>
          <w:lang w:eastAsia="es-PY"/>
        </w:rPr>
        <w:t xml:space="preserve"> manejado por intereses espuri</w:t>
      </w:r>
      <w:r w:rsidR="00AD218A" w:rsidRPr="00017656">
        <w:rPr>
          <w:rFonts w:ascii="Times New Roman" w:eastAsia="Times New Roman" w:hAnsi="Times New Roman" w:cs="Times New Roman"/>
          <w:color w:val="222222"/>
          <w:sz w:val="24"/>
          <w:szCs w:val="24"/>
          <w:lang w:eastAsia="es-PY"/>
        </w:rPr>
        <w:t xml:space="preserve">os </w:t>
      </w:r>
      <w:r w:rsidRPr="00017656">
        <w:rPr>
          <w:rFonts w:ascii="Times New Roman" w:eastAsia="Times New Roman" w:hAnsi="Times New Roman" w:cs="Times New Roman"/>
          <w:color w:val="222222"/>
          <w:sz w:val="24"/>
          <w:szCs w:val="24"/>
          <w:lang w:eastAsia="es-PY"/>
        </w:rPr>
        <w:t xml:space="preserve">para expulsar a </w:t>
      </w:r>
      <w:r w:rsidR="00AD218A" w:rsidRPr="00017656">
        <w:rPr>
          <w:rFonts w:ascii="Times New Roman" w:eastAsia="Times New Roman" w:hAnsi="Times New Roman" w:cs="Times New Roman"/>
          <w:color w:val="222222"/>
          <w:sz w:val="24"/>
          <w:szCs w:val="24"/>
          <w:lang w:eastAsia="es-PY"/>
        </w:rPr>
        <w:t xml:space="preserve"> ab</w:t>
      </w:r>
      <w:r w:rsidR="00AD218A" w:rsidRPr="00017656">
        <w:rPr>
          <w:rFonts w:ascii="Times New Roman" w:eastAsia="Times New Roman" w:hAnsi="Times New Roman" w:cs="Times New Roman"/>
          <w:sz w:val="24"/>
          <w:szCs w:val="24"/>
          <w:lang w:eastAsia="es-PY"/>
        </w:rPr>
        <w:t>orígenes y campesinos de sus tierras</w:t>
      </w:r>
      <w:r w:rsidR="00017656" w:rsidRPr="00017656">
        <w:rPr>
          <w:rFonts w:ascii="Times New Roman" w:eastAsia="Times New Roman" w:hAnsi="Times New Roman" w:cs="Times New Roman"/>
          <w:sz w:val="24"/>
          <w:szCs w:val="24"/>
          <w:lang w:eastAsia="es-PY"/>
        </w:rPr>
        <w:t>.</w:t>
      </w:r>
    </w:p>
    <w:p w:rsidR="00AD218A" w:rsidRPr="00017656" w:rsidRDefault="00261C87" w:rsidP="00017656">
      <w:pPr>
        <w:shd w:val="clear" w:color="auto" w:fill="FFFFFF"/>
        <w:spacing w:after="0" w:line="225" w:lineRule="atLeast"/>
        <w:jc w:val="both"/>
        <w:rPr>
          <w:rFonts w:ascii="Segoe UI" w:eastAsia="Times New Roman" w:hAnsi="Segoe UI" w:cs="Segoe UI"/>
          <w:color w:val="212121"/>
          <w:sz w:val="23"/>
          <w:szCs w:val="23"/>
          <w:lang w:eastAsia="es-PY"/>
        </w:rPr>
      </w:pPr>
      <w:r w:rsidRPr="00017656">
        <w:rPr>
          <w:rFonts w:ascii="Times New Roman" w:eastAsia="Times New Roman" w:hAnsi="Times New Roman" w:cs="Times New Roman"/>
          <w:color w:val="222222"/>
          <w:sz w:val="24"/>
          <w:szCs w:val="24"/>
          <w:lang w:eastAsia="es-PY"/>
        </w:rPr>
        <w:t>La abismal desigualdad entre una mayoría cada día más pobre y una minoría cada día más rica</w:t>
      </w:r>
      <w:r w:rsidR="00017656" w:rsidRPr="00017656">
        <w:rPr>
          <w:rFonts w:ascii="Times New Roman" w:eastAsia="Times New Roman" w:hAnsi="Times New Roman" w:cs="Times New Roman"/>
          <w:sz w:val="24"/>
          <w:szCs w:val="24"/>
          <w:lang w:eastAsia="es-PY"/>
        </w:rPr>
        <w:t xml:space="preserve"> </w:t>
      </w:r>
      <w:r w:rsidR="005E1E11" w:rsidRPr="00017656">
        <w:rPr>
          <w:rFonts w:ascii="Times New Roman" w:eastAsia="Times New Roman" w:hAnsi="Times New Roman" w:cs="Times New Roman"/>
          <w:sz w:val="24"/>
          <w:szCs w:val="24"/>
          <w:lang w:eastAsia="es-PY"/>
        </w:rPr>
        <w:t xml:space="preserve">y mucho </w:t>
      </w:r>
      <w:r w:rsidRPr="00017656">
        <w:rPr>
          <w:rFonts w:ascii="Times New Roman" w:eastAsia="Times New Roman" w:hAnsi="Times New Roman" w:cs="Times New Roman"/>
          <w:sz w:val="24"/>
          <w:szCs w:val="24"/>
          <w:lang w:eastAsia="es-PY"/>
        </w:rPr>
        <w:t xml:space="preserve">mucho </w:t>
      </w:r>
      <w:r w:rsidR="005E1E11" w:rsidRPr="00017656">
        <w:rPr>
          <w:rFonts w:ascii="Times New Roman" w:eastAsia="Times New Roman" w:hAnsi="Times New Roman" w:cs="Times New Roman"/>
          <w:sz w:val="24"/>
          <w:szCs w:val="24"/>
          <w:lang w:eastAsia="es-PY"/>
        </w:rPr>
        <w:t>más</w:t>
      </w:r>
      <w:r w:rsidR="00AD218A" w:rsidRPr="00017656">
        <w:rPr>
          <w:rFonts w:ascii="Times New Roman" w:eastAsia="Times New Roman" w:hAnsi="Times New Roman" w:cs="Times New Roman"/>
          <w:sz w:val="24"/>
          <w:szCs w:val="24"/>
          <w:lang w:eastAsia="es-PY"/>
        </w:rPr>
        <w:t>.</w:t>
      </w:r>
    </w:p>
    <w:p w:rsidR="00B32354" w:rsidRPr="00C04C22" w:rsidRDefault="005E1E11" w:rsidP="008D4093">
      <w:pPr>
        <w:shd w:val="clear" w:color="auto" w:fill="FFFFFF"/>
        <w:spacing w:before="100" w:beforeAutospacing="1" w:after="0" w:line="225" w:lineRule="atLeast"/>
        <w:jc w:val="both"/>
        <w:rPr>
          <w:rFonts w:ascii="Times New Roman" w:eastAsia="Times New Roman" w:hAnsi="Times New Roman" w:cs="Times New Roman"/>
          <w:sz w:val="24"/>
          <w:szCs w:val="24"/>
          <w:lang w:eastAsia="es-PY"/>
        </w:rPr>
      </w:pPr>
      <w:r w:rsidRPr="00C04C22">
        <w:rPr>
          <w:rFonts w:ascii="Times New Roman" w:eastAsia="Times New Roman" w:hAnsi="Times New Roman" w:cs="Times New Roman"/>
          <w:sz w:val="24"/>
          <w:szCs w:val="24"/>
          <w:lang w:eastAsia="es-PY"/>
        </w:rPr>
        <w:t xml:space="preserve">2. </w:t>
      </w:r>
      <w:r w:rsidR="008D4093" w:rsidRPr="00C04C22">
        <w:rPr>
          <w:rFonts w:ascii="Times New Roman" w:eastAsia="Times New Roman" w:hAnsi="Times New Roman" w:cs="Times New Roman"/>
          <w:sz w:val="24"/>
          <w:szCs w:val="24"/>
          <w:lang w:eastAsia="es-PY"/>
        </w:rPr>
        <w:t>Ante estos</w:t>
      </w:r>
      <w:r w:rsidRPr="00C04C22">
        <w:rPr>
          <w:rFonts w:ascii="Times New Roman" w:eastAsia="Times New Roman" w:hAnsi="Times New Roman" w:cs="Times New Roman"/>
          <w:sz w:val="24"/>
          <w:szCs w:val="24"/>
          <w:lang w:eastAsia="es-PY"/>
        </w:rPr>
        <w:t xml:space="preserve"> momentos tan </w:t>
      </w:r>
      <w:r w:rsidR="00017656" w:rsidRPr="00C04C22">
        <w:rPr>
          <w:rFonts w:ascii="Times New Roman" w:eastAsia="Times New Roman" w:hAnsi="Times New Roman" w:cs="Times New Roman"/>
          <w:sz w:val="24"/>
          <w:szCs w:val="24"/>
          <w:lang w:eastAsia="es-PY"/>
        </w:rPr>
        <w:t xml:space="preserve">dolorosos y </w:t>
      </w:r>
      <w:r w:rsidRPr="00C04C22">
        <w:rPr>
          <w:rFonts w:ascii="Times New Roman" w:eastAsia="Times New Roman" w:hAnsi="Times New Roman" w:cs="Times New Roman"/>
          <w:sz w:val="24"/>
          <w:szCs w:val="24"/>
          <w:lang w:eastAsia="es-PY"/>
        </w:rPr>
        <w:t>difíciles, c</w:t>
      </w:r>
      <w:r w:rsidR="00B32354" w:rsidRPr="00C04C22">
        <w:rPr>
          <w:rFonts w:ascii="Times New Roman" w:eastAsia="Times New Roman" w:hAnsi="Times New Roman" w:cs="Times New Roman"/>
          <w:sz w:val="24"/>
          <w:szCs w:val="24"/>
          <w:lang w:eastAsia="es-PY"/>
        </w:rPr>
        <w:t>onsideramos preocupante el silencio de nuestro</w:t>
      </w:r>
      <w:r w:rsidRPr="00C04C22">
        <w:rPr>
          <w:rFonts w:ascii="Times New Roman" w:eastAsia="Times New Roman" w:hAnsi="Times New Roman" w:cs="Times New Roman"/>
          <w:sz w:val="24"/>
          <w:szCs w:val="24"/>
          <w:lang w:eastAsia="es-PY"/>
        </w:rPr>
        <w:t>s pastores</w:t>
      </w:r>
      <w:r w:rsidR="00B32354" w:rsidRPr="00C04C22">
        <w:rPr>
          <w:rFonts w:ascii="Times New Roman" w:eastAsia="Times New Roman" w:hAnsi="Times New Roman" w:cs="Times New Roman"/>
          <w:sz w:val="24"/>
          <w:szCs w:val="24"/>
          <w:lang w:eastAsia="es-PY"/>
        </w:rPr>
        <w:t xml:space="preserve">. </w:t>
      </w:r>
      <w:r w:rsidRPr="00C04C22">
        <w:rPr>
          <w:rFonts w:ascii="Times New Roman" w:eastAsia="Times New Roman" w:hAnsi="Times New Roman" w:cs="Times New Roman"/>
          <w:sz w:val="24"/>
          <w:szCs w:val="24"/>
          <w:lang w:eastAsia="es-PY"/>
        </w:rPr>
        <w:t>La Iglesia no puede callar si quiere o</w:t>
      </w:r>
      <w:r w:rsidR="00B32354" w:rsidRPr="00C04C22">
        <w:rPr>
          <w:rFonts w:ascii="Times New Roman" w:eastAsia="Times New Roman" w:hAnsi="Times New Roman" w:cs="Times New Roman"/>
          <w:sz w:val="24"/>
          <w:szCs w:val="24"/>
          <w:lang w:eastAsia="es-PY"/>
        </w:rPr>
        <w:t>bedece</w:t>
      </w:r>
      <w:r w:rsidRPr="00C04C22">
        <w:rPr>
          <w:rFonts w:ascii="Times New Roman" w:eastAsia="Times New Roman" w:hAnsi="Times New Roman" w:cs="Times New Roman"/>
          <w:sz w:val="24"/>
          <w:szCs w:val="24"/>
          <w:lang w:eastAsia="es-PY"/>
        </w:rPr>
        <w:t>r</w:t>
      </w:r>
      <w:r w:rsidR="00B32354" w:rsidRPr="00C04C22">
        <w:rPr>
          <w:rFonts w:ascii="Times New Roman" w:eastAsia="Times New Roman" w:hAnsi="Times New Roman" w:cs="Times New Roman"/>
          <w:sz w:val="24"/>
          <w:szCs w:val="24"/>
          <w:lang w:eastAsia="es-PY"/>
        </w:rPr>
        <w:t xml:space="preserve"> a Cristo. El cristiano no puede dejar de anunciar y denunciar, </w:t>
      </w:r>
      <w:r w:rsidR="00261C87" w:rsidRPr="00C04C22">
        <w:rPr>
          <w:rFonts w:ascii="Times New Roman" w:eastAsia="Times New Roman" w:hAnsi="Times New Roman" w:cs="Times New Roman"/>
          <w:sz w:val="24"/>
          <w:szCs w:val="24"/>
          <w:lang w:eastAsia="es-PY"/>
        </w:rPr>
        <w:t>así como lo hizo el mismo Jesús de Nazaret</w:t>
      </w:r>
      <w:r w:rsidR="00B32354" w:rsidRPr="00C04C22">
        <w:rPr>
          <w:rFonts w:ascii="Times New Roman" w:eastAsia="Times New Roman" w:hAnsi="Times New Roman" w:cs="Times New Roman"/>
          <w:sz w:val="24"/>
          <w:szCs w:val="24"/>
          <w:lang w:eastAsia="es-PY"/>
        </w:rPr>
        <w:t xml:space="preserve">. </w:t>
      </w:r>
      <w:r w:rsidR="00261C87" w:rsidRPr="00C04C22">
        <w:rPr>
          <w:rFonts w:ascii="Times New Roman" w:eastAsia="Times New Roman" w:hAnsi="Times New Roman" w:cs="Times New Roman"/>
          <w:sz w:val="24"/>
          <w:szCs w:val="24"/>
          <w:lang w:eastAsia="es-PY"/>
        </w:rPr>
        <w:t>“</w:t>
      </w:r>
      <w:r w:rsidR="00B32354" w:rsidRPr="00C04C22">
        <w:rPr>
          <w:rFonts w:ascii="Times New Roman" w:eastAsia="Times New Roman" w:hAnsi="Times New Roman" w:cs="Times New Roman"/>
          <w:sz w:val="24"/>
          <w:szCs w:val="24"/>
          <w:lang w:eastAsia="es-PY"/>
        </w:rPr>
        <w:t>La verdad nunca puede ser  encadenada</w:t>
      </w:r>
      <w:r w:rsidR="00246551" w:rsidRPr="00C04C22">
        <w:rPr>
          <w:rFonts w:ascii="Times New Roman" w:eastAsia="Times New Roman" w:hAnsi="Times New Roman" w:cs="Times New Roman"/>
          <w:sz w:val="24"/>
          <w:szCs w:val="24"/>
          <w:lang w:eastAsia="es-PY"/>
        </w:rPr>
        <w:t>” (cf. Tim 2.9</w:t>
      </w:r>
      <w:r w:rsidR="00D0340C" w:rsidRPr="00C04C22">
        <w:rPr>
          <w:rFonts w:ascii="Times New Roman" w:eastAsia="Times New Roman" w:hAnsi="Times New Roman" w:cs="Times New Roman"/>
          <w:sz w:val="24"/>
          <w:szCs w:val="24"/>
          <w:lang w:eastAsia="es-PY"/>
        </w:rPr>
        <w:t>).</w:t>
      </w:r>
      <w:r w:rsidR="00B32354" w:rsidRPr="00C04C22">
        <w:rPr>
          <w:rFonts w:ascii="Times New Roman" w:eastAsia="Times New Roman" w:hAnsi="Times New Roman" w:cs="Times New Roman"/>
          <w:sz w:val="24"/>
          <w:szCs w:val="24"/>
          <w:lang w:eastAsia="es-PY"/>
        </w:rPr>
        <w:t xml:space="preserve"> El camino de la Ig</w:t>
      </w:r>
      <w:r w:rsidR="00D0340C" w:rsidRPr="00C04C22">
        <w:rPr>
          <w:rFonts w:ascii="Times New Roman" w:eastAsia="Times New Roman" w:hAnsi="Times New Roman" w:cs="Times New Roman"/>
          <w:sz w:val="24"/>
          <w:szCs w:val="24"/>
          <w:lang w:eastAsia="es-PY"/>
        </w:rPr>
        <w:t xml:space="preserve">lesia </w:t>
      </w:r>
      <w:r w:rsidR="00261C87" w:rsidRPr="00C04C22">
        <w:rPr>
          <w:rFonts w:ascii="Times New Roman" w:eastAsia="Times New Roman" w:hAnsi="Times New Roman" w:cs="Times New Roman"/>
          <w:sz w:val="24"/>
          <w:szCs w:val="24"/>
          <w:lang w:eastAsia="es-PY"/>
        </w:rPr>
        <w:t xml:space="preserve">debe ser </w:t>
      </w:r>
      <w:r w:rsidR="00D0340C" w:rsidRPr="00C04C22">
        <w:rPr>
          <w:rFonts w:ascii="Times New Roman" w:eastAsia="Times New Roman" w:hAnsi="Times New Roman" w:cs="Times New Roman"/>
          <w:sz w:val="24"/>
          <w:szCs w:val="24"/>
          <w:lang w:eastAsia="es-PY"/>
        </w:rPr>
        <w:t>hoy el de la franqueza</w:t>
      </w:r>
      <w:r w:rsidRPr="00C04C22">
        <w:rPr>
          <w:rFonts w:ascii="Times New Roman" w:eastAsia="Times New Roman" w:hAnsi="Times New Roman" w:cs="Times New Roman"/>
          <w:sz w:val="24"/>
          <w:szCs w:val="24"/>
          <w:lang w:eastAsia="es-PY"/>
        </w:rPr>
        <w:t>.</w:t>
      </w:r>
      <w:r w:rsidR="00261C87" w:rsidRPr="00C04C22">
        <w:rPr>
          <w:rFonts w:ascii="Times New Roman" w:eastAsia="Times New Roman" w:hAnsi="Times New Roman" w:cs="Times New Roman"/>
          <w:sz w:val="24"/>
          <w:szCs w:val="24"/>
          <w:lang w:eastAsia="es-PY"/>
        </w:rPr>
        <w:t xml:space="preserve"> Solamente si anunciamos</w:t>
      </w:r>
      <w:r w:rsidR="00D0340C" w:rsidRPr="00C04C22">
        <w:rPr>
          <w:rFonts w:ascii="Times New Roman" w:eastAsia="Times New Roman" w:hAnsi="Times New Roman" w:cs="Times New Roman"/>
          <w:sz w:val="24"/>
          <w:szCs w:val="24"/>
          <w:lang w:eastAsia="es-PY"/>
        </w:rPr>
        <w:t xml:space="preserve"> la verdad con </w:t>
      </w:r>
      <w:r w:rsidR="00261C87" w:rsidRPr="00C04C22">
        <w:rPr>
          <w:rFonts w:ascii="Times New Roman" w:eastAsia="Times New Roman" w:hAnsi="Times New Roman" w:cs="Times New Roman"/>
          <w:sz w:val="24"/>
          <w:szCs w:val="24"/>
          <w:lang w:eastAsia="es-PY"/>
        </w:rPr>
        <w:t xml:space="preserve">el </w:t>
      </w:r>
      <w:r w:rsidR="00D0340C" w:rsidRPr="00C04C22">
        <w:rPr>
          <w:rFonts w:ascii="Times New Roman" w:eastAsia="Times New Roman" w:hAnsi="Times New Roman" w:cs="Times New Roman"/>
          <w:sz w:val="24"/>
          <w:szCs w:val="24"/>
          <w:lang w:eastAsia="es-PY"/>
        </w:rPr>
        <w:t xml:space="preserve">coraje </w:t>
      </w:r>
      <w:r w:rsidR="00261C87" w:rsidRPr="00C04C22">
        <w:rPr>
          <w:rFonts w:ascii="Times New Roman" w:eastAsia="Times New Roman" w:hAnsi="Times New Roman" w:cs="Times New Roman"/>
          <w:sz w:val="24"/>
          <w:szCs w:val="24"/>
          <w:lang w:eastAsia="es-PY"/>
        </w:rPr>
        <w:t>d</w:t>
      </w:r>
      <w:r w:rsidR="00B32354" w:rsidRPr="00C04C22">
        <w:rPr>
          <w:rFonts w:ascii="Times New Roman" w:eastAsia="Times New Roman" w:hAnsi="Times New Roman" w:cs="Times New Roman"/>
          <w:sz w:val="24"/>
          <w:szCs w:val="24"/>
          <w:lang w:eastAsia="es-PY"/>
        </w:rPr>
        <w:t>el Espíritu Santo, nos anima</w:t>
      </w:r>
      <w:r w:rsidR="00261C87" w:rsidRPr="00C04C22">
        <w:rPr>
          <w:rFonts w:ascii="Times New Roman" w:eastAsia="Times New Roman" w:hAnsi="Times New Roman" w:cs="Times New Roman"/>
          <w:sz w:val="24"/>
          <w:szCs w:val="24"/>
          <w:lang w:eastAsia="es-PY"/>
        </w:rPr>
        <w:t>mos</w:t>
      </w:r>
      <w:r w:rsidR="00B32354" w:rsidRPr="00C04C22">
        <w:rPr>
          <w:rFonts w:ascii="Times New Roman" w:eastAsia="Times New Roman" w:hAnsi="Times New Roman" w:cs="Times New Roman"/>
          <w:sz w:val="24"/>
          <w:szCs w:val="24"/>
          <w:lang w:eastAsia="es-PY"/>
        </w:rPr>
        <w:t xml:space="preserve"> a ir adelante.</w:t>
      </w:r>
    </w:p>
    <w:p w:rsidR="00017656" w:rsidRPr="00824EA5" w:rsidRDefault="005543E0" w:rsidP="00017656">
      <w:pPr>
        <w:shd w:val="clear" w:color="auto" w:fill="FFFFFF"/>
        <w:spacing w:before="100" w:beforeAutospacing="1" w:after="240"/>
        <w:jc w:val="both"/>
        <w:rPr>
          <w:rFonts w:ascii="Segoe UI" w:eastAsia="Times New Roman" w:hAnsi="Segoe UI" w:cs="Segoe UI"/>
          <w:color w:val="212121"/>
          <w:sz w:val="24"/>
          <w:szCs w:val="24"/>
          <w:lang w:eastAsia="es-PY"/>
        </w:rPr>
      </w:pPr>
      <w:r w:rsidRPr="008D4093">
        <w:rPr>
          <w:rFonts w:ascii="Times New Roman" w:eastAsia="Times New Roman" w:hAnsi="Times New Roman" w:cs="Times New Roman"/>
          <w:sz w:val="26"/>
          <w:szCs w:val="26"/>
          <w:lang w:eastAsia="es-PY"/>
        </w:rPr>
        <w:t xml:space="preserve">3. </w:t>
      </w:r>
      <w:r w:rsidR="008D4093" w:rsidRPr="008D4093">
        <w:rPr>
          <w:rFonts w:ascii="Times New Roman" w:eastAsia="Times New Roman" w:hAnsi="Times New Roman" w:cs="Times New Roman"/>
          <w:sz w:val="26"/>
          <w:szCs w:val="26"/>
          <w:lang w:eastAsia="es-PY"/>
        </w:rPr>
        <w:t xml:space="preserve">Nos </w:t>
      </w:r>
      <w:r w:rsidR="00C04C22">
        <w:rPr>
          <w:rFonts w:ascii="Times New Roman" w:eastAsia="Times New Roman" w:hAnsi="Times New Roman" w:cs="Times New Roman"/>
          <w:sz w:val="26"/>
          <w:szCs w:val="26"/>
          <w:lang w:eastAsia="es-PY"/>
        </w:rPr>
        <w:t xml:space="preserve">ha alentado el acompañamiento y el compromiso con el pueblo de los obispos Mons. </w:t>
      </w:r>
      <w:r w:rsidR="00E93727">
        <w:rPr>
          <w:rFonts w:ascii="Times New Roman" w:eastAsia="Times New Roman" w:hAnsi="Times New Roman" w:cs="Times New Roman"/>
          <w:sz w:val="26"/>
          <w:szCs w:val="26"/>
          <w:lang w:eastAsia="es-PY"/>
        </w:rPr>
        <w:t xml:space="preserve">Ramón Bogarín Argaña, Mons. Juan </w:t>
      </w:r>
      <w:r w:rsidR="00C04C22">
        <w:rPr>
          <w:rFonts w:ascii="Times New Roman" w:eastAsia="Times New Roman" w:hAnsi="Times New Roman" w:cs="Times New Roman"/>
          <w:sz w:val="26"/>
          <w:szCs w:val="26"/>
          <w:lang w:eastAsia="es-PY"/>
        </w:rPr>
        <w:t>Sinforiano Bogarín, Mons. Maricevich, Mons.Benítez, Mons. Rolón y otros, así como hoy nos anima la valiente postura pastoral</w:t>
      </w:r>
      <w:r w:rsidRPr="008D4093">
        <w:rPr>
          <w:rFonts w:ascii="Times New Roman" w:eastAsia="Times New Roman" w:hAnsi="Times New Roman" w:cs="Times New Roman"/>
          <w:sz w:val="26"/>
          <w:szCs w:val="26"/>
          <w:lang w:eastAsia="es-PY"/>
        </w:rPr>
        <w:t xml:space="preserve"> </w:t>
      </w:r>
      <w:r w:rsidR="00D0340C" w:rsidRPr="008D4093">
        <w:rPr>
          <w:rFonts w:ascii="Times New Roman" w:eastAsia="Times New Roman" w:hAnsi="Times New Roman" w:cs="Times New Roman"/>
          <w:sz w:val="26"/>
          <w:szCs w:val="26"/>
          <w:lang w:eastAsia="es-PY"/>
        </w:rPr>
        <w:t>d</w:t>
      </w:r>
      <w:r w:rsidRPr="008D4093">
        <w:rPr>
          <w:rFonts w:ascii="Times New Roman" w:eastAsia="Times New Roman" w:hAnsi="Times New Roman" w:cs="Times New Roman"/>
          <w:sz w:val="26"/>
          <w:szCs w:val="26"/>
          <w:lang w:eastAsia="es-PY"/>
        </w:rPr>
        <w:t>el Padre Pablito Cá</w:t>
      </w:r>
      <w:r w:rsidR="00D0340C" w:rsidRPr="008D4093">
        <w:rPr>
          <w:rFonts w:ascii="Times New Roman" w:eastAsia="Times New Roman" w:hAnsi="Times New Roman" w:cs="Times New Roman"/>
          <w:sz w:val="26"/>
          <w:szCs w:val="26"/>
          <w:lang w:eastAsia="es-PY"/>
        </w:rPr>
        <w:t>ceres</w:t>
      </w:r>
      <w:r w:rsidR="00AD218A" w:rsidRPr="008D4093">
        <w:rPr>
          <w:rFonts w:ascii="Times New Roman" w:eastAsia="Times New Roman" w:hAnsi="Times New Roman" w:cs="Times New Roman"/>
          <w:sz w:val="26"/>
          <w:szCs w:val="26"/>
          <w:lang w:eastAsia="es-PY"/>
        </w:rPr>
        <w:t xml:space="preserve"> e</w:t>
      </w:r>
      <w:r w:rsidR="008A6A43" w:rsidRPr="008D4093">
        <w:rPr>
          <w:rFonts w:ascii="Times New Roman" w:eastAsia="Times New Roman" w:hAnsi="Times New Roman" w:cs="Times New Roman"/>
          <w:sz w:val="26"/>
          <w:szCs w:val="26"/>
          <w:lang w:eastAsia="es-PY"/>
        </w:rPr>
        <w:t xml:space="preserve">n </w:t>
      </w:r>
      <w:r w:rsidR="00D0340C" w:rsidRPr="008D4093">
        <w:rPr>
          <w:rFonts w:ascii="Times New Roman" w:eastAsia="Times New Roman" w:hAnsi="Times New Roman" w:cs="Times New Roman"/>
          <w:sz w:val="26"/>
          <w:szCs w:val="26"/>
          <w:lang w:eastAsia="es-PY"/>
        </w:rPr>
        <w:t>Azotey /</w:t>
      </w:r>
      <w:r w:rsidR="008A6A43" w:rsidRPr="008D4093">
        <w:rPr>
          <w:rFonts w:ascii="Times New Roman" w:eastAsia="Times New Roman" w:hAnsi="Times New Roman" w:cs="Times New Roman"/>
          <w:sz w:val="26"/>
          <w:szCs w:val="26"/>
          <w:lang w:eastAsia="es-PY"/>
        </w:rPr>
        <w:t>Concepció</w:t>
      </w:r>
      <w:r w:rsidR="00C04C22">
        <w:rPr>
          <w:rFonts w:ascii="Times New Roman" w:eastAsia="Times New Roman" w:hAnsi="Times New Roman" w:cs="Times New Roman"/>
          <w:sz w:val="26"/>
          <w:szCs w:val="26"/>
          <w:lang w:eastAsia="es-PY"/>
        </w:rPr>
        <w:t>n, que está</w:t>
      </w:r>
      <w:r w:rsidR="00AD218A" w:rsidRPr="008D4093">
        <w:rPr>
          <w:rFonts w:ascii="Times New Roman" w:eastAsia="Times New Roman" w:hAnsi="Times New Roman" w:cs="Times New Roman"/>
          <w:sz w:val="26"/>
          <w:szCs w:val="26"/>
          <w:lang w:eastAsia="es-PY"/>
        </w:rPr>
        <w:t xml:space="preserve"> lucha</w:t>
      </w:r>
      <w:r w:rsidR="00C04C22">
        <w:rPr>
          <w:rFonts w:ascii="Times New Roman" w:eastAsia="Times New Roman" w:hAnsi="Times New Roman" w:cs="Times New Roman"/>
          <w:sz w:val="26"/>
          <w:szCs w:val="26"/>
          <w:lang w:eastAsia="es-PY"/>
        </w:rPr>
        <w:t>ndo</w:t>
      </w:r>
      <w:r w:rsidR="00AD218A" w:rsidRPr="008D4093">
        <w:rPr>
          <w:rFonts w:ascii="Times New Roman" w:eastAsia="Times New Roman" w:hAnsi="Times New Roman" w:cs="Times New Roman"/>
          <w:sz w:val="26"/>
          <w:szCs w:val="26"/>
          <w:lang w:eastAsia="es-PY"/>
        </w:rPr>
        <w:t xml:space="preserve"> </w:t>
      </w:r>
      <w:r w:rsidR="00D0340C" w:rsidRPr="008D4093">
        <w:rPr>
          <w:rFonts w:ascii="Times New Roman" w:eastAsia="Times New Roman" w:hAnsi="Times New Roman" w:cs="Times New Roman"/>
          <w:sz w:val="26"/>
          <w:szCs w:val="26"/>
          <w:lang w:eastAsia="es-PY"/>
        </w:rPr>
        <w:t>dentro del marco de los DD</w:t>
      </w:r>
      <w:r w:rsidR="00AD218A" w:rsidRPr="008D4093">
        <w:rPr>
          <w:rFonts w:ascii="Times New Roman" w:eastAsia="Times New Roman" w:hAnsi="Times New Roman" w:cs="Times New Roman"/>
          <w:sz w:val="26"/>
          <w:szCs w:val="26"/>
          <w:lang w:eastAsia="es-PY"/>
        </w:rPr>
        <w:t>HH</w:t>
      </w:r>
      <w:r w:rsidR="00261C87">
        <w:rPr>
          <w:rFonts w:ascii="Times New Roman" w:eastAsia="Times New Roman" w:hAnsi="Times New Roman" w:cs="Times New Roman"/>
          <w:sz w:val="26"/>
          <w:szCs w:val="26"/>
          <w:lang w:eastAsia="es-PY"/>
        </w:rPr>
        <w:t xml:space="preserve">. También nos animan </w:t>
      </w:r>
      <w:r w:rsidR="00AD218A" w:rsidRPr="008D4093">
        <w:rPr>
          <w:rFonts w:ascii="Times New Roman" w:eastAsia="Times New Roman" w:hAnsi="Times New Roman" w:cs="Times New Roman"/>
          <w:sz w:val="24"/>
          <w:szCs w:val="24"/>
          <w:lang w:eastAsia="es-PY"/>
        </w:rPr>
        <w:t xml:space="preserve">las </w:t>
      </w:r>
      <w:r w:rsidR="00D0340C" w:rsidRPr="008D4093">
        <w:rPr>
          <w:rFonts w:ascii="Times New Roman" w:eastAsia="Times New Roman" w:hAnsi="Times New Roman" w:cs="Times New Roman"/>
          <w:color w:val="222222"/>
          <w:sz w:val="24"/>
          <w:szCs w:val="24"/>
          <w:lang w:eastAsia="es-PY"/>
        </w:rPr>
        <w:t>palabras de nuestro</w:t>
      </w:r>
      <w:r w:rsidR="00AD218A" w:rsidRPr="008D4093">
        <w:rPr>
          <w:rFonts w:ascii="Times New Roman" w:eastAsia="Times New Roman" w:hAnsi="Times New Roman" w:cs="Times New Roman"/>
          <w:color w:val="222222"/>
          <w:sz w:val="24"/>
          <w:szCs w:val="24"/>
          <w:lang w:eastAsia="es-PY"/>
        </w:rPr>
        <w:t xml:space="preserve"> Papa Francisco</w:t>
      </w:r>
      <w:r w:rsidR="00D0340C" w:rsidRPr="008D4093">
        <w:rPr>
          <w:rFonts w:ascii="Times New Roman" w:eastAsia="Times New Roman" w:hAnsi="Times New Roman" w:cs="Times New Roman"/>
          <w:color w:val="222222"/>
          <w:sz w:val="24"/>
          <w:szCs w:val="24"/>
          <w:lang w:eastAsia="es-PY"/>
        </w:rPr>
        <w:t>:</w:t>
      </w:r>
      <w:r w:rsidR="00824EA5" w:rsidRPr="008D4093">
        <w:rPr>
          <w:rFonts w:ascii="Times New Roman" w:eastAsia="Times New Roman" w:hAnsi="Times New Roman" w:cs="Times New Roman"/>
          <w:color w:val="222222"/>
          <w:sz w:val="24"/>
          <w:szCs w:val="24"/>
          <w:lang w:eastAsia="es-PY"/>
        </w:rPr>
        <w:t xml:space="preserve"> </w:t>
      </w:r>
      <w:r w:rsidR="00AD218A" w:rsidRPr="008D4093">
        <w:rPr>
          <w:rFonts w:ascii="Times New Roman" w:eastAsia="Times New Roman" w:hAnsi="Times New Roman" w:cs="Times New Roman"/>
          <w:i/>
          <w:color w:val="222222"/>
          <w:sz w:val="24"/>
          <w:szCs w:val="24"/>
          <w:lang w:eastAsia="es-PY"/>
        </w:rPr>
        <w:t>”Queremos un cambio, un cambio real, un cambio de estructuras. Este régimen ya no lo aguantan los campesinos, no lo aguantan los trabajadores, no lo aguantan las comunidades, no lo aguantan los pueblos...Tampoco aguanta la tierra, la hermana madre tierra"</w:t>
      </w:r>
      <w:r w:rsidR="00D0340C" w:rsidRPr="008D4093">
        <w:rPr>
          <w:rFonts w:ascii="Times New Roman" w:eastAsia="Times New Roman" w:hAnsi="Times New Roman" w:cs="Times New Roman"/>
          <w:color w:val="222222"/>
          <w:sz w:val="24"/>
          <w:szCs w:val="24"/>
          <w:lang w:eastAsia="es-PY"/>
        </w:rPr>
        <w:t>(</w:t>
      </w:r>
      <w:r w:rsidR="00D0340C" w:rsidRPr="00824EA5">
        <w:rPr>
          <w:rFonts w:ascii="Times New Roman" w:eastAsia="Times New Roman" w:hAnsi="Times New Roman" w:cs="Times New Roman"/>
          <w:color w:val="222222"/>
          <w:sz w:val="24"/>
          <w:szCs w:val="24"/>
          <w:lang w:eastAsia="es-PY"/>
        </w:rPr>
        <w:t>Tercer Encuentro con Movimientos sociale</w:t>
      </w:r>
      <w:r w:rsidR="00017656">
        <w:rPr>
          <w:rFonts w:ascii="Times New Roman" w:eastAsia="Times New Roman" w:hAnsi="Times New Roman" w:cs="Times New Roman"/>
          <w:color w:val="222222"/>
          <w:sz w:val="24"/>
          <w:szCs w:val="24"/>
          <w:lang w:eastAsia="es-PY"/>
        </w:rPr>
        <w:t>s).</w:t>
      </w:r>
    </w:p>
    <w:p w:rsidR="00246551" w:rsidRDefault="00D63B2C" w:rsidP="00017656">
      <w:pPr>
        <w:shd w:val="clear" w:color="auto" w:fill="FFFFFF"/>
        <w:spacing w:before="100" w:beforeAutospacing="1" w:after="240"/>
        <w:jc w:val="both"/>
        <w:rPr>
          <w:rFonts w:ascii="Times New Roman" w:eastAsia="Times New Roman" w:hAnsi="Times New Roman" w:cs="Times New Roman"/>
          <w:color w:val="212121"/>
          <w:sz w:val="23"/>
          <w:szCs w:val="23"/>
          <w:lang w:eastAsia="es-PY"/>
        </w:rPr>
      </w:pPr>
      <w:r w:rsidRPr="00D63B2C">
        <w:rPr>
          <w:rFonts w:ascii="Segoe UI" w:eastAsia="Times New Roman" w:hAnsi="Segoe UI" w:cs="Segoe UI"/>
          <w:sz w:val="23"/>
          <w:szCs w:val="23"/>
          <w:lang w:eastAsia="es-PY"/>
        </w:rPr>
        <w:t xml:space="preserve">4. </w:t>
      </w:r>
      <w:r>
        <w:rPr>
          <w:rFonts w:ascii="Segoe UI" w:eastAsia="Times New Roman" w:hAnsi="Segoe UI" w:cs="Segoe UI"/>
          <w:color w:val="212121"/>
          <w:sz w:val="23"/>
          <w:szCs w:val="23"/>
          <w:lang w:eastAsia="es-PY"/>
        </w:rPr>
        <w:t xml:space="preserve"> </w:t>
      </w:r>
      <w:r w:rsidR="0010622F">
        <w:rPr>
          <w:rFonts w:ascii="Segoe UI" w:eastAsia="Times New Roman" w:hAnsi="Segoe UI" w:cs="Segoe UI"/>
          <w:color w:val="212121"/>
          <w:sz w:val="23"/>
          <w:szCs w:val="23"/>
          <w:lang w:eastAsia="es-PY"/>
        </w:rPr>
        <w:t>Ante tale</w:t>
      </w:r>
      <w:r>
        <w:rPr>
          <w:rFonts w:ascii="Segoe UI" w:eastAsia="Times New Roman" w:hAnsi="Segoe UI" w:cs="Segoe UI"/>
          <w:color w:val="212121"/>
          <w:sz w:val="23"/>
          <w:szCs w:val="23"/>
          <w:lang w:eastAsia="es-PY"/>
        </w:rPr>
        <w:t>s testimonios y palabras proféticas, exigimo</w:t>
      </w:r>
      <w:r w:rsidR="00246551">
        <w:rPr>
          <w:rFonts w:ascii="Segoe UI" w:eastAsia="Times New Roman" w:hAnsi="Segoe UI" w:cs="Segoe UI"/>
          <w:color w:val="212121"/>
          <w:sz w:val="23"/>
          <w:szCs w:val="23"/>
          <w:lang w:eastAsia="es-PY"/>
        </w:rPr>
        <w:t xml:space="preserve">s </w:t>
      </w:r>
      <w:r w:rsidR="00017656">
        <w:rPr>
          <w:rFonts w:ascii="Segoe UI" w:eastAsia="Times New Roman" w:hAnsi="Segoe UI" w:cs="Segoe UI"/>
          <w:color w:val="212121"/>
          <w:sz w:val="23"/>
          <w:szCs w:val="23"/>
          <w:lang w:eastAsia="es-PY"/>
        </w:rPr>
        <w:t xml:space="preserve">hoy </w:t>
      </w:r>
      <w:r w:rsidR="00246551">
        <w:rPr>
          <w:rFonts w:ascii="Segoe UI" w:eastAsia="Times New Roman" w:hAnsi="Segoe UI" w:cs="Segoe UI"/>
          <w:color w:val="212121"/>
          <w:sz w:val="23"/>
          <w:szCs w:val="23"/>
          <w:lang w:eastAsia="es-PY"/>
        </w:rPr>
        <w:t xml:space="preserve">de nuestros obispos: </w:t>
      </w:r>
      <w:r w:rsidR="00246551" w:rsidRPr="00A05FC9">
        <w:rPr>
          <w:rFonts w:ascii="Times New Roman" w:eastAsia="Times New Roman" w:hAnsi="Times New Roman" w:cs="Times New Roman"/>
          <w:color w:val="212121"/>
          <w:sz w:val="23"/>
          <w:szCs w:val="23"/>
          <w:lang w:eastAsia="es-PY"/>
        </w:rPr>
        <w:t xml:space="preserve"> </w:t>
      </w:r>
    </w:p>
    <w:p w:rsidR="00246551" w:rsidRPr="00246551" w:rsidRDefault="00D63B2C" w:rsidP="00017656">
      <w:pPr>
        <w:shd w:val="clear" w:color="auto" w:fill="FFFFFF"/>
        <w:spacing w:after="0" w:line="225" w:lineRule="atLeast"/>
        <w:jc w:val="both"/>
        <w:rPr>
          <w:rFonts w:ascii="Times New Roman" w:eastAsia="Times New Roman" w:hAnsi="Times New Roman" w:cs="Times New Roman"/>
          <w:color w:val="212121"/>
          <w:sz w:val="24"/>
          <w:szCs w:val="24"/>
          <w:lang w:eastAsia="es-PY"/>
        </w:rPr>
      </w:pPr>
      <w:r w:rsidRPr="00246551">
        <w:rPr>
          <w:rFonts w:ascii="Times New Roman" w:eastAsia="Times New Roman" w:hAnsi="Times New Roman" w:cs="Times New Roman"/>
          <w:color w:val="212121"/>
          <w:sz w:val="24"/>
          <w:szCs w:val="24"/>
          <w:lang w:eastAsia="es-PY"/>
        </w:rPr>
        <w:lastRenderedPageBreak/>
        <w:t xml:space="preserve">- </w:t>
      </w:r>
      <w:r w:rsidR="008D4093" w:rsidRPr="00246551">
        <w:rPr>
          <w:rFonts w:ascii="Times New Roman" w:eastAsia="Times New Roman" w:hAnsi="Times New Roman" w:cs="Times New Roman"/>
          <w:color w:val="212121"/>
          <w:sz w:val="24"/>
          <w:szCs w:val="24"/>
          <w:lang w:eastAsia="es-PY"/>
        </w:rPr>
        <w:t>L</w:t>
      </w:r>
      <w:r w:rsidRPr="00246551">
        <w:rPr>
          <w:rFonts w:ascii="Times New Roman" w:eastAsia="Times New Roman" w:hAnsi="Times New Roman" w:cs="Times New Roman"/>
          <w:color w:val="212121"/>
          <w:sz w:val="24"/>
          <w:szCs w:val="24"/>
          <w:lang w:eastAsia="es-PY"/>
        </w:rPr>
        <w:t>a creació</w:t>
      </w:r>
      <w:r w:rsidR="00AD218A" w:rsidRPr="00246551">
        <w:rPr>
          <w:rFonts w:ascii="Times New Roman" w:eastAsia="Times New Roman" w:hAnsi="Times New Roman" w:cs="Times New Roman"/>
          <w:color w:val="212121"/>
          <w:sz w:val="24"/>
          <w:szCs w:val="24"/>
          <w:lang w:eastAsia="es-PY"/>
        </w:rPr>
        <w:t>n de nuevas estructuras pastorales para</w:t>
      </w:r>
      <w:r w:rsidR="00246551" w:rsidRPr="00246551">
        <w:rPr>
          <w:rFonts w:ascii="Times New Roman" w:eastAsia="Times New Roman" w:hAnsi="Times New Roman" w:cs="Times New Roman"/>
          <w:color w:val="212121"/>
          <w:sz w:val="24"/>
          <w:szCs w:val="24"/>
          <w:lang w:eastAsia="es-PY"/>
        </w:rPr>
        <w:t xml:space="preserve"> responder a las necesidades del contexto en que vivimos (DA 173).</w:t>
      </w:r>
    </w:p>
    <w:p w:rsidR="00B32354" w:rsidRPr="00246551" w:rsidRDefault="00AD218A" w:rsidP="00017656">
      <w:pPr>
        <w:shd w:val="clear" w:color="auto" w:fill="FFFFFF"/>
        <w:spacing w:after="0" w:line="225" w:lineRule="atLeast"/>
        <w:jc w:val="both"/>
        <w:rPr>
          <w:rFonts w:ascii="Times New Roman" w:eastAsia="Times New Roman" w:hAnsi="Times New Roman" w:cs="Times New Roman"/>
          <w:color w:val="212121"/>
          <w:sz w:val="24"/>
          <w:szCs w:val="24"/>
          <w:lang w:eastAsia="es-PY"/>
        </w:rPr>
      </w:pPr>
      <w:r w:rsidRPr="00246551">
        <w:rPr>
          <w:rFonts w:ascii="Times New Roman" w:eastAsia="Times New Roman" w:hAnsi="Times New Roman" w:cs="Times New Roman"/>
          <w:color w:val="212121"/>
          <w:sz w:val="24"/>
          <w:szCs w:val="24"/>
          <w:lang w:eastAsia="es-PY"/>
        </w:rPr>
        <w:t xml:space="preserve"> </w:t>
      </w:r>
      <w:r w:rsidR="00A86AE6" w:rsidRPr="00246551">
        <w:rPr>
          <w:rFonts w:ascii="Times New Roman" w:eastAsia="Times New Roman" w:hAnsi="Times New Roman" w:cs="Times New Roman"/>
          <w:color w:val="212121"/>
          <w:sz w:val="24"/>
          <w:szCs w:val="24"/>
          <w:lang w:eastAsia="es-PY"/>
        </w:rPr>
        <w:t>-</w:t>
      </w:r>
      <w:r w:rsidR="007F2802" w:rsidRPr="00246551">
        <w:rPr>
          <w:rFonts w:ascii="Times New Roman" w:eastAsia="Times New Roman" w:hAnsi="Times New Roman" w:cs="Times New Roman"/>
          <w:color w:val="212121"/>
          <w:sz w:val="24"/>
          <w:szCs w:val="24"/>
          <w:lang w:eastAsia="es-PY"/>
        </w:rPr>
        <w:t xml:space="preserve"> </w:t>
      </w:r>
      <w:r w:rsidR="002B7040" w:rsidRPr="00246551">
        <w:rPr>
          <w:rFonts w:ascii="Times New Roman" w:eastAsia="Times New Roman" w:hAnsi="Times New Roman" w:cs="Times New Roman"/>
          <w:color w:val="212121"/>
          <w:sz w:val="24"/>
          <w:szCs w:val="24"/>
          <w:lang w:eastAsia="es-PY"/>
        </w:rPr>
        <w:t>Asumir plenamente el</w:t>
      </w:r>
      <w:r w:rsidR="00B32354" w:rsidRPr="00246551">
        <w:rPr>
          <w:rFonts w:ascii="Times New Roman" w:eastAsia="Times New Roman" w:hAnsi="Times New Roman" w:cs="Times New Roman"/>
          <w:color w:val="212121"/>
          <w:sz w:val="24"/>
          <w:szCs w:val="24"/>
          <w:lang w:eastAsia="es-PY"/>
        </w:rPr>
        <w:t xml:space="preserve"> importante </w:t>
      </w:r>
      <w:r w:rsidR="00A86AE6" w:rsidRPr="00246551">
        <w:rPr>
          <w:rFonts w:ascii="Times New Roman" w:eastAsia="Times New Roman" w:hAnsi="Times New Roman" w:cs="Times New Roman"/>
          <w:color w:val="212121"/>
          <w:sz w:val="24"/>
          <w:szCs w:val="24"/>
          <w:lang w:eastAsia="es-PY"/>
        </w:rPr>
        <w:t xml:space="preserve">papel </w:t>
      </w:r>
      <w:r w:rsidR="00B32354" w:rsidRPr="00246551">
        <w:rPr>
          <w:rFonts w:ascii="Times New Roman" w:eastAsia="Times New Roman" w:hAnsi="Times New Roman" w:cs="Times New Roman"/>
          <w:color w:val="212121"/>
          <w:sz w:val="24"/>
          <w:szCs w:val="24"/>
          <w:lang w:eastAsia="es-PY"/>
        </w:rPr>
        <w:t>de</w:t>
      </w:r>
      <w:r w:rsidR="00A86AE6" w:rsidRPr="00246551">
        <w:rPr>
          <w:rFonts w:ascii="Times New Roman" w:eastAsia="Times New Roman" w:hAnsi="Times New Roman" w:cs="Times New Roman"/>
          <w:color w:val="212121"/>
          <w:sz w:val="24"/>
          <w:szCs w:val="24"/>
          <w:lang w:eastAsia="es-PY"/>
        </w:rPr>
        <w:t xml:space="preserve"> denunciar</w:t>
      </w:r>
      <w:r w:rsidR="00B32354" w:rsidRPr="00246551">
        <w:rPr>
          <w:rFonts w:ascii="Times New Roman" w:eastAsia="Times New Roman" w:hAnsi="Times New Roman" w:cs="Times New Roman"/>
          <w:color w:val="212121"/>
          <w:sz w:val="24"/>
          <w:szCs w:val="24"/>
          <w:lang w:eastAsia="es-PY"/>
        </w:rPr>
        <w:t xml:space="preserve"> el deterioro de las condiciones de vida</w:t>
      </w:r>
      <w:r w:rsidR="00246551">
        <w:rPr>
          <w:rFonts w:ascii="Times New Roman" w:eastAsia="Times New Roman" w:hAnsi="Times New Roman" w:cs="Times New Roman"/>
          <w:color w:val="212121"/>
          <w:sz w:val="24"/>
          <w:szCs w:val="24"/>
          <w:lang w:eastAsia="es-PY"/>
        </w:rPr>
        <w:t xml:space="preserve"> de nuestro pueblo.</w:t>
      </w:r>
      <w:r w:rsidR="00261C87">
        <w:rPr>
          <w:rFonts w:ascii="Times New Roman" w:eastAsia="Times New Roman" w:hAnsi="Times New Roman" w:cs="Times New Roman"/>
          <w:color w:val="212121"/>
          <w:sz w:val="24"/>
          <w:szCs w:val="24"/>
          <w:lang w:eastAsia="es-PY"/>
        </w:rPr>
        <w:t xml:space="preserve"> </w:t>
      </w:r>
      <w:r w:rsidR="00A86AE6" w:rsidRPr="00246551">
        <w:rPr>
          <w:rFonts w:ascii="Times New Roman" w:eastAsia="Times New Roman" w:hAnsi="Times New Roman" w:cs="Times New Roman"/>
          <w:color w:val="212121"/>
          <w:sz w:val="24"/>
          <w:szCs w:val="24"/>
          <w:lang w:eastAsia="es-PY"/>
        </w:rPr>
        <w:t>¡Urge un pronunciamiento!</w:t>
      </w:r>
    </w:p>
    <w:p w:rsidR="00AD218A" w:rsidRPr="00246551" w:rsidRDefault="002B7040" w:rsidP="00017656">
      <w:pPr>
        <w:shd w:val="clear" w:color="auto" w:fill="FFFFFF"/>
        <w:spacing w:after="0" w:line="225" w:lineRule="atLeast"/>
        <w:jc w:val="both"/>
        <w:rPr>
          <w:rFonts w:ascii="Times New Roman" w:eastAsia="Times New Roman" w:hAnsi="Times New Roman" w:cs="Times New Roman"/>
          <w:color w:val="212121"/>
          <w:sz w:val="24"/>
          <w:szCs w:val="24"/>
          <w:lang w:eastAsia="es-PY"/>
        </w:rPr>
      </w:pPr>
      <w:r w:rsidRPr="00246551">
        <w:rPr>
          <w:rFonts w:ascii="Times New Roman" w:eastAsia="Times New Roman" w:hAnsi="Times New Roman" w:cs="Times New Roman"/>
          <w:color w:val="212121"/>
          <w:sz w:val="24"/>
          <w:szCs w:val="24"/>
          <w:lang w:eastAsia="es-PY"/>
        </w:rPr>
        <w:t>-</w:t>
      </w:r>
      <w:r w:rsidR="0010622F" w:rsidRPr="00246551">
        <w:rPr>
          <w:rFonts w:ascii="Times New Roman" w:eastAsia="Times New Roman" w:hAnsi="Times New Roman" w:cs="Times New Roman"/>
          <w:color w:val="212121"/>
          <w:sz w:val="24"/>
          <w:szCs w:val="24"/>
          <w:lang w:eastAsia="es-PY"/>
        </w:rPr>
        <w:t xml:space="preserve"> </w:t>
      </w:r>
      <w:r w:rsidRPr="00246551">
        <w:rPr>
          <w:rFonts w:ascii="Times New Roman" w:eastAsia="Times New Roman" w:hAnsi="Times New Roman" w:cs="Times New Roman"/>
          <w:color w:val="212121"/>
          <w:sz w:val="24"/>
          <w:szCs w:val="24"/>
          <w:lang w:eastAsia="es-PY"/>
        </w:rPr>
        <w:t>Ejercer</w:t>
      </w:r>
      <w:r w:rsidR="008D4093" w:rsidRPr="00246551">
        <w:rPr>
          <w:rFonts w:ascii="Times New Roman" w:eastAsia="Times New Roman" w:hAnsi="Times New Roman" w:cs="Times New Roman"/>
          <w:color w:val="212121"/>
          <w:sz w:val="24"/>
          <w:szCs w:val="24"/>
          <w:lang w:eastAsia="es-PY"/>
        </w:rPr>
        <w:t xml:space="preserve"> un</w:t>
      </w:r>
      <w:r w:rsidR="00AD218A" w:rsidRPr="00246551">
        <w:rPr>
          <w:rFonts w:ascii="Times New Roman" w:eastAsia="Times New Roman" w:hAnsi="Times New Roman" w:cs="Times New Roman"/>
          <w:color w:val="212121"/>
          <w:sz w:val="24"/>
          <w:szCs w:val="24"/>
          <w:lang w:eastAsia="es-PY"/>
        </w:rPr>
        <w:t xml:space="preserve"> discernimiento solidario de los grandes problemas de la soc</w:t>
      </w:r>
      <w:r w:rsidR="00D63B2C" w:rsidRPr="00246551">
        <w:rPr>
          <w:rFonts w:ascii="Times New Roman" w:eastAsia="Times New Roman" w:hAnsi="Times New Roman" w:cs="Times New Roman"/>
          <w:color w:val="212121"/>
          <w:sz w:val="24"/>
          <w:szCs w:val="24"/>
          <w:lang w:eastAsia="es-PY"/>
        </w:rPr>
        <w:t xml:space="preserve">iedad y </w:t>
      </w:r>
      <w:r w:rsidR="008D4093" w:rsidRPr="00246551">
        <w:rPr>
          <w:rFonts w:ascii="Times New Roman" w:eastAsia="Times New Roman" w:hAnsi="Times New Roman" w:cs="Times New Roman"/>
          <w:color w:val="212121"/>
          <w:sz w:val="24"/>
          <w:szCs w:val="24"/>
          <w:lang w:eastAsia="es-PY"/>
        </w:rPr>
        <w:t>de la Iglesia, y</w:t>
      </w:r>
      <w:r w:rsidRPr="00246551">
        <w:rPr>
          <w:rFonts w:ascii="Times New Roman" w:eastAsia="Times New Roman" w:hAnsi="Times New Roman" w:cs="Times New Roman"/>
          <w:color w:val="212121"/>
          <w:sz w:val="24"/>
          <w:szCs w:val="24"/>
          <w:lang w:eastAsia="es-PY"/>
        </w:rPr>
        <w:t xml:space="preserve"> brindar</w:t>
      </w:r>
      <w:r w:rsidR="00AD218A" w:rsidRPr="00246551">
        <w:rPr>
          <w:rFonts w:ascii="Times New Roman" w:eastAsia="Times New Roman" w:hAnsi="Times New Roman" w:cs="Times New Roman"/>
          <w:color w:val="212121"/>
          <w:sz w:val="24"/>
          <w:szCs w:val="24"/>
          <w:lang w:eastAsia="es-PY"/>
        </w:rPr>
        <w:t xml:space="preserve"> orientaciones pastorales que animen a los miembros del Pueblo (</w:t>
      </w:r>
      <w:r w:rsidR="008D4093" w:rsidRPr="00246551">
        <w:rPr>
          <w:rFonts w:ascii="Times New Roman" w:eastAsia="Times New Roman" w:hAnsi="Times New Roman" w:cs="Times New Roman"/>
          <w:color w:val="212121"/>
          <w:sz w:val="24"/>
          <w:szCs w:val="24"/>
          <w:lang w:eastAsia="es-PY"/>
        </w:rPr>
        <w:t xml:space="preserve">cf. </w:t>
      </w:r>
      <w:r w:rsidR="00D63B2C" w:rsidRPr="00246551">
        <w:rPr>
          <w:rFonts w:ascii="Times New Roman" w:eastAsia="Times New Roman" w:hAnsi="Times New Roman" w:cs="Times New Roman"/>
          <w:color w:val="212121"/>
          <w:sz w:val="24"/>
          <w:szCs w:val="24"/>
          <w:lang w:eastAsia="es-PY"/>
        </w:rPr>
        <w:t>DA 181</w:t>
      </w:r>
      <w:r w:rsidR="00AD218A" w:rsidRPr="00246551">
        <w:rPr>
          <w:rFonts w:ascii="Times New Roman" w:eastAsia="Times New Roman" w:hAnsi="Times New Roman" w:cs="Times New Roman"/>
          <w:color w:val="212121"/>
          <w:sz w:val="24"/>
          <w:szCs w:val="24"/>
          <w:lang w:eastAsia="es-PY"/>
        </w:rPr>
        <w:t>)</w:t>
      </w:r>
      <w:r w:rsidR="00D63B2C" w:rsidRPr="00246551">
        <w:rPr>
          <w:rFonts w:ascii="Times New Roman" w:eastAsia="Times New Roman" w:hAnsi="Times New Roman" w:cs="Times New Roman"/>
          <w:color w:val="212121"/>
          <w:sz w:val="24"/>
          <w:szCs w:val="24"/>
          <w:lang w:eastAsia="es-PY"/>
        </w:rPr>
        <w:t>.</w:t>
      </w:r>
    </w:p>
    <w:p w:rsidR="00C75803" w:rsidRPr="00246551" w:rsidRDefault="00C75803" w:rsidP="00017656">
      <w:pPr>
        <w:pStyle w:val="NormalWeb"/>
        <w:shd w:val="clear" w:color="auto" w:fill="FFFFFF"/>
        <w:spacing w:before="0" w:beforeAutospacing="0" w:after="0" w:afterAutospacing="0"/>
        <w:jc w:val="both"/>
        <w:rPr>
          <w:color w:val="000000"/>
        </w:rPr>
      </w:pPr>
      <w:r w:rsidRPr="00246551">
        <w:rPr>
          <w:color w:val="000000"/>
        </w:rPr>
        <w:t>- Ser independiente</w:t>
      </w:r>
      <w:r w:rsidR="00261C87">
        <w:rPr>
          <w:color w:val="000000"/>
        </w:rPr>
        <w:t>s</w:t>
      </w:r>
      <w:r w:rsidRPr="00246551">
        <w:rPr>
          <w:color w:val="000000"/>
        </w:rPr>
        <w:t xml:space="preserve"> de la influencia de cualquier Partido político </w:t>
      </w:r>
      <w:r w:rsidR="00AC2A79">
        <w:rPr>
          <w:color w:val="000000"/>
        </w:rPr>
        <w:t xml:space="preserve">y de unos empresarios </w:t>
      </w:r>
      <w:r w:rsidRPr="00246551">
        <w:rPr>
          <w:color w:val="000000"/>
        </w:rPr>
        <w:t xml:space="preserve">para poder </w:t>
      </w:r>
      <w:r w:rsidR="008452E8">
        <w:rPr>
          <w:color w:val="000000"/>
        </w:rPr>
        <w:t>anunciar, a tiempo y destiempo,</w:t>
      </w:r>
      <w:r w:rsidR="00246551">
        <w:rPr>
          <w:color w:val="000000"/>
        </w:rPr>
        <w:t xml:space="preserve"> la verdad </w:t>
      </w:r>
      <w:r w:rsidR="00A05FC9" w:rsidRPr="00246551">
        <w:rPr>
          <w:color w:val="000000"/>
        </w:rPr>
        <w:t>del Evangelio</w:t>
      </w:r>
    </w:p>
    <w:p w:rsidR="00C75803" w:rsidRPr="00246551" w:rsidRDefault="00C75803" w:rsidP="00017656">
      <w:pPr>
        <w:pStyle w:val="NormalWeb"/>
        <w:shd w:val="clear" w:color="auto" w:fill="FFFFFF"/>
        <w:spacing w:before="0" w:beforeAutospacing="0" w:after="0" w:afterAutospacing="0"/>
        <w:jc w:val="both"/>
        <w:rPr>
          <w:color w:val="000000"/>
        </w:rPr>
      </w:pPr>
      <w:r w:rsidRPr="00246551">
        <w:rPr>
          <w:color w:val="000000"/>
        </w:rPr>
        <w:t xml:space="preserve">- </w:t>
      </w:r>
      <w:r w:rsidR="00A05FC9" w:rsidRPr="00246551">
        <w:rPr>
          <w:color w:val="000000"/>
        </w:rPr>
        <w:t>Formar a los jóvenes</w:t>
      </w:r>
      <w:r w:rsidRPr="00246551">
        <w:rPr>
          <w:color w:val="000000"/>
        </w:rPr>
        <w:t xml:space="preserve"> en la Doctrina Social </w:t>
      </w:r>
      <w:r w:rsidR="00A05FC9" w:rsidRPr="00246551">
        <w:rPr>
          <w:color w:val="000000"/>
        </w:rPr>
        <w:t xml:space="preserve">para que puedan </w:t>
      </w:r>
      <w:r w:rsidRPr="00246551">
        <w:rPr>
          <w:color w:val="000000"/>
        </w:rPr>
        <w:t xml:space="preserve"> </w:t>
      </w:r>
      <w:r w:rsidR="00A05FC9" w:rsidRPr="00246551">
        <w:rPr>
          <w:color w:val="000000"/>
        </w:rPr>
        <w:t xml:space="preserve">participar en la construcción de una verdadera democracia </w:t>
      </w:r>
    </w:p>
    <w:p w:rsidR="002B7040" w:rsidRPr="00246551" w:rsidRDefault="00C75803" w:rsidP="00017656">
      <w:pPr>
        <w:shd w:val="clear" w:color="auto" w:fill="FFFFFF"/>
        <w:spacing w:after="0" w:line="225" w:lineRule="atLeast"/>
        <w:jc w:val="both"/>
        <w:rPr>
          <w:rFonts w:ascii="Times New Roman" w:eastAsia="Times New Roman" w:hAnsi="Times New Roman" w:cs="Times New Roman"/>
          <w:color w:val="222222"/>
          <w:sz w:val="24"/>
          <w:szCs w:val="24"/>
          <w:lang w:eastAsia="es-PY"/>
        </w:rPr>
      </w:pPr>
      <w:r w:rsidRPr="00246551">
        <w:rPr>
          <w:rFonts w:ascii="Times New Roman" w:eastAsia="Times New Roman" w:hAnsi="Times New Roman" w:cs="Times New Roman"/>
          <w:color w:val="212121"/>
          <w:sz w:val="24"/>
          <w:szCs w:val="24"/>
          <w:lang w:eastAsia="es-PY"/>
        </w:rPr>
        <w:t>- Comprometerse con una Iglesia pobre en salida para los pobres (cf. Pacto de las Catacumbas)</w:t>
      </w:r>
      <w:r w:rsidR="00246551" w:rsidRPr="00246551">
        <w:rPr>
          <w:rFonts w:ascii="Times New Roman" w:eastAsia="Times New Roman" w:hAnsi="Times New Roman" w:cs="Times New Roman"/>
          <w:color w:val="212121"/>
          <w:sz w:val="24"/>
          <w:szCs w:val="24"/>
          <w:lang w:eastAsia="es-PY"/>
        </w:rPr>
        <w:t xml:space="preserve"> y exigir de los poderosos una conversión</w:t>
      </w:r>
      <w:r w:rsidR="00246551" w:rsidRPr="00246551">
        <w:rPr>
          <w:rFonts w:ascii="Segoe UI" w:eastAsia="Times New Roman" w:hAnsi="Segoe UI" w:cs="Segoe UI"/>
          <w:color w:val="212121"/>
          <w:sz w:val="24"/>
          <w:szCs w:val="24"/>
          <w:lang w:eastAsia="es-PY"/>
        </w:rPr>
        <w:t xml:space="preserve"> </w:t>
      </w:r>
      <w:r w:rsidR="00246551" w:rsidRPr="00246551">
        <w:rPr>
          <w:rFonts w:ascii="Times New Roman" w:eastAsia="Times New Roman" w:hAnsi="Times New Roman" w:cs="Times New Roman"/>
          <w:color w:val="212121"/>
          <w:sz w:val="24"/>
          <w:szCs w:val="24"/>
          <w:lang w:eastAsia="es-PY"/>
        </w:rPr>
        <w:t>radical a la justicia y la solidaridad</w:t>
      </w:r>
      <w:r w:rsidR="00246551" w:rsidRPr="00246551">
        <w:rPr>
          <w:rFonts w:ascii="Times New Roman" w:eastAsia="Times New Roman" w:hAnsi="Times New Roman" w:cs="Times New Roman"/>
          <w:color w:val="222222"/>
          <w:sz w:val="24"/>
          <w:szCs w:val="24"/>
          <w:lang w:eastAsia="es-PY"/>
        </w:rPr>
        <w:t xml:space="preserve"> </w:t>
      </w:r>
      <w:r w:rsidR="00246551">
        <w:rPr>
          <w:rFonts w:ascii="Times New Roman" w:eastAsia="Times New Roman" w:hAnsi="Times New Roman" w:cs="Times New Roman"/>
          <w:color w:val="222222"/>
          <w:sz w:val="24"/>
          <w:szCs w:val="24"/>
          <w:lang w:eastAsia="es-PY"/>
        </w:rPr>
        <w:t xml:space="preserve"> </w:t>
      </w:r>
      <w:r w:rsidR="002B7040" w:rsidRPr="00246551">
        <w:rPr>
          <w:rFonts w:ascii="Times New Roman" w:eastAsia="Times New Roman" w:hAnsi="Times New Roman" w:cs="Times New Roman"/>
          <w:color w:val="222222"/>
          <w:sz w:val="24"/>
          <w:szCs w:val="24"/>
          <w:lang w:eastAsia="es-PY"/>
        </w:rPr>
        <w:t>Servirse de la oportunidad del próximo evento electoral para lanzar una Pastoral que orienta a la población en ese momento crítico.</w:t>
      </w:r>
    </w:p>
    <w:p w:rsidR="002B7040" w:rsidRPr="00246551" w:rsidRDefault="002B7040" w:rsidP="008D4093">
      <w:pPr>
        <w:shd w:val="clear" w:color="auto" w:fill="FFFFFF"/>
        <w:spacing w:after="0" w:line="225" w:lineRule="atLeast"/>
        <w:rPr>
          <w:rFonts w:ascii="Times New Roman" w:eastAsia="Times New Roman" w:hAnsi="Times New Roman" w:cs="Times New Roman"/>
          <w:color w:val="212121"/>
          <w:sz w:val="24"/>
          <w:szCs w:val="24"/>
          <w:lang w:eastAsia="es-PY"/>
        </w:rPr>
      </w:pPr>
    </w:p>
    <w:p w:rsidR="00AD218A" w:rsidRPr="00246551" w:rsidRDefault="00B32354" w:rsidP="008D4093">
      <w:pPr>
        <w:shd w:val="clear" w:color="auto" w:fill="FFFFFF"/>
        <w:spacing w:after="0" w:line="225" w:lineRule="atLeast"/>
        <w:ind w:firstLine="708"/>
        <w:rPr>
          <w:rFonts w:ascii="Times New Roman" w:eastAsia="Times New Roman" w:hAnsi="Times New Roman" w:cs="Times New Roman"/>
          <w:color w:val="212121"/>
          <w:sz w:val="24"/>
          <w:szCs w:val="24"/>
          <w:lang w:eastAsia="es-PY"/>
        </w:rPr>
      </w:pPr>
      <w:r w:rsidRPr="00246551">
        <w:rPr>
          <w:rFonts w:ascii="Times New Roman" w:eastAsia="Times New Roman" w:hAnsi="Times New Roman" w:cs="Times New Roman"/>
          <w:color w:val="212121"/>
          <w:sz w:val="24"/>
          <w:szCs w:val="24"/>
          <w:lang w:eastAsia="es-PY"/>
        </w:rPr>
        <w:t>Le</w:t>
      </w:r>
      <w:r w:rsidR="00AD218A" w:rsidRPr="00246551">
        <w:rPr>
          <w:rFonts w:ascii="Times New Roman" w:eastAsia="Times New Roman" w:hAnsi="Times New Roman" w:cs="Times New Roman"/>
          <w:color w:val="212121"/>
          <w:sz w:val="24"/>
          <w:szCs w:val="24"/>
          <w:lang w:eastAsia="es-PY"/>
        </w:rPr>
        <w:t>s sal</w:t>
      </w:r>
      <w:r w:rsidR="008D4093" w:rsidRPr="00246551">
        <w:rPr>
          <w:rFonts w:ascii="Times New Roman" w:eastAsia="Times New Roman" w:hAnsi="Times New Roman" w:cs="Times New Roman"/>
          <w:color w:val="212121"/>
          <w:sz w:val="24"/>
          <w:szCs w:val="24"/>
          <w:lang w:eastAsia="es-PY"/>
        </w:rPr>
        <w:t>udamos cordial y fraternalmente</w:t>
      </w:r>
      <w:r w:rsidR="00AD218A" w:rsidRPr="00246551">
        <w:rPr>
          <w:rFonts w:ascii="Times New Roman" w:eastAsia="Times New Roman" w:hAnsi="Times New Roman" w:cs="Times New Roman"/>
          <w:color w:val="212121"/>
          <w:sz w:val="24"/>
          <w:szCs w:val="24"/>
          <w:lang w:eastAsia="es-PY"/>
        </w:rPr>
        <w:t xml:space="preserve"> esperando una acogida favorable a nuestras inquietudes</w:t>
      </w:r>
      <w:r w:rsidR="00017656">
        <w:rPr>
          <w:rFonts w:ascii="Times New Roman" w:eastAsia="Times New Roman" w:hAnsi="Times New Roman" w:cs="Times New Roman"/>
          <w:color w:val="212121"/>
          <w:sz w:val="24"/>
          <w:szCs w:val="24"/>
          <w:lang w:eastAsia="es-PY"/>
        </w:rPr>
        <w:t>.</w:t>
      </w:r>
    </w:p>
    <w:p w:rsidR="00017656" w:rsidRPr="00133361" w:rsidRDefault="00017656" w:rsidP="00017656">
      <w:pPr>
        <w:shd w:val="clear" w:color="auto" w:fill="FFFFFF"/>
        <w:spacing w:after="75" w:line="240" w:lineRule="auto"/>
        <w:ind w:left="4248" w:firstLine="708"/>
        <w:jc w:val="both"/>
        <w:textAlignment w:val="center"/>
        <w:rPr>
          <w:rFonts w:ascii="Segoe UI" w:eastAsia="Times New Roman" w:hAnsi="Segoe UI" w:cs="Segoe UI"/>
          <w:color w:val="333333"/>
          <w:sz w:val="26"/>
          <w:szCs w:val="26"/>
          <w:lang w:eastAsia="es-PY"/>
        </w:rPr>
      </w:pPr>
      <w:r>
        <w:rPr>
          <w:rFonts w:ascii="Times New Roman" w:eastAsia="Times New Roman" w:hAnsi="Times New Roman" w:cs="Times New Roman"/>
          <w:color w:val="212121"/>
          <w:sz w:val="24"/>
          <w:szCs w:val="24"/>
          <w:lang w:eastAsia="es-PY"/>
        </w:rPr>
        <w:t xml:space="preserve">         </w:t>
      </w:r>
      <w:r>
        <w:rPr>
          <w:rFonts w:ascii="Segoe UI" w:eastAsia="Times New Roman" w:hAnsi="Segoe UI" w:cs="Segoe UI"/>
          <w:color w:val="212121"/>
          <w:sz w:val="23"/>
          <w:szCs w:val="23"/>
          <w:lang w:eastAsia="es-PY"/>
        </w:rPr>
        <w:t>Asunción, 05</w:t>
      </w:r>
      <w:r w:rsidRPr="00AD218A">
        <w:rPr>
          <w:rFonts w:ascii="Segoe UI" w:eastAsia="Times New Roman" w:hAnsi="Segoe UI" w:cs="Segoe UI"/>
          <w:color w:val="212121"/>
          <w:sz w:val="23"/>
          <w:szCs w:val="23"/>
          <w:lang w:eastAsia="es-PY"/>
        </w:rPr>
        <w:t xml:space="preserve"> de Marzo de 2018</w:t>
      </w:r>
    </w:p>
    <w:p w:rsidR="00AD218A" w:rsidRPr="00246551" w:rsidRDefault="00AD218A" w:rsidP="008D4093">
      <w:pPr>
        <w:shd w:val="clear" w:color="auto" w:fill="FFFFFF"/>
        <w:spacing w:after="0" w:line="225" w:lineRule="atLeast"/>
        <w:rPr>
          <w:rFonts w:ascii="Times New Roman" w:eastAsia="Times New Roman" w:hAnsi="Times New Roman" w:cs="Times New Roman"/>
          <w:color w:val="212121"/>
          <w:sz w:val="24"/>
          <w:szCs w:val="24"/>
          <w:lang w:eastAsia="es-PY"/>
        </w:rPr>
      </w:pPr>
    </w:p>
    <w:p w:rsidR="00AD218A" w:rsidRPr="00246551" w:rsidRDefault="00AD218A" w:rsidP="008D4093">
      <w:pPr>
        <w:shd w:val="clear" w:color="auto" w:fill="FFFFFF"/>
        <w:spacing w:after="0" w:line="225" w:lineRule="atLeast"/>
        <w:rPr>
          <w:rFonts w:ascii="Times New Roman" w:eastAsia="Times New Roman" w:hAnsi="Times New Roman" w:cs="Times New Roman"/>
          <w:color w:val="212121"/>
          <w:sz w:val="24"/>
          <w:szCs w:val="24"/>
          <w:lang w:eastAsia="es-PY"/>
        </w:rPr>
      </w:pPr>
    </w:p>
    <w:p w:rsidR="00AD218A" w:rsidRPr="00AD218A" w:rsidRDefault="00AD218A" w:rsidP="00AD218A">
      <w:pPr>
        <w:shd w:val="clear" w:color="auto" w:fill="FFFFFF"/>
        <w:spacing w:before="100" w:beforeAutospacing="1" w:after="0" w:line="225" w:lineRule="atLeast"/>
        <w:rPr>
          <w:rFonts w:ascii="Segoe UI" w:eastAsia="Times New Roman" w:hAnsi="Segoe UI" w:cs="Segoe UI"/>
          <w:color w:val="212121"/>
          <w:sz w:val="23"/>
          <w:szCs w:val="23"/>
          <w:lang w:eastAsia="es-PY"/>
        </w:rPr>
      </w:pPr>
    </w:p>
    <w:p w:rsidR="00F970D3" w:rsidRDefault="00F970D3"/>
    <w:sectPr w:rsidR="00F970D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DD50EF"/>
    <w:multiLevelType w:val="hybridMultilevel"/>
    <w:tmpl w:val="E9E21A7C"/>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 w15:restartNumberingAfterBreak="0">
    <w:nsid w:val="469A4AE0"/>
    <w:multiLevelType w:val="hybridMultilevel"/>
    <w:tmpl w:val="57523AF0"/>
    <w:lvl w:ilvl="0" w:tplc="2A3C920C">
      <w:start w:val="3"/>
      <w:numFmt w:val="bullet"/>
      <w:lvlText w:val="-"/>
      <w:lvlJc w:val="left"/>
      <w:pPr>
        <w:ind w:left="720" w:hanging="360"/>
      </w:pPr>
      <w:rPr>
        <w:rFonts w:ascii="Segoe UI" w:eastAsia="Times New Roman" w:hAnsi="Segoe UI" w:cs="Segoe UI" w:hint="default"/>
        <w:color w:val="auto"/>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 w15:restartNumberingAfterBreak="0">
    <w:nsid w:val="576C1664"/>
    <w:multiLevelType w:val="hybridMultilevel"/>
    <w:tmpl w:val="1A6861E4"/>
    <w:lvl w:ilvl="0" w:tplc="EDEC256C">
      <w:start w:val="3"/>
      <w:numFmt w:val="bullet"/>
      <w:lvlText w:val="-"/>
      <w:lvlJc w:val="left"/>
      <w:pPr>
        <w:ind w:left="720" w:hanging="360"/>
      </w:pPr>
      <w:rPr>
        <w:rFonts w:ascii="Segoe UI" w:eastAsia="Times New Roman" w:hAnsi="Segoe UI" w:cs="Segoe UI" w:hint="default"/>
        <w:color w:val="auto"/>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 w15:restartNumberingAfterBreak="0">
    <w:nsid w:val="592A69C7"/>
    <w:multiLevelType w:val="hybridMultilevel"/>
    <w:tmpl w:val="B4A8FD48"/>
    <w:lvl w:ilvl="0" w:tplc="AE929E26">
      <w:start w:val="2"/>
      <w:numFmt w:val="bullet"/>
      <w:lvlText w:val="-"/>
      <w:lvlJc w:val="left"/>
      <w:pPr>
        <w:ind w:left="720" w:hanging="360"/>
      </w:pPr>
      <w:rPr>
        <w:rFonts w:ascii="Segoe UI" w:eastAsia="Times New Roman" w:hAnsi="Segoe UI" w:cs="Segoe UI" w:hint="default"/>
        <w:color w:val="auto"/>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4" w15:restartNumberingAfterBreak="0">
    <w:nsid w:val="65ED010C"/>
    <w:multiLevelType w:val="hybridMultilevel"/>
    <w:tmpl w:val="F4840852"/>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5" w15:restartNumberingAfterBreak="0">
    <w:nsid w:val="78220B80"/>
    <w:multiLevelType w:val="hybridMultilevel"/>
    <w:tmpl w:val="2F2C2C90"/>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18A"/>
    <w:rsid w:val="00017656"/>
    <w:rsid w:val="0010622F"/>
    <w:rsid w:val="00133361"/>
    <w:rsid w:val="00246551"/>
    <w:rsid w:val="00261C87"/>
    <w:rsid w:val="002B7040"/>
    <w:rsid w:val="002E53F6"/>
    <w:rsid w:val="00431EF0"/>
    <w:rsid w:val="004D1976"/>
    <w:rsid w:val="005543E0"/>
    <w:rsid w:val="005E1E11"/>
    <w:rsid w:val="005F4ECC"/>
    <w:rsid w:val="007F2802"/>
    <w:rsid w:val="00824EA5"/>
    <w:rsid w:val="008452E8"/>
    <w:rsid w:val="008A6A43"/>
    <w:rsid w:val="008D4093"/>
    <w:rsid w:val="008F055D"/>
    <w:rsid w:val="00A05FC9"/>
    <w:rsid w:val="00A86AE6"/>
    <w:rsid w:val="00AC2A79"/>
    <w:rsid w:val="00AD218A"/>
    <w:rsid w:val="00B32354"/>
    <w:rsid w:val="00C04C22"/>
    <w:rsid w:val="00C75803"/>
    <w:rsid w:val="00D0340C"/>
    <w:rsid w:val="00D6270C"/>
    <w:rsid w:val="00D63B2C"/>
    <w:rsid w:val="00E93727"/>
    <w:rsid w:val="00F86932"/>
    <w:rsid w:val="00F970D3"/>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90720-0FC6-466F-A51E-C2465980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D21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D218A"/>
    <w:rPr>
      <w:rFonts w:ascii="Tahoma" w:hAnsi="Tahoma" w:cs="Tahoma"/>
      <w:sz w:val="16"/>
      <w:szCs w:val="16"/>
    </w:rPr>
  </w:style>
  <w:style w:type="paragraph" w:styleId="Prrafodelista">
    <w:name w:val="List Paragraph"/>
    <w:basedOn w:val="Normal"/>
    <w:uiPriority w:val="34"/>
    <w:qFormat/>
    <w:rsid w:val="00431EF0"/>
    <w:pPr>
      <w:ind w:left="720"/>
      <w:contextualSpacing/>
    </w:pPr>
  </w:style>
  <w:style w:type="paragraph" w:styleId="NormalWeb">
    <w:name w:val="Normal (Web)"/>
    <w:basedOn w:val="Normal"/>
    <w:uiPriority w:val="99"/>
    <w:semiHidden/>
    <w:unhideWhenUsed/>
    <w:rsid w:val="00C75803"/>
    <w:pPr>
      <w:spacing w:before="100" w:beforeAutospacing="1" w:after="100" w:afterAutospacing="1" w:line="240" w:lineRule="auto"/>
    </w:pPr>
    <w:rPr>
      <w:rFonts w:ascii="Times New Roman" w:eastAsia="Times New Roman" w:hAnsi="Times New Roman" w:cs="Times New Roman"/>
      <w:sz w:val="24"/>
      <w:szCs w:val="24"/>
      <w:lang w:eastAsia="es-P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482316">
      <w:bodyDiv w:val="1"/>
      <w:marLeft w:val="0"/>
      <w:marRight w:val="0"/>
      <w:marTop w:val="0"/>
      <w:marBottom w:val="0"/>
      <w:divBdr>
        <w:top w:val="none" w:sz="0" w:space="0" w:color="auto"/>
        <w:left w:val="none" w:sz="0" w:space="0" w:color="auto"/>
        <w:bottom w:val="none" w:sz="0" w:space="0" w:color="auto"/>
        <w:right w:val="none" w:sz="0" w:space="0" w:color="auto"/>
      </w:divBdr>
    </w:div>
    <w:div w:id="2115440567">
      <w:bodyDiv w:val="1"/>
      <w:marLeft w:val="0"/>
      <w:marRight w:val="0"/>
      <w:marTop w:val="0"/>
      <w:marBottom w:val="0"/>
      <w:divBdr>
        <w:top w:val="none" w:sz="0" w:space="0" w:color="auto"/>
        <w:left w:val="none" w:sz="0" w:space="0" w:color="auto"/>
        <w:bottom w:val="none" w:sz="0" w:space="0" w:color="auto"/>
        <w:right w:val="none" w:sz="0" w:space="0" w:color="auto"/>
      </w:divBdr>
      <w:divsChild>
        <w:div w:id="16929494">
          <w:marLeft w:val="0"/>
          <w:marRight w:val="0"/>
          <w:marTop w:val="0"/>
          <w:marBottom w:val="135"/>
          <w:divBdr>
            <w:top w:val="none" w:sz="0" w:space="0" w:color="auto"/>
            <w:left w:val="none" w:sz="0" w:space="0" w:color="auto"/>
            <w:bottom w:val="none" w:sz="0" w:space="0" w:color="auto"/>
            <w:right w:val="none" w:sz="0" w:space="0" w:color="auto"/>
          </w:divBdr>
          <w:divsChild>
            <w:div w:id="618150756">
              <w:marLeft w:val="0"/>
              <w:marRight w:val="0"/>
              <w:marTop w:val="0"/>
              <w:marBottom w:val="0"/>
              <w:divBdr>
                <w:top w:val="none" w:sz="0" w:space="0" w:color="auto"/>
                <w:left w:val="none" w:sz="0" w:space="0" w:color="auto"/>
                <w:bottom w:val="none" w:sz="0" w:space="0" w:color="auto"/>
                <w:right w:val="none" w:sz="0" w:space="0" w:color="auto"/>
              </w:divBdr>
              <w:divsChild>
                <w:div w:id="39636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563238">
          <w:marLeft w:val="0"/>
          <w:marRight w:val="0"/>
          <w:marTop w:val="0"/>
          <w:marBottom w:val="0"/>
          <w:divBdr>
            <w:top w:val="none" w:sz="0" w:space="0" w:color="auto"/>
            <w:left w:val="none" w:sz="0" w:space="0" w:color="auto"/>
            <w:bottom w:val="none" w:sz="0" w:space="0" w:color="auto"/>
            <w:right w:val="none" w:sz="0" w:space="0" w:color="auto"/>
          </w:divBdr>
          <w:divsChild>
            <w:div w:id="790326020">
              <w:marLeft w:val="0"/>
              <w:marRight w:val="0"/>
              <w:marTop w:val="0"/>
              <w:marBottom w:val="0"/>
              <w:divBdr>
                <w:top w:val="none" w:sz="0" w:space="0" w:color="auto"/>
                <w:left w:val="none" w:sz="0" w:space="0" w:color="auto"/>
                <w:bottom w:val="none" w:sz="0" w:space="0" w:color="auto"/>
                <w:right w:val="none" w:sz="0" w:space="0" w:color="auto"/>
              </w:divBdr>
              <w:divsChild>
                <w:div w:id="1577352328">
                  <w:marLeft w:val="0"/>
                  <w:marRight w:val="0"/>
                  <w:marTop w:val="0"/>
                  <w:marBottom w:val="60"/>
                  <w:divBdr>
                    <w:top w:val="none" w:sz="0" w:space="0" w:color="auto"/>
                    <w:left w:val="none" w:sz="0" w:space="0" w:color="auto"/>
                    <w:bottom w:val="none" w:sz="0" w:space="0" w:color="auto"/>
                    <w:right w:val="none" w:sz="0" w:space="0" w:color="auto"/>
                  </w:divBdr>
                  <w:divsChild>
                    <w:div w:id="1512376967">
                      <w:marLeft w:val="0"/>
                      <w:marRight w:val="0"/>
                      <w:marTop w:val="0"/>
                      <w:marBottom w:val="0"/>
                      <w:divBdr>
                        <w:top w:val="none" w:sz="0" w:space="0" w:color="auto"/>
                        <w:left w:val="none" w:sz="0" w:space="0" w:color="auto"/>
                        <w:bottom w:val="none" w:sz="0" w:space="0" w:color="auto"/>
                        <w:right w:val="none" w:sz="0" w:space="0" w:color="auto"/>
                      </w:divBdr>
                      <w:divsChild>
                        <w:div w:id="2100059004">
                          <w:marLeft w:val="0"/>
                          <w:marRight w:val="0"/>
                          <w:marTop w:val="0"/>
                          <w:marBottom w:val="0"/>
                          <w:divBdr>
                            <w:top w:val="none" w:sz="0" w:space="0" w:color="auto"/>
                            <w:left w:val="none" w:sz="0" w:space="0" w:color="auto"/>
                            <w:bottom w:val="none" w:sz="0" w:space="0" w:color="auto"/>
                            <w:right w:val="none" w:sz="0" w:space="0" w:color="auto"/>
                          </w:divBdr>
                          <w:divsChild>
                            <w:div w:id="443155883">
                              <w:marLeft w:val="0"/>
                              <w:marRight w:val="0"/>
                              <w:marTop w:val="0"/>
                              <w:marBottom w:val="30"/>
                              <w:divBdr>
                                <w:top w:val="none" w:sz="0" w:space="0" w:color="auto"/>
                                <w:left w:val="none" w:sz="0" w:space="0" w:color="auto"/>
                                <w:bottom w:val="none" w:sz="0" w:space="0" w:color="auto"/>
                                <w:right w:val="none" w:sz="0" w:space="0" w:color="auto"/>
                              </w:divBdr>
                              <w:divsChild>
                                <w:div w:id="1102533802">
                                  <w:marLeft w:val="0"/>
                                  <w:marRight w:val="0"/>
                                  <w:marTop w:val="0"/>
                                  <w:marBottom w:val="0"/>
                                  <w:divBdr>
                                    <w:top w:val="none" w:sz="0" w:space="0" w:color="auto"/>
                                    <w:left w:val="none" w:sz="0" w:space="0" w:color="auto"/>
                                    <w:bottom w:val="none" w:sz="0" w:space="0" w:color="auto"/>
                                    <w:right w:val="none" w:sz="0" w:space="0" w:color="auto"/>
                                  </w:divBdr>
                                  <w:divsChild>
                                    <w:div w:id="1368751888">
                                      <w:marLeft w:val="0"/>
                                      <w:marRight w:val="0"/>
                                      <w:marTop w:val="0"/>
                                      <w:marBottom w:val="0"/>
                                      <w:divBdr>
                                        <w:top w:val="none" w:sz="0" w:space="0" w:color="auto"/>
                                        <w:left w:val="none" w:sz="0" w:space="0" w:color="auto"/>
                                        <w:bottom w:val="none" w:sz="0" w:space="0" w:color="auto"/>
                                        <w:right w:val="none" w:sz="0" w:space="0" w:color="auto"/>
                                      </w:divBdr>
                                      <w:divsChild>
                                        <w:div w:id="115758171">
                                          <w:marLeft w:val="0"/>
                                          <w:marRight w:val="0"/>
                                          <w:marTop w:val="0"/>
                                          <w:marBottom w:val="0"/>
                                          <w:divBdr>
                                            <w:top w:val="none" w:sz="0" w:space="0" w:color="auto"/>
                                            <w:left w:val="none" w:sz="0" w:space="0" w:color="auto"/>
                                            <w:bottom w:val="none" w:sz="0" w:space="0" w:color="auto"/>
                                            <w:right w:val="none" w:sz="0" w:space="0" w:color="auto"/>
                                          </w:divBdr>
                                          <w:divsChild>
                                            <w:div w:id="504517528">
                                              <w:marLeft w:val="0"/>
                                              <w:marRight w:val="150"/>
                                              <w:marTop w:val="150"/>
                                              <w:marBottom w:val="0"/>
                                              <w:divBdr>
                                                <w:top w:val="none" w:sz="0" w:space="0" w:color="auto"/>
                                                <w:left w:val="none" w:sz="0" w:space="0" w:color="auto"/>
                                                <w:bottom w:val="none" w:sz="0" w:space="0" w:color="auto"/>
                                                <w:right w:val="none" w:sz="0" w:space="0" w:color="auto"/>
                                              </w:divBdr>
                                              <w:divsChild>
                                                <w:div w:id="169300925">
                                                  <w:marLeft w:val="0"/>
                                                  <w:marRight w:val="0"/>
                                                  <w:marTop w:val="0"/>
                                                  <w:marBottom w:val="0"/>
                                                  <w:divBdr>
                                                    <w:top w:val="none" w:sz="0" w:space="0" w:color="auto"/>
                                                    <w:left w:val="none" w:sz="0" w:space="0" w:color="auto"/>
                                                    <w:bottom w:val="none" w:sz="0" w:space="0" w:color="auto"/>
                                                    <w:right w:val="none" w:sz="0" w:space="0" w:color="auto"/>
                                                  </w:divBdr>
                                                  <w:divsChild>
                                                    <w:div w:id="2060207689">
                                                      <w:marLeft w:val="0"/>
                                                      <w:marRight w:val="0"/>
                                                      <w:marTop w:val="0"/>
                                                      <w:marBottom w:val="0"/>
                                                      <w:divBdr>
                                                        <w:top w:val="none" w:sz="0" w:space="0" w:color="auto"/>
                                                        <w:left w:val="none" w:sz="0" w:space="0" w:color="auto"/>
                                                        <w:bottom w:val="none" w:sz="0" w:space="0" w:color="auto"/>
                                                        <w:right w:val="none" w:sz="0" w:space="0" w:color="auto"/>
                                                      </w:divBdr>
                                                      <w:divsChild>
                                                        <w:div w:id="1419332086">
                                                          <w:marLeft w:val="0"/>
                                                          <w:marRight w:val="0"/>
                                                          <w:marTop w:val="0"/>
                                                          <w:marBottom w:val="0"/>
                                                          <w:divBdr>
                                                            <w:top w:val="none" w:sz="0" w:space="0" w:color="auto"/>
                                                            <w:left w:val="none" w:sz="0" w:space="0" w:color="auto"/>
                                                            <w:bottom w:val="none" w:sz="0" w:space="0" w:color="auto"/>
                                                            <w:right w:val="none" w:sz="0" w:space="0" w:color="auto"/>
                                                          </w:divBdr>
                                                          <w:divsChild>
                                                            <w:div w:id="21370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261363">
                                      <w:marLeft w:val="0"/>
                                      <w:marRight w:val="0"/>
                                      <w:marTop w:val="0"/>
                                      <w:marBottom w:val="0"/>
                                      <w:divBdr>
                                        <w:top w:val="none" w:sz="0" w:space="0" w:color="auto"/>
                                        <w:left w:val="none" w:sz="0" w:space="0" w:color="auto"/>
                                        <w:bottom w:val="none" w:sz="0" w:space="0" w:color="auto"/>
                                        <w:right w:val="none" w:sz="0" w:space="0" w:color="auto"/>
                                      </w:divBdr>
                                      <w:divsChild>
                                        <w:div w:id="636224193">
                                          <w:marLeft w:val="0"/>
                                          <w:marRight w:val="0"/>
                                          <w:marTop w:val="0"/>
                                          <w:marBottom w:val="0"/>
                                          <w:divBdr>
                                            <w:top w:val="none" w:sz="0" w:space="0" w:color="auto"/>
                                            <w:left w:val="none" w:sz="0" w:space="0" w:color="auto"/>
                                            <w:bottom w:val="none" w:sz="0" w:space="0" w:color="auto"/>
                                            <w:right w:val="none" w:sz="0" w:space="0" w:color="auto"/>
                                          </w:divBdr>
                                          <w:divsChild>
                                            <w:div w:id="647441052">
                                              <w:marLeft w:val="0"/>
                                              <w:marRight w:val="0"/>
                                              <w:marTop w:val="0"/>
                                              <w:marBottom w:val="0"/>
                                              <w:divBdr>
                                                <w:top w:val="none" w:sz="0" w:space="0" w:color="auto"/>
                                                <w:left w:val="none" w:sz="0" w:space="0" w:color="auto"/>
                                                <w:bottom w:val="none" w:sz="0" w:space="0" w:color="auto"/>
                                                <w:right w:val="none" w:sz="0" w:space="0" w:color="auto"/>
                                              </w:divBdr>
                                              <w:divsChild>
                                                <w:div w:id="822891443">
                                                  <w:marLeft w:val="0"/>
                                                  <w:marRight w:val="0"/>
                                                  <w:marTop w:val="0"/>
                                                  <w:marBottom w:val="0"/>
                                                  <w:divBdr>
                                                    <w:top w:val="none" w:sz="0" w:space="0" w:color="auto"/>
                                                    <w:left w:val="none" w:sz="0" w:space="0" w:color="auto"/>
                                                    <w:bottom w:val="none" w:sz="0" w:space="0" w:color="auto"/>
                                                    <w:right w:val="none" w:sz="0" w:space="0" w:color="auto"/>
                                                  </w:divBdr>
                                                  <w:divsChild>
                                                    <w:div w:id="1578708423">
                                                      <w:marLeft w:val="0"/>
                                                      <w:marRight w:val="0"/>
                                                      <w:marTop w:val="0"/>
                                                      <w:marBottom w:val="0"/>
                                                      <w:divBdr>
                                                        <w:top w:val="none" w:sz="0" w:space="0" w:color="auto"/>
                                                        <w:left w:val="none" w:sz="0" w:space="0" w:color="auto"/>
                                                        <w:bottom w:val="none" w:sz="0" w:space="0" w:color="auto"/>
                                                        <w:right w:val="none" w:sz="0" w:space="0" w:color="auto"/>
                                                      </w:divBdr>
                                                      <w:divsChild>
                                                        <w:div w:id="785660714">
                                                          <w:marLeft w:val="0"/>
                                                          <w:marRight w:val="0"/>
                                                          <w:marTop w:val="0"/>
                                                          <w:marBottom w:val="75"/>
                                                          <w:divBdr>
                                                            <w:top w:val="none" w:sz="0" w:space="0" w:color="auto"/>
                                                            <w:left w:val="none" w:sz="0" w:space="0" w:color="auto"/>
                                                            <w:bottom w:val="none" w:sz="0" w:space="0" w:color="auto"/>
                                                            <w:right w:val="none" w:sz="0" w:space="0" w:color="auto"/>
                                                          </w:divBdr>
                                                          <w:divsChild>
                                                            <w:div w:id="68278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069226">
                                          <w:marLeft w:val="0"/>
                                          <w:marRight w:val="0"/>
                                          <w:marTop w:val="0"/>
                                          <w:marBottom w:val="0"/>
                                          <w:divBdr>
                                            <w:top w:val="none" w:sz="0" w:space="0" w:color="auto"/>
                                            <w:left w:val="none" w:sz="0" w:space="0" w:color="auto"/>
                                            <w:bottom w:val="none" w:sz="0" w:space="0" w:color="auto"/>
                                            <w:right w:val="none" w:sz="0" w:space="0" w:color="auto"/>
                                          </w:divBdr>
                                          <w:divsChild>
                                            <w:div w:id="330108908">
                                              <w:marLeft w:val="0"/>
                                              <w:marRight w:val="0"/>
                                              <w:marTop w:val="0"/>
                                              <w:marBottom w:val="0"/>
                                              <w:divBdr>
                                                <w:top w:val="none" w:sz="0" w:space="0" w:color="auto"/>
                                                <w:left w:val="none" w:sz="0" w:space="0" w:color="auto"/>
                                                <w:bottom w:val="none" w:sz="0" w:space="0" w:color="auto"/>
                                                <w:right w:val="none" w:sz="0" w:space="0" w:color="auto"/>
                                              </w:divBdr>
                                              <w:divsChild>
                                                <w:div w:id="778109474">
                                                  <w:marLeft w:val="0"/>
                                                  <w:marRight w:val="0"/>
                                                  <w:marTop w:val="0"/>
                                                  <w:marBottom w:val="0"/>
                                                  <w:divBdr>
                                                    <w:top w:val="none" w:sz="0" w:space="0" w:color="auto"/>
                                                    <w:left w:val="none" w:sz="0" w:space="0" w:color="auto"/>
                                                    <w:bottom w:val="none" w:sz="0" w:space="0" w:color="auto"/>
                                                    <w:right w:val="none" w:sz="0" w:space="0" w:color="auto"/>
                                                  </w:divBdr>
                                                  <w:divsChild>
                                                    <w:div w:id="1822574952">
                                                      <w:marLeft w:val="0"/>
                                                      <w:marRight w:val="0"/>
                                                      <w:marTop w:val="0"/>
                                                      <w:marBottom w:val="0"/>
                                                      <w:divBdr>
                                                        <w:top w:val="none" w:sz="0" w:space="0" w:color="auto"/>
                                                        <w:left w:val="none" w:sz="0" w:space="0" w:color="auto"/>
                                                        <w:bottom w:val="none" w:sz="0" w:space="0" w:color="auto"/>
                                                        <w:right w:val="none" w:sz="0" w:space="0" w:color="auto"/>
                                                      </w:divBdr>
                                                      <w:divsChild>
                                                        <w:div w:id="1531606013">
                                                          <w:marLeft w:val="0"/>
                                                          <w:marRight w:val="0"/>
                                                          <w:marTop w:val="0"/>
                                                          <w:marBottom w:val="0"/>
                                                          <w:divBdr>
                                                            <w:top w:val="none" w:sz="0" w:space="0" w:color="auto"/>
                                                            <w:left w:val="none" w:sz="0" w:space="0" w:color="auto"/>
                                                            <w:bottom w:val="none" w:sz="0" w:space="0" w:color="auto"/>
                                                            <w:right w:val="none" w:sz="0" w:space="0" w:color="auto"/>
                                                          </w:divBdr>
                                                          <w:divsChild>
                                                            <w:div w:id="1210342402">
                                                              <w:marLeft w:val="0"/>
                                                              <w:marRight w:val="0"/>
                                                              <w:marTop w:val="0"/>
                                                              <w:marBottom w:val="0"/>
                                                              <w:divBdr>
                                                                <w:top w:val="none" w:sz="0" w:space="0" w:color="auto"/>
                                                                <w:left w:val="none" w:sz="0" w:space="0" w:color="auto"/>
                                                                <w:bottom w:val="none" w:sz="0" w:space="0" w:color="auto"/>
                                                                <w:right w:val="none" w:sz="0" w:space="0" w:color="auto"/>
                                                              </w:divBdr>
                                                              <w:divsChild>
                                                                <w:div w:id="1102803604">
                                                                  <w:marLeft w:val="0"/>
                                                                  <w:marRight w:val="0"/>
                                                                  <w:marTop w:val="0"/>
                                                                  <w:marBottom w:val="0"/>
                                                                  <w:divBdr>
                                                                    <w:top w:val="none" w:sz="0" w:space="0" w:color="auto"/>
                                                                    <w:left w:val="none" w:sz="0" w:space="0" w:color="auto"/>
                                                                    <w:bottom w:val="none" w:sz="0" w:space="0" w:color="auto"/>
                                                                    <w:right w:val="none" w:sz="0" w:space="0" w:color="auto"/>
                                                                  </w:divBdr>
                                                                  <w:divsChild>
                                                                    <w:div w:id="571427150">
                                                                      <w:marLeft w:val="0"/>
                                                                      <w:marRight w:val="0"/>
                                                                      <w:marTop w:val="0"/>
                                                                      <w:marBottom w:val="0"/>
                                                                      <w:divBdr>
                                                                        <w:top w:val="none" w:sz="0" w:space="0" w:color="auto"/>
                                                                        <w:left w:val="none" w:sz="0" w:space="0" w:color="auto"/>
                                                                        <w:bottom w:val="none" w:sz="0" w:space="0" w:color="auto"/>
                                                                        <w:right w:val="none" w:sz="0" w:space="0" w:color="auto"/>
                                                                      </w:divBdr>
                                                                      <w:divsChild>
                                                                        <w:div w:id="151027131">
                                                                          <w:marLeft w:val="0"/>
                                                                          <w:marRight w:val="0"/>
                                                                          <w:marTop w:val="0"/>
                                                                          <w:marBottom w:val="0"/>
                                                                          <w:divBdr>
                                                                            <w:top w:val="none" w:sz="0" w:space="0" w:color="auto"/>
                                                                            <w:left w:val="none" w:sz="0" w:space="0" w:color="auto"/>
                                                                            <w:bottom w:val="none" w:sz="0" w:space="0" w:color="auto"/>
                                                                            <w:right w:val="none" w:sz="0" w:space="0" w:color="auto"/>
                                                                          </w:divBdr>
                                                                          <w:divsChild>
                                                                            <w:div w:id="347224015">
                                                                              <w:marLeft w:val="0"/>
                                                                              <w:marRight w:val="75"/>
                                                                              <w:marTop w:val="0"/>
                                                                              <w:marBottom w:val="0"/>
                                                                              <w:divBdr>
                                                                                <w:top w:val="none" w:sz="0" w:space="0" w:color="auto"/>
                                                                                <w:left w:val="none" w:sz="0" w:space="0" w:color="auto"/>
                                                                                <w:bottom w:val="none" w:sz="0" w:space="0" w:color="auto"/>
                                                                                <w:right w:val="none" w:sz="0" w:space="0" w:color="auto"/>
                                                                              </w:divBdr>
                                                                              <w:divsChild>
                                                                                <w:div w:id="83842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36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4487">
                                          <w:marLeft w:val="0"/>
                                          <w:marRight w:val="0"/>
                                          <w:marTop w:val="0"/>
                                          <w:marBottom w:val="0"/>
                                          <w:divBdr>
                                            <w:top w:val="none" w:sz="0" w:space="0" w:color="auto"/>
                                            <w:left w:val="none" w:sz="0" w:space="0" w:color="auto"/>
                                            <w:bottom w:val="none" w:sz="0" w:space="0" w:color="auto"/>
                                            <w:right w:val="none" w:sz="0" w:space="0" w:color="auto"/>
                                          </w:divBdr>
                                          <w:divsChild>
                                            <w:div w:id="100493132">
                                              <w:marLeft w:val="0"/>
                                              <w:marRight w:val="0"/>
                                              <w:marTop w:val="0"/>
                                              <w:marBottom w:val="0"/>
                                              <w:divBdr>
                                                <w:top w:val="none" w:sz="0" w:space="0" w:color="auto"/>
                                                <w:left w:val="none" w:sz="0" w:space="0" w:color="auto"/>
                                                <w:bottom w:val="none" w:sz="0" w:space="0" w:color="auto"/>
                                                <w:right w:val="none" w:sz="0" w:space="0" w:color="auto"/>
                                              </w:divBdr>
                                              <w:divsChild>
                                                <w:div w:id="1020666729">
                                                  <w:marLeft w:val="0"/>
                                                  <w:marRight w:val="0"/>
                                                  <w:marTop w:val="0"/>
                                                  <w:marBottom w:val="0"/>
                                                  <w:divBdr>
                                                    <w:top w:val="none" w:sz="0" w:space="0" w:color="auto"/>
                                                    <w:left w:val="none" w:sz="0" w:space="0" w:color="auto"/>
                                                    <w:bottom w:val="none" w:sz="0" w:space="0" w:color="auto"/>
                                                    <w:right w:val="none" w:sz="0" w:space="0" w:color="auto"/>
                                                  </w:divBdr>
                                                  <w:divsChild>
                                                    <w:div w:id="1317763963">
                                                      <w:marLeft w:val="0"/>
                                                      <w:marRight w:val="0"/>
                                                      <w:marTop w:val="0"/>
                                                      <w:marBottom w:val="0"/>
                                                      <w:divBdr>
                                                        <w:top w:val="none" w:sz="0" w:space="0" w:color="auto"/>
                                                        <w:left w:val="none" w:sz="0" w:space="0" w:color="auto"/>
                                                        <w:bottom w:val="none" w:sz="0" w:space="0" w:color="auto"/>
                                                        <w:right w:val="none" w:sz="0" w:space="0" w:color="auto"/>
                                                      </w:divBdr>
                                                    </w:div>
                                                  </w:divsChild>
                                                </w:div>
                                                <w:div w:id="635570110">
                                                  <w:marLeft w:val="0"/>
                                                  <w:marRight w:val="0"/>
                                                  <w:marTop w:val="0"/>
                                                  <w:marBottom w:val="0"/>
                                                  <w:divBdr>
                                                    <w:top w:val="none" w:sz="0" w:space="0" w:color="auto"/>
                                                    <w:left w:val="none" w:sz="0" w:space="0" w:color="auto"/>
                                                    <w:bottom w:val="none" w:sz="0" w:space="0" w:color="auto"/>
                                                    <w:right w:val="none" w:sz="0" w:space="0" w:color="auto"/>
                                                  </w:divBdr>
                                                  <w:divsChild>
                                                    <w:div w:id="1796681355">
                                                      <w:marLeft w:val="0"/>
                                                      <w:marRight w:val="0"/>
                                                      <w:marTop w:val="0"/>
                                                      <w:marBottom w:val="0"/>
                                                      <w:divBdr>
                                                        <w:top w:val="none" w:sz="0" w:space="0" w:color="auto"/>
                                                        <w:left w:val="none" w:sz="0" w:space="0" w:color="auto"/>
                                                        <w:bottom w:val="none" w:sz="0" w:space="0" w:color="auto"/>
                                                        <w:right w:val="none" w:sz="0" w:space="0" w:color="auto"/>
                                                      </w:divBdr>
                                                      <w:divsChild>
                                                        <w:div w:id="1678997505">
                                                          <w:marLeft w:val="0"/>
                                                          <w:marRight w:val="0"/>
                                                          <w:marTop w:val="0"/>
                                                          <w:marBottom w:val="0"/>
                                                          <w:divBdr>
                                                            <w:top w:val="none" w:sz="0" w:space="0" w:color="auto"/>
                                                            <w:left w:val="none" w:sz="0" w:space="0" w:color="auto"/>
                                                            <w:bottom w:val="none" w:sz="0" w:space="0" w:color="auto"/>
                                                            <w:right w:val="none" w:sz="0" w:space="0" w:color="auto"/>
                                                          </w:divBdr>
                                                          <w:divsChild>
                                                            <w:div w:id="1627932529">
                                                              <w:marLeft w:val="0"/>
                                                              <w:marRight w:val="0"/>
                                                              <w:marTop w:val="0"/>
                                                              <w:marBottom w:val="0"/>
                                                              <w:divBdr>
                                                                <w:top w:val="none" w:sz="0" w:space="0" w:color="auto"/>
                                                                <w:left w:val="none" w:sz="0" w:space="0" w:color="auto"/>
                                                                <w:bottom w:val="none" w:sz="0" w:space="0" w:color="auto"/>
                                                                <w:right w:val="none" w:sz="0" w:space="0" w:color="auto"/>
                                                              </w:divBdr>
                                                              <w:divsChild>
                                                                <w:div w:id="1936668515">
                                                                  <w:marLeft w:val="0"/>
                                                                  <w:marRight w:val="0"/>
                                                                  <w:marTop w:val="0"/>
                                                                  <w:marBottom w:val="0"/>
                                                                  <w:divBdr>
                                                                    <w:top w:val="none" w:sz="0" w:space="0" w:color="auto"/>
                                                                    <w:left w:val="none" w:sz="0" w:space="0" w:color="auto"/>
                                                                    <w:bottom w:val="none" w:sz="0" w:space="0" w:color="auto"/>
                                                                    <w:right w:val="none" w:sz="0" w:space="0" w:color="auto"/>
                                                                  </w:divBdr>
                                                                  <w:divsChild>
                                                                    <w:div w:id="56362214">
                                                                      <w:marLeft w:val="0"/>
                                                                      <w:marRight w:val="0"/>
                                                                      <w:marTop w:val="0"/>
                                                                      <w:marBottom w:val="0"/>
                                                                      <w:divBdr>
                                                                        <w:top w:val="none" w:sz="0" w:space="0" w:color="auto"/>
                                                                        <w:left w:val="none" w:sz="0" w:space="0" w:color="auto"/>
                                                                        <w:bottom w:val="none" w:sz="0" w:space="0" w:color="auto"/>
                                                                        <w:right w:val="none" w:sz="0" w:space="0" w:color="auto"/>
                                                                      </w:divBdr>
                                                                      <w:divsChild>
                                                                        <w:div w:id="588775527">
                                                                          <w:marLeft w:val="0"/>
                                                                          <w:marRight w:val="0"/>
                                                                          <w:marTop w:val="0"/>
                                                                          <w:marBottom w:val="0"/>
                                                                          <w:divBdr>
                                                                            <w:top w:val="none" w:sz="0" w:space="0" w:color="auto"/>
                                                                            <w:left w:val="none" w:sz="0" w:space="0" w:color="auto"/>
                                                                            <w:bottom w:val="none" w:sz="0" w:space="0" w:color="auto"/>
                                                                            <w:right w:val="none" w:sz="0" w:space="0" w:color="auto"/>
                                                                          </w:divBdr>
                                                                          <w:divsChild>
                                                                            <w:div w:id="208052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918344">
                  <w:marLeft w:val="0"/>
                  <w:marRight w:val="0"/>
                  <w:marTop w:val="60"/>
                  <w:marBottom w:val="0"/>
                  <w:divBdr>
                    <w:top w:val="none" w:sz="0" w:space="0" w:color="auto"/>
                    <w:left w:val="none" w:sz="0" w:space="0" w:color="auto"/>
                    <w:bottom w:val="none" w:sz="0" w:space="0" w:color="auto"/>
                    <w:right w:val="none" w:sz="0" w:space="0" w:color="auto"/>
                  </w:divBdr>
                  <w:divsChild>
                    <w:div w:id="285283269">
                      <w:marLeft w:val="0"/>
                      <w:marRight w:val="0"/>
                      <w:marTop w:val="0"/>
                      <w:marBottom w:val="0"/>
                      <w:divBdr>
                        <w:top w:val="none" w:sz="0" w:space="0" w:color="auto"/>
                        <w:left w:val="none" w:sz="0" w:space="0" w:color="auto"/>
                        <w:bottom w:val="none" w:sz="0" w:space="0" w:color="auto"/>
                        <w:right w:val="none" w:sz="0" w:space="0" w:color="auto"/>
                      </w:divBdr>
                      <w:divsChild>
                        <w:div w:id="1769424164">
                          <w:marLeft w:val="0"/>
                          <w:marRight w:val="0"/>
                          <w:marTop w:val="0"/>
                          <w:marBottom w:val="0"/>
                          <w:divBdr>
                            <w:top w:val="none" w:sz="0" w:space="0" w:color="auto"/>
                            <w:left w:val="none" w:sz="0" w:space="0" w:color="auto"/>
                            <w:bottom w:val="none" w:sz="0" w:space="0" w:color="auto"/>
                            <w:right w:val="none" w:sz="0" w:space="0" w:color="auto"/>
                          </w:divBdr>
                          <w:divsChild>
                            <w:div w:id="1030571930">
                              <w:marLeft w:val="0"/>
                              <w:marRight w:val="0"/>
                              <w:marTop w:val="0"/>
                              <w:marBottom w:val="0"/>
                              <w:divBdr>
                                <w:top w:val="none" w:sz="0" w:space="0" w:color="auto"/>
                                <w:left w:val="none" w:sz="0" w:space="0" w:color="auto"/>
                                <w:bottom w:val="none" w:sz="0" w:space="0" w:color="auto"/>
                                <w:right w:val="none" w:sz="0" w:space="0" w:color="auto"/>
                              </w:divBdr>
                              <w:divsChild>
                                <w:div w:id="1427143784">
                                  <w:marLeft w:val="0"/>
                                  <w:marRight w:val="0"/>
                                  <w:marTop w:val="0"/>
                                  <w:marBottom w:val="0"/>
                                  <w:divBdr>
                                    <w:top w:val="none" w:sz="0" w:space="0" w:color="auto"/>
                                    <w:left w:val="none" w:sz="0" w:space="0" w:color="auto"/>
                                    <w:bottom w:val="none" w:sz="0" w:space="0" w:color="auto"/>
                                    <w:right w:val="none" w:sz="0" w:space="0" w:color="auto"/>
                                  </w:divBdr>
                                  <w:divsChild>
                                    <w:div w:id="312301026">
                                      <w:marLeft w:val="0"/>
                                      <w:marRight w:val="0"/>
                                      <w:marTop w:val="0"/>
                                      <w:marBottom w:val="0"/>
                                      <w:divBdr>
                                        <w:top w:val="none" w:sz="0" w:space="0" w:color="auto"/>
                                        <w:left w:val="none" w:sz="0" w:space="0" w:color="auto"/>
                                        <w:bottom w:val="none" w:sz="0" w:space="0" w:color="auto"/>
                                        <w:right w:val="none" w:sz="0" w:space="0" w:color="auto"/>
                                      </w:divBdr>
                                      <w:divsChild>
                                        <w:div w:id="1573738416">
                                          <w:marLeft w:val="0"/>
                                          <w:marRight w:val="0"/>
                                          <w:marTop w:val="0"/>
                                          <w:marBottom w:val="0"/>
                                          <w:divBdr>
                                            <w:top w:val="none" w:sz="0" w:space="0" w:color="auto"/>
                                            <w:left w:val="none" w:sz="0" w:space="0" w:color="auto"/>
                                            <w:bottom w:val="none" w:sz="0" w:space="0" w:color="auto"/>
                                            <w:right w:val="none" w:sz="0" w:space="0" w:color="auto"/>
                                          </w:divBdr>
                                          <w:divsChild>
                                            <w:div w:id="682779270">
                                              <w:marLeft w:val="0"/>
                                              <w:marRight w:val="0"/>
                                              <w:marTop w:val="0"/>
                                              <w:marBottom w:val="0"/>
                                              <w:divBdr>
                                                <w:top w:val="none" w:sz="0" w:space="0" w:color="auto"/>
                                                <w:left w:val="none" w:sz="0" w:space="0" w:color="auto"/>
                                                <w:bottom w:val="none" w:sz="0" w:space="0" w:color="auto"/>
                                                <w:right w:val="none" w:sz="0" w:space="0" w:color="auto"/>
                                              </w:divBdr>
                                              <w:divsChild>
                                                <w:div w:id="35207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3278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Rosario Hermano</cp:lastModifiedBy>
  <cp:revision>2</cp:revision>
  <dcterms:created xsi:type="dcterms:W3CDTF">2018-03-12T12:22:00Z</dcterms:created>
  <dcterms:modified xsi:type="dcterms:W3CDTF">2018-03-12T12:22:00Z</dcterms:modified>
</cp:coreProperties>
</file>