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66706" w:rsidRPr="00334141" w:rsidRDefault="008B24FF" w:rsidP="00334141">
      <w:pPr>
        <w:pStyle w:val="Sinespaciado"/>
        <w:jc w:val="both"/>
        <w:rPr>
          <w:rFonts w:ascii="Comic Sans MS" w:hAnsi="Comic Sans MS"/>
          <w:b/>
          <w:sz w:val="28"/>
          <w:szCs w:val="28"/>
        </w:rPr>
      </w:pPr>
      <w:bookmarkStart w:id="0" w:name="_GoBack"/>
      <w:r w:rsidRPr="00334141">
        <w:rPr>
          <w:rFonts w:ascii="Comic Sans MS" w:hAnsi="Comic Sans MS"/>
          <w:b/>
          <w:sz w:val="28"/>
          <w:szCs w:val="28"/>
        </w:rPr>
        <w:t>LA</w:t>
      </w:r>
      <w:r w:rsidR="00366706" w:rsidRPr="00334141">
        <w:rPr>
          <w:rFonts w:ascii="Comic Sans MS" w:hAnsi="Comic Sans MS"/>
          <w:b/>
          <w:sz w:val="28"/>
          <w:szCs w:val="28"/>
        </w:rPr>
        <w:t xml:space="preserve"> </w:t>
      </w:r>
      <w:r w:rsidRPr="00334141">
        <w:rPr>
          <w:rFonts w:ascii="Comic Sans MS" w:hAnsi="Comic Sans MS"/>
          <w:b/>
          <w:sz w:val="28"/>
          <w:szCs w:val="28"/>
        </w:rPr>
        <w:t xml:space="preserve"> IGLESIA</w:t>
      </w:r>
      <w:r w:rsidR="00366706" w:rsidRPr="00334141">
        <w:rPr>
          <w:rFonts w:ascii="Comic Sans MS" w:hAnsi="Comic Sans MS"/>
          <w:b/>
          <w:sz w:val="28"/>
          <w:szCs w:val="28"/>
        </w:rPr>
        <w:t xml:space="preserve"> </w:t>
      </w:r>
      <w:r w:rsidRPr="00334141">
        <w:rPr>
          <w:rFonts w:ascii="Comic Sans MS" w:hAnsi="Comic Sans MS"/>
          <w:b/>
          <w:sz w:val="28"/>
          <w:szCs w:val="28"/>
        </w:rPr>
        <w:t xml:space="preserve"> DE</w:t>
      </w:r>
      <w:r w:rsidR="00366706" w:rsidRPr="00334141">
        <w:rPr>
          <w:rFonts w:ascii="Comic Sans MS" w:hAnsi="Comic Sans MS"/>
          <w:b/>
          <w:sz w:val="28"/>
          <w:szCs w:val="28"/>
        </w:rPr>
        <w:t xml:space="preserve"> </w:t>
      </w:r>
      <w:r w:rsidRPr="00334141">
        <w:rPr>
          <w:rFonts w:ascii="Comic Sans MS" w:hAnsi="Comic Sans MS"/>
          <w:b/>
          <w:sz w:val="28"/>
          <w:szCs w:val="28"/>
        </w:rPr>
        <w:t xml:space="preserve"> AMÉRICA</w:t>
      </w:r>
      <w:r w:rsidR="00366706" w:rsidRPr="00334141">
        <w:rPr>
          <w:rFonts w:ascii="Comic Sans MS" w:hAnsi="Comic Sans MS"/>
          <w:b/>
          <w:sz w:val="28"/>
          <w:szCs w:val="28"/>
        </w:rPr>
        <w:t xml:space="preserve"> </w:t>
      </w:r>
      <w:r w:rsidRPr="00334141">
        <w:rPr>
          <w:rFonts w:ascii="Comic Sans MS" w:hAnsi="Comic Sans MS"/>
          <w:b/>
          <w:sz w:val="28"/>
          <w:szCs w:val="28"/>
        </w:rPr>
        <w:t xml:space="preserve"> LATINA</w:t>
      </w:r>
      <w:r w:rsidR="00366706" w:rsidRPr="00334141">
        <w:rPr>
          <w:rFonts w:ascii="Comic Sans MS" w:hAnsi="Comic Sans MS"/>
          <w:b/>
          <w:sz w:val="28"/>
          <w:szCs w:val="28"/>
        </w:rPr>
        <w:t xml:space="preserve"> </w:t>
      </w:r>
      <w:r w:rsidRPr="00334141">
        <w:rPr>
          <w:rFonts w:ascii="Comic Sans MS" w:hAnsi="Comic Sans MS"/>
          <w:b/>
          <w:sz w:val="28"/>
          <w:szCs w:val="28"/>
        </w:rPr>
        <w:t>:</w:t>
      </w:r>
      <w:r w:rsidR="00366706" w:rsidRPr="00334141">
        <w:rPr>
          <w:rFonts w:ascii="Comic Sans MS" w:hAnsi="Comic Sans MS"/>
          <w:b/>
          <w:sz w:val="28"/>
          <w:szCs w:val="28"/>
        </w:rPr>
        <w:t xml:space="preserve"> </w:t>
      </w:r>
      <w:r w:rsidRPr="00334141">
        <w:rPr>
          <w:rFonts w:ascii="Comic Sans MS" w:hAnsi="Comic Sans MS"/>
          <w:b/>
          <w:sz w:val="28"/>
          <w:szCs w:val="28"/>
        </w:rPr>
        <w:t xml:space="preserve"> </w:t>
      </w:r>
    </w:p>
    <w:p w:rsidR="008B24FF" w:rsidRPr="00334141" w:rsidRDefault="008B24FF" w:rsidP="00334141">
      <w:pPr>
        <w:pStyle w:val="Sinespaciado"/>
        <w:jc w:val="both"/>
        <w:rPr>
          <w:rFonts w:ascii="Comic Sans MS" w:hAnsi="Comic Sans MS"/>
          <w:b/>
          <w:sz w:val="28"/>
          <w:szCs w:val="28"/>
        </w:rPr>
      </w:pPr>
      <w:r w:rsidRPr="00334141">
        <w:rPr>
          <w:rFonts w:ascii="Comic Sans MS" w:hAnsi="Comic Sans MS"/>
          <w:b/>
          <w:sz w:val="28"/>
          <w:szCs w:val="28"/>
        </w:rPr>
        <w:t xml:space="preserve">ENTRE </w:t>
      </w:r>
      <w:r w:rsidR="00366706" w:rsidRPr="00334141">
        <w:rPr>
          <w:rFonts w:ascii="Comic Sans MS" w:hAnsi="Comic Sans MS"/>
          <w:b/>
          <w:sz w:val="28"/>
          <w:szCs w:val="28"/>
        </w:rPr>
        <w:t xml:space="preserve"> </w:t>
      </w:r>
      <w:r w:rsidRPr="00334141">
        <w:rPr>
          <w:rFonts w:ascii="Comic Sans MS" w:hAnsi="Comic Sans MS"/>
          <w:b/>
          <w:sz w:val="28"/>
          <w:szCs w:val="28"/>
        </w:rPr>
        <w:t xml:space="preserve">LA </w:t>
      </w:r>
      <w:r w:rsidR="00366706" w:rsidRPr="00334141">
        <w:rPr>
          <w:rFonts w:ascii="Comic Sans MS" w:hAnsi="Comic Sans MS"/>
          <w:b/>
          <w:sz w:val="28"/>
          <w:szCs w:val="28"/>
        </w:rPr>
        <w:t xml:space="preserve"> </w:t>
      </w:r>
      <w:r w:rsidRPr="00334141">
        <w:rPr>
          <w:rFonts w:ascii="Comic Sans MS" w:hAnsi="Comic Sans MS"/>
          <w:b/>
          <w:sz w:val="28"/>
          <w:szCs w:val="28"/>
        </w:rPr>
        <w:t>ESPERANZA</w:t>
      </w:r>
      <w:r w:rsidR="00366706" w:rsidRPr="00334141">
        <w:rPr>
          <w:rFonts w:ascii="Comic Sans MS" w:hAnsi="Comic Sans MS"/>
          <w:b/>
          <w:sz w:val="28"/>
          <w:szCs w:val="28"/>
        </w:rPr>
        <w:t xml:space="preserve"> </w:t>
      </w:r>
      <w:r w:rsidRPr="00334141">
        <w:rPr>
          <w:rFonts w:ascii="Comic Sans MS" w:hAnsi="Comic Sans MS"/>
          <w:b/>
          <w:sz w:val="28"/>
          <w:szCs w:val="28"/>
        </w:rPr>
        <w:t xml:space="preserve"> Y </w:t>
      </w:r>
      <w:r w:rsidR="00366706" w:rsidRPr="00334141">
        <w:rPr>
          <w:rFonts w:ascii="Comic Sans MS" w:hAnsi="Comic Sans MS"/>
          <w:b/>
          <w:sz w:val="28"/>
          <w:szCs w:val="28"/>
        </w:rPr>
        <w:t xml:space="preserve"> </w:t>
      </w:r>
      <w:r w:rsidRPr="00334141">
        <w:rPr>
          <w:rFonts w:ascii="Comic Sans MS" w:hAnsi="Comic Sans MS"/>
          <w:b/>
          <w:sz w:val="28"/>
          <w:szCs w:val="28"/>
        </w:rPr>
        <w:t>EL</w:t>
      </w:r>
      <w:r w:rsidR="00366706" w:rsidRPr="00334141">
        <w:rPr>
          <w:rFonts w:ascii="Comic Sans MS" w:hAnsi="Comic Sans MS"/>
          <w:b/>
          <w:sz w:val="28"/>
          <w:szCs w:val="28"/>
        </w:rPr>
        <w:t xml:space="preserve"> </w:t>
      </w:r>
      <w:r w:rsidRPr="00334141">
        <w:rPr>
          <w:rFonts w:ascii="Comic Sans MS" w:hAnsi="Comic Sans MS"/>
          <w:b/>
          <w:sz w:val="28"/>
          <w:szCs w:val="28"/>
        </w:rPr>
        <w:t xml:space="preserve"> CONSERVATISMO.</w:t>
      </w:r>
    </w:p>
    <w:p w:rsidR="00A03892" w:rsidRPr="00334141" w:rsidRDefault="00A03892" w:rsidP="00334141">
      <w:pPr>
        <w:pStyle w:val="Sinespaciado"/>
        <w:jc w:val="both"/>
        <w:rPr>
          <w:sz w:val="28"/>
          <w:szCs w:val="28"/>
        </w:rPr>
      </w:pPr>
    </w:p>
    <w:p w:rsidR="008B24FF" w:rsidRPr="00334141" w:rsidRDefault="008B24FF" w:rsidP="00334141">
      <w:pPr>
        <w:pStyle w:val="Sinespaciado"/>
        <w:jc w:val="both"/>
        <w:rPr>
          <w:b/>
          <w:i/>
          <w:sz w:val="28"/>
          <w:szCs w:val="28"/>
        </w:rPr>
      </w:pPr>
      <w:r w:rsidRPr="00334141">
        <w:rPr>
          <w:b/>
          <w:i/>
          <w:sz w:val="28"/>
          <w:szCs w:val="28"/>
        </w:rPr>
        <w:t>Guayaquil, Ecuador. Pedro Pierre. Diciembre de 2017.</w:t>
      </w:r>
    </w:p>
    <w:p w:rsidR="008B24FF" w:rsidRPr="00334141" w:rsidRDefault="008B24FF" w:rsidP="00334141">
      <w:pPr>
        <w:pStyle w:val="Sinespaciado"/>
        <w:jc w:val="both"/>
        <w:rPr>
          <w:sz w:val="28"/>
          <w:szCs w:val="28"/>
        </w:rPr>
      </w:pPr>
    </w:p>
    <w:p w:rsidR="008B24FF" w:rsidRPr="00334141" w:rsidRDefault="008B24FF" w:rsidP="00334141">
      <w:pPr>
        <w:pStyle w:val="Sinespaciado"/>
        <w:jc w:val="both"/>
        <w:rPr>
          <w:sz w:val="28"/>
          <w:szCs w:val="28"/>
        </w:rPr>
      </w:pPr>
      <w:r w:rsidRPr="00334141">
        <w:rPr>
          <w:sz w:val="28"/>
          <w:szCs w:val="28"/>
        </w:rPr>
        <w:tab/>
        <w:t xml:space="preserve">La Iglesia de América Latina avanza entre la esperanza y el conservatismo. Los </w:t>
      </w:r>
      <w:r w:rsidR="00A04769" w:rsidRPr="00334141">
        <w:rPr>
          <w:sz w:val="28"/>
          <w:szCs w:val="28"/>
        </w:rPr>
        <w:t xml:space="preserve">últimos </w:t>
      </w:r>
      <w:r w:rsidRPr="00334141">
        <w:rPr>
          <w:sz w:val="28"/>
          <w:szCs w:val="28"/>
        </w:rPr>
        <w:t xml:space="preserve">500 años de la invasión europea marcan “la unión de la cruz con la espada”. Escasas fueron las figuras eclesiásticas que defendieron a los indígenas y a los pobres en general, tanto durante la colonia española de más de 3 siglos como en la época independiente de 2 siglos. Sólo el Concilio Vaticano II logró abrir un camino más evangélico y pastoral de parte del clero, en particular con </w:t>
      </w:r>
      <w:r w:rsidR="00A04769" w:rsidRPr="00334141">
        <w:rPr>
          <w:sz w:val="28"/>
          <w:szCs w:val="28"/>
        </w:rPr>
        <w:t>e</w:t>
      </w:r>
      <w:r w:rsidRPr="00334141">
        <w:rPr>
          <w:sz w:val="28"/>
          <w:szCs w:val="28"/>
        </w:rPr>
        <w:t>l</w:t>
      </w:r>
      <w:r w:rsidR="00A04769" w:rsidRPr="00334141">
        <w:rPr>
          <w:sz w:val="28"/>
          <w:szCs w:val="28"/>
        </w:rPr>
        <w:t xml:space="preserve"> llamado, en vísperas del Concilio,</w:t>
      </w:r>
      <w:r w:rsidRPr="00334141">
        <w:rPr>
          <w:sz w:val="28"/>
          <w:szCs w:val="28"/>
        </w:rPr>
        <w:t xml:space="preserve"> de</w:t>
      </w:r>
      <w:r w:rsidR="00A04769" w:rsidRPr="00334141">
        <w:rPr>
          <w:sz w:val="28"/>
          <w:szCs w:val="28"/>
        </w:rPr>
        <w:t>l</w:t>
      </w:r>
      <w:r w:rsidRPr="00334141">
        <w:rPr>
          <w:sz w:val="28"/>
          <w:szCs w:val="28"/>
        </w:rPr>
        <w:t xml:space="preserve"> papa Juan XXIII</w:t>
      </w:r>
      <w:r w:rsidR="00A04769" w:rsidRPr="00334141">
        <w:rPr>
          <w:sz w:val="28"/>
          <w:szCs w:val="28"/>
        </w:rPr>
        <w:t xml:space="preserve"> a ser “la Iglesia de los Pobres”.</w:t>
      </w:r>
      <w:r w:rsidRPr="00334141">
        <w:rPr>
          <w:sz w:val="28"/>
          <w:szCs w:val="28"/>
        </w:rPr>
        <w:t xml:space="preserve"> </w:t>
      </w:r>
      <w:r w:rsidR="00A04769" w:rsidRPr="00334141">
        <w:rPr>
          <w:sz w:val="28"/>
          <w:szCs w:val="28"/>
        </w:rPr>
        <w:t>En esa época unos 30 obispos latinoamericanos hicieron un</w:t>
      </w:r>
      <w:r w:rsidRPr="00334141">
        <w:rPr>
          <w:sz w:val="28"/>
          <w:szCs w:val="28"/>
        </w:rPr>
        <w:t xml:space="preserve"> pacto, llamado “de las Catacumbas”</w:t>
      </w:r>
      <w:r w:rsidR="00A04769" w:rsidRPr="00334141">
        <w:rPr>
          <w:sz w:val="28"/>
          <w:szCs w:val="28"/>
        </w:rPr>
        <w:t>, comprometiénd</w:t>
      </w:r>
      <w:r w:rsidR="0014763C" w:rsidRPr="00334141">
        <w:rPr>
          <w:sz w:val="28"/>
          <w:szCs w:val="28"/>
        </w:rPr>
        <w:t>o</w:t>
      </w:r>
      <w:r w:rsidR="00A04769" w:rsidRPr="00334141">
        <w:rPr>
          <w:sz w:val="28"/>
          <w:szCs w:val="28"/>
        </w:rPr>
        <w:t>se</w:t>
      </w:r>
      <w:r w:rsidR="0014763C" w:rsidRPr="00334141">
        <w:rPr>
          <w:sz w:val="28"/>
          <w:szCs w:val="28"/>
        </w:rPr>
        <w:t xml:space="preserve"> a vivir pobres y al servicio de los pobres. Las palabras y actitudes del papa Francisco nos animan a ser decididamente, como lo dese</w:t>
      </w:r>
      <w:r w:rsidR="00A04769" w:rsidRPr="00334141">
        <w:rPr>
          <w:sz w:val="28"/>
          <w:szCs w:val="28"/>
        </w:rPr>
        <w:t>ó el papa Juan XXIII</w:t>
      </w:r>
      <w:r w:rsidR="0014763C" w:rsidRPr="00334141">
        <w:rPr>
          <w:sz w:val="28"/>
          <w:szCs w:val="28"/>
        </w:rPr>
        <w:t>, “una Iglesia pobre para los pobres”.</w:t>
      </w:r>
    </w:p>
    <w:p w:rsidR="008B24FF" w:rsidRPr="00334141" w:rsidRDefault="008B24FF" w:rsidP="00334141">
      <w:pPr>
        <w:pStyle w:val="Sinespaciado"/>
        <w:jc w:val="both"/>
        <w:rPr>
          <w:sz w:val="28"/>
          <w:szCs w:val="28"/>
        </w:rPr>
      </w:pPr>
    </w:p>
    <w:p w:rsidR="0014763C" w:rsidRPr="00334141" w:rsidRDefault="0014763C" w:rsidP="00334141">
      <w:pPr>
        <w:pStyle w:val="Sinespaciado"/>
        <w:jc w:val="both"/>
        <w:rPr>
          <w:b/>
          <w:sz w:val="28"/>
          <w:szCs w:val="28"/>
        </w:rPr>
      </w:pPr>
      <w:r w:rsidRPr="00334141">
        <w:rPr>
          <w:b/>
          <w:sz w:val="28"/>
          <w:szCs w:val="28"/>
        </w:rPr>
        <w:t>1. CONSERVATISMO MAYORITARIO</w:t>
      </w:r>
    </w:p>
    <w:p w:rsidR="0014763C" w:rsidRPr="00334141" w:rsidRDefault="0014763C" w:rsidP="00334141">
      <w:pPr>
        <w:pStyle w:val="Sinespaciado"/>
        <w:jc w:val="both"/>
        <w:rPr>
          <w:sz w:val="28"/>
          <w:szCs w:val="28"/>
        </w:rPr>
      </w:pPr>
      <w:r w:rsidRPr="00334141">
        <w:rPr>
          <w:sz w:val="28"/>
          <w:szCs w:val="28"/>
        </w:rPr>
        <w:tab/>
        <w:t>E</w:t>
      </w:r>
      <w:r w:rsidR="00A04769" w:rsidRPr="00334141">
        <w:rPr>
          <w:sz w:val="28"/>
          <w:szCs w:val="28"/>
        </w:rPr>
        <w:t>s cierto que e</w:t>
      </w:r>
      <w:r w:rsidRPr="00334141">
        <w:rPr>
          <w:sz w:val="28"/>
          <w:szCs w:val="28"/>
        </w:rPr>
        <w:t>l Concilio Vaticano II ha abierto ventanas</w:t>
      </w:r>
      <w:r w:rsidR="00A04769" w:rsidRPr="00334141">
        <w:rPr>
          <w:sz w:val="28"/>
          <w:szCs w:val="28"/>
        </w:rPr>
        <w:t>,</w:t>
      </w:r>
      <w:r w:rsidRPr="00334141">
        <w:rPr>
          <w:sz w:val="28"/>
          <w:szCs w:val="28"/>
        </w:rPr>
        <w:t xml:space="preserve"> pero el acostumbrado conservatismo del clero sigu</w:t>
      </w:r>
      <w:r w:rsidR="00A04769" w:rsidRPr="00334141">
        <w:rPr>
          <w:sz w:val="28"/>
          <w:szCs w:val="28"/>
        </w:rPr>
        <w:t>e</w:t>
      </w:r>
      <w:r w:rsidRPr="00334141">
        <w:rPr>
          <w:sz w:val="28"/>
          <w:szCs w:val="28"/>
        </w:rPr>
        <w:t xml:space="preserve"> manteniendo muchas puertas cerradas. Globalmente la Iglesia de América Latina es conservadora, tanto en su clero -sacerdotes y obispos- como en la mayoría de los bautizados.</w:t>
      </w:r>
    </w:p>
    <w:p w:rsidR="008B24FF" w:rsidRPr="00334141" w:rsidRDefault="0014763C" w:rsidP="00334141">
      <w:pPr>
        <w:pStyle w:val="Sinespaciado"/>
        <w:ind w:firstLine="708"/>
        <w:jc w:val="both"/>
        <w:rPr>
          <w:sz w:val="28"/>
          <w:szCs w:val="28"/>
        </w:rPr>
      </w:pPr>
      <w:r w:rsidRPr="00334141">
        <w:rPr>
          <w:sz w:val="28"/>
          <w:szCs w:val="28"/>
        </w:rPr>
        <w:t xml:space="preserve">Por una parte </w:t>
      </w:r>
      <w:r w:rsidRPr="00334141">
        <w:rPr>
          <w:b/>
          <w:sz w:val="28"/>
          <w:szCs w:val="28"/>
        </w:rPr>
        <w:t>el clero</w:t>
      </w:r>
      <w:r w:rsidRPr="00334141">
        <w:rPr>
          <w:sz w:val="28"/>
          <w:szCs w:val="28"/>
        </w:rPr>
        <w:t xml:space="preserve"> ha sido formado en un ambiente de poder: ‘Somos dueños de la verdad y de la moral que hay que inculcar en los bautizados’. </w:t>
      </w:r>
      <w:r w:rsidR="00275100" w:rsidRPr="00334141">
        <w:rPr>
          <w:sz w:val="28"/>
          <w:szCs w:val="28"/>
        </w:rPr>
        <w:t>Lastimosamente esta línea de formació</w:t>
      </w:r>
      <w:r w:rsidR="00A04769" w:rsidRPr="00334141">
        <w:rPr>
          <w:sz w:val="28"/>
          <w:szCs w:val="28"/>
        </w:rPr>
        <w:t>n continúa en los Seminarios. Lo</w:t>
      </w:r>
      <w:r w:rsidR="00275100" w:rsidRPr="00334141">
        <w:rPr>
          <w:sz w:val="28"/>
          <w:szCs w:val="28"/>
        </w:rPr>
        <w:t xml:space="preserve">s </w:t>
      </w:r>
      <w:r w:rsidR="00A04769" w:rsidRPr="00334141">
        <w:rPr>
          <w:sz w:val="28"/>
          <w:szCs w:val="28"/>
        </w:rPr>
        <w:t>Documentos</w:t>
      </w:r>
      <w:r w:rsidR="00275100" w:rsidRPr="00334141">
        <w:rPr>
          <w:sz w:val="28"/>
          <w:szCs w:val="28"/>
        </w:rPr>
        <w:t xml:space="preserve"> </w:t>
      </w:r>
      <w:r w:rsidR="00A04769" w:rsidRPr="00334141">
        <w:rPr>
          <w:sz w:val="28"/>
          <w:szCs w:val="28"/>
        </w:rPr>
        <w:t>d</w:t>
      </w:r>
      <w:r w:rsidR="00275100" w:rsidRPr="00334141">
        <w:rPr>
          <w:sz w:val="28"/>
          <w:szCs w:val="28"/>
        </w:rPr>
        <w:t xml:space="preserve">el Concilio fueron rápidamente </w:t>
      </w:r>
      <w:r w:rsidR="00A04769" w:rsidRPr="00334141">
        <w:rPr>
          <w:sz w:val="28"/>
          <w:szCs w:val="28"/>
        </w:rPr>
        <w:t>archivados</w:t>
      </w:r>
      <w:r w:rsidR="00275100" w:rsidRPr="00334141">
        <w:rPr>
          <w:sz w:val="28"/>
          <w:szCs w:val="28"/>
        </w:rPr>
        <w:t xml:space="preserve"> por los papa</w:t>
      </w:r>
      <w:r w:rsidR="00A04769" w:rsidRPr="00334141">
        <w:rPr>
          <w:sz w:val="28"/>
          <w:szCs w:val="28"/>
        </w:rPr>
        <w:t>s</w:t>
      </w:r>
      <w:r w:rsidR="00275100" w:rsidRPr="00334141">
        <w:rPr>
          <w:sz w:val="28"/>
          <w:szCs w:val="28"/>
        </w:rPr>
        <w:t xml:space="preserve"> Juan Pablo y Benedicto. Además sistemáticamente desautorizaron a los obispos que deseaban vivir las orientaciones conciliare y nombraron obispos sumisos a “la gran disciplina” y “la restauración conservadora” sintetizadas en el Derecho Canónico y el Catecismo católico. Las 4 reuniones episcopales latinoamericanas y caribeñas no lograron que las Conferencias Episcopales </w:t>
      </w:r>
      <w:r w:rsidR="00A04769" w:rsidRPr="00334141">
        <w:rPr>
          <w:sz w:val="28"/>
          <w:szCs w:val="28"/>
        </w:rPr>
        <w:t xml:space="preserve">nacionales </w:t>
      </w:r>
      <w:r w:rsidR="00275100" w:rsidRPr="00334141">
        <w:rPr>
          <w:sz w:val="28"/>
          <w:szCs w:val="28"/>
        </w:rPr>
        <w:t>asumieran las orientaciones conciliares. El mismo Sínodo de las Américas convocado a Roma por el papa Juan Pablo en 1997 ni tomó en cuenta estas reuniones, a pesar de q</w:t>
      </w:r>
      <w:r w:rsidR="00A04769" w:rsidRPr="00334141">
        <w:rPr>
          <w:sz w:val="28"/>
          <w:szCs w:val="28"/>
        </w:rPr>
        <w:t>ue eran las del “</w:t>
      </w:r>
      <w:r w:rsidR="00275100" w:rsidRPr="00334141">
        <w:rPr>
          <w:sz w:val="28"/>
          <w:szCs w:val="28"/>
        </w:rPr>
        <w:t>Magisterio de la Iglesia Latinoamericana</w:t>
      </w:r>
      <w:r w:rsidR="00A04769" w:rsidRPr="00334141">
        <w:rPr>
          <w:sz w:val="28"/>
          <w:szCs w:val="28"/>
        </w:rPr>
        <w:t>”</w:t>
      </w:r>
      <w:r w:rsidR="00275100" w:rsidRPr="00334141">
        <w:rPr>
          <w:sz w:val="28"/>
          <w:szCs w:val="28"/>
        </w:rPr>
        <w:t>. Ha fallecido la generación de los obispos que participaron en el Concilio</w:t>
      </w:r>
      <w:r w:rsidR="00B44EF6" w:rsidRPr="00334141">
        <w:rPr>
          <w:sz w:val="28"/>
          <w:szCs w:val="28"/>
        </w:rPr>
        <w:t xml:space="preserve"> y son poco numerosos los que siguen sus pasos y defienden las orientaciones de las reuniones episcopales latinoamericanas. Por estas razones las visitas del papa Francisco en América Latina se desarrollan en un ambiente tenso y no se da continuidad a sus gestos y orientaciones.</w:t>
      </w:r>
    </w:p>
    <w:p w:rsidR="00B44EF6" w:rsidRPr="00334141" w:rsidRDefault="00B44EF6" w:rsidP="00334141">
      <w:pPr>
        <w:pStyle w:val="Sinespaciado"/>
        <w:ind w:firstLine="708"/>
        <w:jc w:val="both"/>
        <w:rPr>
          <w:sz w:val="28"/>
          <w:szCs w:val="28"/>
        </w:rPr>
      </w:pPr>
      <w:r w:rsidRPr="00334141">
        <w:rPr>
          <w:sz w:val="28"/>
          <w:szCs w:val="28"/>
        </w:rPr>
        <w:t xml:space="preserve">En cuanto a la mayoría de </w:t>
      </w:r>
      <w:r w:rsidRPr="00334141">
        <w:rPr>
          <w:b/>
          <w:sz w:val="28"/>
          <w:szCs w:val="28"/>
        </w:rPr>
        <w:t>los bautizados,</w:t>
      </w:r>
      <w:r w:rsidRPr="00334141">
        <w:rPr>
          <w:sz w:val="28"/>
          <w:szCs w:val="28"/>
        </w:rPr>
        <w:t xml:space="preserve"> estos participan de este ambiente mayoritariamente tradicionalista</w:t>
      </w:r>
      <w:r w:rsidR="003C060C" w:rsidRPr="00334141">
        <w:rPr>
          <w:sz w:val="28"/>
          <w:szCs w:val="28"/>
        </w:rPr>
        <w:t xml:space="preserve"> </w:t>
      </w:r>
      <w:r w:rsidR="00A04769" w:rsidRPr="00334141">
        <w:rPr>
          <w:sz w:val="28"/>
          <w:szCs w:val="28"/>
        </w:rPr>
        <w:t>d</w:t>
      </w:r>
      <w:r w:rsidR="003C060C" w:rsidRPr="00334141">
        <w:rPr>
          <w:sz w:val="28"/>
          <w:szCs w:val="28"/>
        </w:rPr>
        <w:t xml:space="preserve">e </w:t>
      </w:r>
      <w:r w:rsidR="00A04769" w:rsidRPr="00334141">
        <w:rPr>
          <w:sz w:val="28"/>
          <w:szCs w:val="28"/>
        </w:rPr>
        <w:t>“</w:t>
      </w:r>
      <w:r w:rsidR="003C060C" w:rsidRPr="00334141">
        <w:rPr>
          <w:sz w:val="28"/>
          <w:szCs w:val="28"/>
        </w:rPr>
        <w:t>salvar su alma</w:t>
      </w:r>
      <w:r w:rsidR="00A04769" w:rsidRPr="00334141">
        <w:rPr>
          <w:sz w:val="28"/>
          <w:szCs w:val="28"/>
        </w:rPr>
        <w:t>”</w:t>
      </w:r>
      <w:r w:rsidRPr="00334141">
        <w:rPr>
          <w:sz w:val="28"/>
          <w:szCs w:val="28"/>
        </w:rPr>
        <w:t>, se refugian en una religiosidad popular individualista y espiritualista o son condenados y perseguidos por formar parte de las Comunidades Eclesiales de Base</w:t>
      </w:r>
      <w:r w:rsidR="003C060C" w:rsidRPr="00334141">
        <w:rPr>
          <w:sz w:val="28"/>
          <w:szCs w:val="28"/>
        </w:rPr>
        <w:t xml:space="preserve"> y grupos afines</w:t>
      </w:r>
      <w:r w:rsidRPr="00334141">
        <w:rPr>
          <w:sz w:val="28"/>
          <w:szCs w:val="28"/>
        </w:rPr>
        <w:t xml:space="preserve"> que nacieron ilumin</w:t>
      </w:r>
      <w:r w:rsidR="003C060C" w:rsidRPr="00334141">
        <w:rPr>
          <w:sz w:val="28"/>
          <w:szCs w:val="28"/>
        </w:rPr>
        <w:t>a</w:t>
      </w:r>
      <w:r w:rsidR="00A04769" w:rsidRPr="00334141">
        <w:rPr>
          <w:sz w:val="28"/>
          <w:szCs w:val="28"/>
        </w:rPr>
        <w:t>do</w:t>
      </w:r>
      <w:r w:rsidRPr="00334141">
        <w:rPr>
          <w:sz w:val="28"/>
          <w:szCs w:val="28"/>
        </w:rPr>
        <w:t>s por el Concil</w:t>
      </w:r>
      <w:r w:rsidR="003C060C" w:rsidRPr="00334141">
        <w:rPr>
          <w:sz w:val="28"/>
          <w:szCs w:val="28"/>
        </w:rPr>
        <w:t xml:space="preserve">io </w:t>
      </w:r>
      <w:r w:rsidR="00A04769" w:rsidRPr="00334141">
        <w:rPr>
          <w:sz w:val="28"/>
          <w:szCs w:val="28"/>
        </w:rPr>
        <w:t>y confirmado</w:t>
      </w:r>
      <w:r w:rsidR="003C060C" w:rsidRPr="00334141">
        <w:rPr>
          <w:sz w:val="28"/>
          <w:szCs w:val="28"/>
        </w:rPr>
        <w:t xml:space="preserve">s en las reuniones de los obispos latinoamericanos. La religiosidad popular </w:t>
      </w:r>
      <w:r w:rsidR="00A04769" w:rsidRPr="00334141">
        <w:rPr>
          <w:sz w:val="28"/>
          <w:szCs w:val="28"/>
        </w:rPr>
        <w:t xml:space="preserve">sigue viva y </w:t>
      </w:r>
      <w:r w:rsidR="003C060C" w:rsidRPr="00334141">
        <w:rPr>
          <w:sz w:val="28"/>
          <w:szCs w:val="28"/>
        </w:rPr>
        <w:t>puede ser liberadora, pero no sigue las orientaciones de estas reuniones que invitaban a purificarla al relacionarla con la Palabra de Dios y el compromiso con los demás y la sociedad en general.</w:t>
      </w:r>
    </w:p>
    <w:p w:rsidR="0014763C" w:rsidRPr="00334141" w:rsidRDefault="003C060C" w:rsidP="00334141">
      <w:pPr>
        <w:pStyle w:val="Sinespaciado"/>
        <w:jc w:val="both"/>
        <w:rPr>
          <w:sz w:val="28"/>
          <w:szCs w:val="28"/>
        </w:rPr>
      </w:pPr>
      <w:r w:rsidRPr="00334141">
        <w:rPr>
          <w:sz w:val="28"/>
          <w:szCs w:val="28"/>
        </w:rPr>
        <w:lastRenderedPageBreak/>
        <w:tab/>
        <w:t>Todo esto explica la resistencia</w:t>
      </w:r>
      <w:r w:rsidR="00A04769" w:rsidRPr="00334141">
        <w:rPr>
          <w:sz w:val="28"/>
          <w:szCs w:val="28"/>
        </w:rPr>
        <w:t xml:space="preserve"> y las críticas</w:t>
      </w:r>
      <w:r w:rsidRPr="00334141">
        <w:rPr>
          <w:sz w:val="28"/>
          <w:szCs w:val="28"/>
        </w:rPr>
        <w:t xml:space="preserve"> contra el papa Francisco que quiere una “Iglesia en salida”, o sea, </w:t>
      </w:r>
      <w:r w:rsidR="00A349EE" w:rsidRPr="00334141">
        <w:rPr>
          <w:sz w:val="28"/>
          <w:szCs w:val="28"/>
        </w:rPr>
        <w:t xml:space="preserve">al servicio del Reino, </w:t>
      </w:r>
      <w:r w:rsidRPr="00334141">
        <w:rPr>
          <w:sz w:val="28"/>
          <w:szCs w:val="28"/>
        </w:rPr>
        <w:t>descentrada de sí misma y enfocada en los desafíos del mundo actual. La mayoría de los obispos prefieren conservar sus privilegios mater</w:t>
      </w:r>
      <w:r w:rsidR="00A349EE" w:rsidRPr="00334141">
        <w:rPr>
          <w:sz w:val="28"/>
          <w:szCs w:val="28"/>
        </w:rPr>
        <w:t>iales y de poder, limitándose a</w:t>
      </w:r>
      <w:r w:rsidRPr="00334141">
        <w:rPr>
          <w:sz w:val="28"/>
          <w:szCs w:val="28"/>
        </w:rPr>
        <w:t xml:space="preserve"> actividades espirituales y liturgias preconciliares y defendiendo una moral anticuada. No quieren aceptar las grandes </w:t>
      </w:r>
      <w:r w:rsidR="00A349EE" w:rsidRPr="00334141">
        <w:rPr>
          <w:sz w:val="28"/>
          <w:szCs w:val="28"/>
        </w:rPr>
        <w:t>orienta</w:t>
      </w:r>
      <w:r w:rsidRPr="00334141">
        <w:rPr>
          <w:sz w:val="28"/>
          <w:szCs w:val="28"/>
        </w:rPr>
        <w:t>ciones del Concilio de regresar al Evangelio de Jesús, a la construcción del Reino y abrirse al mundo</w:t>
      </w:r>
      <w:r w:rsidR="00CC6641" w:rsidRPr="00334141">
        <w:rPr>
          <w:sz w:val="28"/>
          <w:szCs w:val="28"/>
        </w:rPr>
        <w:t xml:space="preserve"> entendido con presencia de Dios y lugar de salvación. Todavía queda un largo camino que andar para</w:t>
      </w:r>
      <w:r w:rsidR="00074200" w:rsidRPr="00334141">
        <w:rPr>
          <w:sz w:val="28"/>
          <w:szCs w:val="28"/>
        </w:rPr>
        <w:t xml:space="preserve"> salir de</w:t>
      </w:r>
      <w:r w:rsidR="00A349EE" w:rsidRPr="00334141">
        <w:rPr>
          <w:sz w:val="28"/>
          <w:szCs w:val="28"/>
        </w:rPr>
        <w:t>l ‘invierno eclesial’ promovido</w:t>
      </w:r>
      <w:r w:rsidR="00074200" w:rsidRPr="00334141">
        <w:rPr>
          <w:sz w:val="28"/>
          <w:szCs w:val="28"/>
        </w:rPr>
        <w:t xml:space="preserve"> por los papas venidos del norte y</w:t>
      </w:r>
      <w:r w:rsidR="00A349EE" w:rsidRPr="00334141">
        <w:rPr>
          <w:sz w:val="28"/>
          <w:szCs w:val="28"/>
        </w:rPr>
        <w:t xml:space="preserve"> ser una Iglesia viva;</w:t>
      </w:r>
      <w:r w:rsidR="00CC6641" w:rsidRPr="00334141">
        <w:rPr>
          <w:sz w:val="28"/>
          <w:szCs w:val="28"/>
        </w:rPr>
        <w:t xml:space="preserve"> mientras</w:t>
      </w:r>
      <w:r w:rsidR="00A349EE" w:rsidRPr="00334141">
        <w:rPr>
          <w:sz w:val="28"/>
          <w:szCs w:val="28"/>
        </w:rPr>
        <w:t xml:space="preserve"> tanto</w:t>
      </w:r>
      <w:r w:rsidR="00CC6641" w:rsidRPr="00334141">
        <w:rPr>
          <w:sz w:val="28"/>
          <w:szCs w:val="28"/>
        </w:rPr>
        <w:t xml:space="preserve"> muchos </w:t>
      </w:r>
      <w:r w:rsidR="00A349EE" w:rsidRPr="00334141">
        <w:rPr>
          <w:sz w:val="28"/>
          <w:szCs w:val="28"/>
        </w:rPr>
        <w:t>católic</w:t>
      </w:r>
      <w:r w:rsidR="00CC6641" w:rsidRPr="00334141">
        <w:rPr>
          <w:sz w:val="28"/>
          <w:szCs w:val="28"/>
        </w:rPr>
        <w:t>os se van a las Iglesias evangélicas donde encuentran calor, valoración, alegría, misión, esperanza…</w:t>
      </w:r>
    </w:p>
    <w:p w:rsidR="003C060C" w:rsidRPr="00334141" w:rsidRDefault="003C060C" w:rsidP="00334141">
      <w:pPr>
        <w:pStyle w:val="Sinespaciado"/>
        <w:jc w:val="both"/>
        <w:rPr>
          <w:sz w:val="28"/>
          <w:szCs w:val="28"/>
        </w:rPr>
      </w:pPr>
    </w:p>
    <w:p w:rsidR="0014763C" w:rsidRPr="00334141" w:rsidRDefault="0014763C" w:rsidP="00334141">
      <w:pPr>
        <w:pStyle w:val="Sinespaciado"/>
        <w:jc w:val="both"/>
        <w:rPr>
          <w:b/>
          <w:sz w:val="28"/>
          <w:szCs w:val="28"/>
        </w:rPr>
      </w:pPr>
      <w:r w:rsidRPr="00334141">
        <w:rPr>
          <w:b/>
          <w:sz w:val="28"/>
          <w:szCs w:val="28"/>
        </w:rPr>
        <w:t>2. PUJANTE IGLESIA DE LOS POBRES</w:t>
      </w:r>
    </w:p>
    <w:p w:rsidR="00074200" w:rsidRPr="00334141" w:rsidRDefault="00CC6641" w:rsidP="00334141">
      <w:pPr>
        <w:pStyle w:val="Sinespaciado"/>
        <w:jc w:val="both"/>
        <w:rPr>
          <w:sz w:val="28"/>
          <w:szCs w:val="28"/>
        </w:rPr>
      </w:pPr>
      <w:r w:rsidRPr="00334141">
        <w:rPr>
          <w:sz w:val="28"/>
          <w:szCs w:val="28"/>
        </w:rPr>
        <w:tab/>
        <w:t>Durante el</w:t>
      </w:r>
      <w:r w:rsidR="00A349EE" w:rsidRPr="00334141">
        <w:rPr>
          <w:sz w:val="28"/>
          <w:szCs w:val="28"/>
        </w:rPr>
        <w:t xml:space="preserve"> Concilio un grupo significativo</w:t>
      </w:r>
      <w:r w:rsidRPr="00334141">
        <w:rPr>
          <w:sz w:val="28"/>
          <w:szCs w:val="28"/>
        </w:rPr>
        <w:t xml:space="preserve"> de obispos latinoamerican</w:t>
      </w:r>
      <w:r w:rsidR="00A349EE" w:rsidRPr="00334141">
        <w:rPr>
          <w:sz w:val="28"/>
          <w:szCs w:val="28"/>
        </w:rPr>
        <w:t>o</w:t>
      </w:r>
      <w:r w:rsidRPr="00334141">
        <w:rPr>
          <w:sz w:val="28"/>
          <w:szCs w:val="28"/>
        </w:rPr>
        <w:t>s se reunían regularmente para profundizar los temas conciliares y se había llamado “Iglesia de los Pobres”, retomando la expresión del papa Juan XXIII al convocar el Concilio. Para ellos, la línea pastoral</w:t>
      </w:r>
      <w:r w:rsidR="00A349EE" w:rsidRPr="00334141">
        <w:rPr>
          <w:sz w:val="28"/>
          <w:szCs w:val="28"/>
        </w:rPr>
        <w:t xml:space="preserve"> del Concilio</w:t>
      </w:r>
      <w:r w:rsidRPr="00334141">
        <w:rPr>
          <w:sz w:val="28"/>
          <w:szCs w:val="28"/>
        </w:rPr>
        <w:t xml:space="preserve"> </w:t>
      </w:r>
      <w:r w:rsidR="00A349EE" w:rsidRPr="00334141">
        <w:rPr>
          <w:sz w:val="28"/>
          <w:szCs w:val="28"/>
        </w:rPr>
        <w:t>era muy clara</w:t>
      </w:r>
      <w:r w:rsidRPr="00334141">
        <w:rPr>
          <w:sz w:val="28"/>
          <w:szCs w:val="28"/>
        </w:rPr>
        <w:t xml:space="preserve">. Por eso promovieron una reunión latinoamericana para “Aplicar el Concilio a la situación de América Latina y Caribeña’; </w:t>
      </w:r>
      <w:r w:rsidR="00A349EE" w:rsidRPr="00334141">
        <w:rPr>
          <w:sz w:val="28"/>
          <w:szCs w:val="28"/>
        </w:rPr>
        <w:t>é</w:t>
      </w:r>
      <w:r w:rsidRPr="00334141">
        <w:rPr>
          <w:sz w:val="28"/>
          <w:szCs w:val="28"/>
        </w:rPr>
        <w:t>sta se dio en Medellín, Colombia, en 1968, con la presencia del papa Pablo VI.</w:t>
      </w:r>
    </w:p>
    <w:p w:rsidR="008B24FF" w:rsidRPr="00334141" w:rsidRDefault="00A349EE" w:rsidP="00334141">
      <w:pPr>
        <w:pStyle w:val="Sinespaciado"/>
        <w:ind w:firstLine="708"/>
        <w:jc w:val="both"/>
        <w:rPr>
          <w:sz w:val="28"/>
          <w:szCs w:val="28"/>
        </w:rPr>
      </w:pPr>
      <w:r w:rsidRPr="00334141">
        <w:rPr>
          <w:sz w:val="28"/>
          <w:szCs w:val="28"/>
        </w:rPr>
        <w:t>Tres nuevas</w:t>
      </w:r>
      <w:r w:rsidR="00CC6641" w:rsidRPr="00334141">
        <w:rPr>
          <w:sz w:val="28"/>
          <w:szCs w:val="28"/>
        </w:rPr>
        <w:t xml:space="preserve"> reuniones episcopales se dieron en 1979, en Puebla </w:t>
      </w:r>
      <w:r w:rsidRPr="00334141">
        <w:rPr>
          <w:sz w:val="28"/>
          <w:szCs w:val="28"/>
        </w:rPr>
        <w:t>(</w:t>
      </w:r>
      <w:r w:rsidR="00CC6641" w:rsidRPr="00334141">
        <w:rPr>
          <w:sz w:val="28"/>
          <w:szCs w:val="28"/>
        </w:rPr>
        <w:t>México</w:t>
      </w:r>
      <w:r w:rsidRPr="00334141">
        <w:rPr>
          <w:sz w:val="28"/>
          <w:szCs w:val="28"/>
        </w:rPr>
        <w:t>)</w:t>
      </w:r>
      <w:r w:rsidR="00CC6641" w:rsidRPr="00334141">
        <w:rPr>
          <w:sz w:val="28"/>
          <w:szCs w:val="28"/>
        </w:rPr>
        <w:t xml:space="preserve">; luego en 1992 en Santo Domingo </w:t>
      </w:r>
      <w:r w:rsidRPr="00334141">
        <w:rPr>
          <w:sz w:val="28"/>
          <w:szCs w:val="28"/>
        </w:rPr>
        <w:t>(</w:t>
      </w:r>
      <w:r w:rsidR="00CC6641" w:rsidRPr="00334141">
        <w:rPr>
          <w:sz w:val="28"/>
          <w:szCs w:val="28"/>
        </w:rPr>
        <w:t>República Dominicana</w:t>
      </w:r>
      <w:r w:rsidRPr="00334141">
        <w:rPr>
          <w:sz w:val="28"/>
          <w:szCs w:val="28"/>
        </w:rPr>
        <w:t>)</w:t>
      </w:r>
      <w:r w:rsidR="00CC6641" w:rsidRPr="00334141">
        <w:rPr>
          <w:sz w:val="28"/>
          <w:szCs w:val="28"/>
        </w:rPr>
        <w:t xml:space="preserve"> y en fin en 2007 en Aparecida </w:t>
      </w:r>
      <w:r w:rsidRPr="00334141">
        <w:rPr>
          <w:sz w:val="28"/>
          <w:szCs w:val="28"/>
        </w:rPr>
        <w:t>(</w:t>
      </w:r>
      <w:r w:rsidR="00CC6641" w:rsidRPr="00334141">
        <w:rPr>
          <w:sz w:val="28"/>
          <w:szCs w:val="28"/>
        </w:rPr>
        <w:t>Brasil</w:t>
      </w:r>
      <w:r w:rsidRPr="00334141">
        <w:rPr>
          <w:sz w:val="28"/>
          <w:szCs w:val="28"/>
        </w:rPr>
        <w:t>)</w:t>
      </w:r>
      <w:r w:rsidR="00CC6641" w:rsidRPr="00334141">
        <w:rPr>
          <w:sz w:val="28"/>
          <w:szCs w:val="28"/>
        </w:rPr>
        <w:t>, donde un tal Jorge Bergoglio fue el secretario. Est</w:t>
      </w:r>
      <w:r w:rsidR="00074200" w:rsidRPr="00334141">
        <w:rPr>
          <w:sz w:val="28"/>
          <w:szCs w:val="28"/>
        </w:rPr>
        <w:t>as</w:t>
      </w:r>
      <w:r w:rsidR="00CC6641" w:rsidRPr="00334141">
        <w:rPr>
          <w:sz w:val="28"/>
          <w:szCs w:val="28"/>
        </w:rPr>
        <w:t xml:space="preserve"> había</w:t>
      </w:r>
      <w:r w:rsidR="00074200" w:rsidRPr="00334141">
        <w:rPr>
          <w:sz w:val="28"/>
          <w:szCs w:val="28"/>
        </w:rPr>
        <w:t>n</w:t>
      </w:r>
      <w:r w:rsidR="00CC6641" w:rsidRPr="00334141">
        <w:rPr>
          <w:sz w:val="28"/>
          <w:szCs w:val="28"/>
        </w:rPr>
        <w:t xml:space="preserve"> confirmado el camino abierto por el Concilio, </w:t>
      </w:r>
      <w:r w:rsidR="00074200" w:rsidRPr="00334141">
        <w:rPr>
          <w:sz w:val="28"/>
          <w:szCs w:val="28"/>
        </w:rPr>
        <w:t>como también la</w:t>
      </w:r>
      <w:r w:rsidR="00CC6641" w:rsidRPr="00334141">
        <w:rPr>
          <w:sz w:val="28"/>
          <w:szCs w:val="28"/>
        </w:rPr>
        <w:t xml:space="preserve"> Carta encíclica de</w:t>
      </w:r>
      <w:r w:rsidR="00074200" w:rsidRPr="00334141">
        <w:rPr>
          <w:sz w:val="28"/>
          <w:szCs w:val="28"/>
        </w:rPr>
        <w:t>l</w:t>
      </w:r>
      <w:r w:rsidR="00CC6641" w:rsidRPr="00334141">
        <w:rPr>
          <w:sz w:val="28"/>
          <w:szCs w:val="28"/>
        </w:rPr>
        <w:t xml:space="preserve"> </w:t>
      </w:r>
      <w:r w:rsidR="00074200" w:rsidRPr="00334141">
        <w:rPr>
          <w:sz w:val="28"/>
          <w:szCs w:val="28"/>
        </w:rPr>
        <w:t>papa Pablo VI sobre la ‘Evangelización del Mundo contemporáneo’ donde afirmaba por una parte que “el Reino es lo único absoluto” (8) y que “la Iglesia está vivamente comprometida con la liberación de millones de personas” (30).</w:t>
      </w:r>
    </w:p>
    <w:p w:rsidR="00074200" w:rsidRPr="00334141" w:rsidRDefault="00074200" w:rsidP="00334141">
      <w:pPr>
        <w:pStyle w:val="Sinespaciado"/>
        <w:ind w:firstLine="708"/>
        <w:jc w:val="both"/>
        <w:rPr>
          <w:sz w:val="28"/>
          <w:szCs w:val="28"/>
        </w:rPr>
      </w:pPr>
      <w:r w:rsidRPr="00334141">
        <w:rPr>
          <w:sz w:val="28"/>
          <w:szCs w:val="28"/>
        </w:rPr>
        <w:t>La reunión de Aparecida fue particularmente favorable a ‘la Iglesia de los Pobres’ porque confirmó una cristología liberadora, una Iglesia ‘Pueblo de Dios’ esencialmente misionera al servicio del Reino, las Comunidades Eclesiales de Base como primer núcleo de Iglesia equiparándolas a las parroquias, el ministerio sacerdotal ordenado al servicios del sacerdocio común de los bautizados</w:t>
      </w:r>
      <w:r w:rsidR="00A349EE" w:rsidRPr="00334141">
        <w:rPr>
          <w:sz w:val="28"/>
          <w:szCs w:val="28"/>
        </w:rPr>
        <w:t>…</w:t>
      </w:r>
    </w:p>
    <w:p w:rsidR="00074200" w:rsidRPr="00334141" w:rsidRDefault="00074200" w:rsidP="00334141">
      <w:pPr>
        <w:pStyle w:val="Sinespaciado"/>
        <w:ind w:firstLine="708"/>
        <w:jc w:val="both"/>
        <w:rPr>
          <w:sz w:val="28"/>
          <w:szCs w:val="28"/>
        </w:rPr>
      </w:pPr>
      <w:r w:rsidRPr="00334141">
        <w:rPr>
          <w:sz w:val="28"/>
          <w:szCs w:val="28"/>
        </w:rPr>
        <w:t xml:space="preserve">Esta Iglesia de los Pobres es minoritaria en la mayoría de los países, menos en Brasil donde un centenar de obispos </w:t>
      </w:r>
      <w:r w:rsidR="0059344E" w:rsidRPr="00334141">
        <w:rPr>
          <w:sz w:val="28"/>
          <w:szCs w:val="28"/>
        </w:rPr>
        <w:t>-</w:t>
      </w:r>
      <w:r w:rsidRPr="00334141">
        <w:rPr>
          <w:sz w:val="28"/>
          <w:szCs w:val="28"/>
        </w:rPr>
        <w:t>sobre 300- la apoyan decididamente.</w:t>
      </w:r>
      <w:r w:rsidR="00400C87" w:rsidRPr="00334141">
        <w:rPr>
          <w:sz w:val="28"/>
          <w:szCs w:val="28"/>
        </w:rPr>
        <w:t xml:space="preserve"> Al mismo tiempo va creciendo lentamente en todas partes, sobre todo</w:t>
      </w:r>
      <w:r w:rsidR="0059344E" w:rsidRPr="00334141">
        <w:rPr>
          <w:sz w:val="28"/>
          <w:szCs w:val="28"/>
        </w:rPr>
        <w:t xml:space="preserve"> porque</w:t>
      </w:r>
      <w:r w:rsidR="00400C87" w:rsidRPr="00334141">
        <w:rPr>
          <w:sz w:val="28"/>
          <w:szCs w:val="28"/>
        </w:rPr>
        <w:t xml:space="preserve"> al papa Francisco</w:t>
      </w:r>
      <w:r w:rsidR="0059344E" w:rsidRPr="00334141">
        <w:rPr>
          <w:sz w:val="28"/>
          <w:szCs w:val="28"/>
        </w:rPr>
        <w:t xml:space="preserve"> la confirma al</w:t>
      </w:r>
      <w:r w:rsidR="00400C87" w:rsidRPr="00334141">
        <w:rPr>
          <w:sz w:val="28"/>
          <w:szCs w:val="28"/>
        </w:rPr>
        <w:t xml:space="preserve"> retoma</w:t>
      </w:r>
      <w:r w:rsidR="0059344E" w:rsidRPr="00334141">
        <w:rPr>
          <w:sz w:val="28"/>
          <w:szCs w:val="28"/>
        </w:rPr>
        <w:t>r</w:t>
      </w:r>
      <w:r w:rsidR="00400C87" w:rsidRPr="00334141">
        <w:rPr>
          <w:sz w:val="28"/>
          <w:szCs w:val="28"/>
        </w:rPr>
        <w:t xml:space="preserve"> sus grandes líneas de pensamiento y de acción. </w:t>
      </w:r>
    </w:p>
    <w:p w:rsidR="0014763C" w:rsidRPr="00334141" w:rsidRDefault="0059344E" w:rsidP="00334141">
      <w:pPr>
        <w:pStyle w:val="Sinespaciado"/>
        <w:jc w:val="both"/>
        <w:rPr>
          <w:sz w:val="28"/>
          <w:szCs w:val="28"/>
        </w:rPr>
      </w:pPr>
      <w:r w:rsidRPr="00334141">
        <w:rPr>
          <w:sz w:val="28"/>
          <w:szCs w:val="28"/>
        </w:rPr>
        <w:tab/>
        <w:t>Al comienzo del año 2018 nos vamos a beneficiar</w:t>
      </w:r>
      <w:r w:rsidR="00A349EE" w:rsidRPr="00334141">
        <w:rPr>
          <w:sz w:val="28"/>
          <w:szCs w:val="28"/>
        </w:rPr>
        <w:t>nos</w:t>
      </w:r>
      <w:r w:rsidR="009E785F" w:rsidRPr="00334141">
        <w:rPr>
          <w:sz w:val="28"/>
          <w:szCs w:val="28"/>
        </w:rPr>
        <w:t xml:space="preserve"> con 2 acontecimientos eclesiales mayores: la visita del papa Francisco y un Sínodo amazónico. El papa va a visitar Perú y Chile. En Perú la jerarquía conservadora</w:t>
      </w:r>
      <w:r w:rsidR="00A349EE" w:rsidRPr="00334141">
        <w:rPr>
          <w:sz w:val="28"/>
          <w:szCs w:val="28"/>
        </w:rPr>
        <w:t xml:space="preserve"> es</w:t>
      </w:r>
      <w:r w:rsidR="009E785F" w:rsidRPr="00334141">
        <w:rPr>
          <w:sz w:val="28"/>
          <w:szCs w:val="28"/>
        </w:rPr>
        <w:t xml:space="preserve"> dominada</w:t>
      </w:r>
      <w:r w:rsidR="00A349EE" w:rsidRPr="00334141">
        <w:rPr>
          <w:sz w:val="28"/>
          <w:szCs w:val="28"/>
        </w:rPr>
        <w:t xml:space="preserve"> por el anticuado ‘opus dei’; la Iglesia de</w:t>
      </w:r>
      <w:r w:rsidR="009E785F" w:rsidRPr="00334141">
        <w:rPr>
          <w:sz w:val="28"/>
          <w:szCs w:val="28"/>
        </w:rPr>
        <w:t xml:space="preserve"> Chile tiene una tradición de </w:t>
      </w:r>
      <w:r w:rsidR="00A349EE" w:rsidRPr="00334141">
        <w:rPr>
          <w:sz w:val="28"/>
          <w:szCs w:val="28"/>
        </w:rPr>
        <w:t xml:space="preserve">fuerte </w:t>
      </w:r>
      <w:r w:rsidR="009E785F" w:rsidRPr="00334141">
        <w:rPr>
          <w:sz w:val="28"/>
          <w:szCs w:val="28"/>
        </w:rPr>
        <w:t>compromiso social y do</w:t>
      </w:r>
      <w:r w:rsidR="00A349EE" w:rsidRPr="00334141">
        <w:rPr>
          <w:sz w:val="28"/>
          <w:szCs w:val="28"/>
        </w:rPr>
        <w:t>ctrinal</w:t>
      </w:r>
      <w:r w:rsidR="009E785F" w:rsidRPr="00334141">
        <w:rPr>
          <w:sz w:val="28"/>
          <w:szCs w:val="28"/>
        </w:rPr>
        <w:t>, pero con grandes problemas de respeto e integración con los pueblos Mapuches. En cuanto al Sínodo</w:t>
      </w:r>
      <w:r w:rsidR="00A349EE" w:rsidRPr="00334141">
        <w:rPr>
          <w:sz w:val="28"/>
          <w:szCs w:val="28"/>
        </w:rPr>
        <w:t xml:space="preserve"> amazónico</w:t>
      </w:r>
      <w:r w:rsidR="009E785F" w:rsidRPr="00334141">
        <w:rPr>
          <w:sz w:val="28"/>
          <w:szCs w:val="28"/>
        </w:rPr>
        <w:t xml:space="preserve">, se enfrentará al gran desafío de una evangelización inculturada y la destrucción acelerada de la selva amazónica, pulmón y reserva acuática del planeta. Seguramente nos sentiremos fortalecidos </w:t>
      </w:r>
      <w:r w:rsidR="00573581" w:rsidRPr="00334141">
        <w:rPr>
          <w:sz w:val="28"/>
          <w:szCs w:val="28"/>
        </w:rPr>
        <w:t>como Iglesia de los Pobres en nuest</w:t>
      </w:r>
      <w:r w:rsidR="00A349EE" w:rsidRPr="00334141">
        <w:rPr>
          <w:sz w:val="28"/>
          <w:szCs w:val="28"/>
        </w:rPr>
        <w:t>r</w:t>
      </w:r>
      <w:r w:rsidR="00573581" w:rsidRPr="00334141">
        <w:rPr>
          <w:sz w:val="28"/>
          <w:szCs w:val="28"/>
        </w:rPr>
        <w:t>a misión liberadora a la manera de Jesús.</w:t>
      </w:r>
    </w:p>
    <w:p w:rsidR="0014763C" w:rsidRPr="00334141" w:rsidRDefault="00A349EE" w:rsidP="00334141">
      <w:pPr>
        <w:pStyle w:val="Sinespaciado"/>
        <w:jc w:val="both"/>
        <w:rPr>
          <w:sz w:val="28"/>
          <w:szCs w:val="28"/>
        </w:rPr>
      </w:pPr>
      <w:r w:rsidRPr="00334141">
        <w:rPr>
          <w:sz w:val="28"/>
          <w:szCs w:val="28"/>
        </w:rPr>
        <w:tab/>
        <w:t>En este conjunto claroscuro la esperanza abrirse un camino cada vez más protagonista.</w:t>
      </w:r>
    </w:p>
    <w:bookmarkEnd w:id="0"/>
    <w:p w:rsidR="0014763C" w:rsidRPr="00334141" w:rsidRDefault="0014763C" w:rsidP="00334141">
      <w:pPr>
        <w:pStyle w:val="Sinespaciado"/>
        <w:jc w:val="both"/>
        <w:rPr>
          <w:sz w:val="28"/>
          <w:szCs w:val="28"/>
        </w:rPr>
      </w:pPr>
    </w:p>
    <w:sectPr w:rsidR="0014763C" w:rsidRPr="00334141" w:rsidSect="00EF2AD5">
      <w:pgSz w:w="11906" w:h="16838"/>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24FF"/>
    <w:rsid w:val="00074200"/>
    <w:rsid w:val="0014763C"/>
    <w:rsid w:val="00275100"/>
    <w:rsid w:val="002B7FF0"/>
    <w:rsid w:val="00334141"/>
    <w:rsid w:val="00366706"/>
    <w:rsid w:val="003C060C"/>
    <w:rsid w:val="00400C87"/>
    <w:rsid w:val="00401D89"/>
    <w:rsid w:val="00426CD4"/>
    <w:rsid w:val="0043425B"/>
    <w:rsid w:val="00573581"/>
    <w:rsid w:val="0059344E"/>
    <w:rsid w:val="005C5AA7"/>
    <w:rsid w:val="00715ACC"/>
    <w:rsid w:val="008B24FF"/>
    <w:rsid w:val="0099560E"/>
    <w:rsid w:val="009B6D53"/>
    <w:rsid w:val="009E785F"/>
    <w:rsid w:val="00A03892"/>
    <w:rsid w:val="00A04769"/>
    <w:rsid w:val="00A349EE"/>
    <w:rsid w:val="00B44EF6"/>
    <w:rsid w:val="00B529D6"/>
    <w:rsid w:val="00C6555C"/>
    <w:rsid w:val="00CC6641"/>
    <w:rsid w:val="00D10014"/>
    <w:rsid w:val="00E639C1"/>
    <w:rsid w:val="00EC14A0"/>
    <w:rsid w:val="00ED402C"/>
    <w:rsid w:val="00ED6317"/>
    <w:rsid w:val="00EF2AD5"/>
    <w:rsid w:val="00FE71B5"/>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368AE47-D41A-4E4A-A98B-1CA1AAACAF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C"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8B24F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1024</Words>
  <Characters>5634</Characters>
  <Application>Microsoft Office Word</Application>
  <DocSecurity>0</DocSecurity>
  <Lines>46</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mpc</dc:creator>
  <cp:lastModifiedBy>Rosario Hermano</cp:lastModifiedBy>
  <cp:revision>2</cp:revision>
  <dcterms:created xsi:type="dcterms:W3CDTF">2018-02-10T20:15:00Z</dcterms:created>
  <dcterms:modified xsi:type="dcterms:W3CDTF">2018-02-10T20:15:00Z</dcterms:modified>
</cp:coreProperties>
</file>