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40"/>
      </w:tblGrid>
      <w:tr w:rsidR="00E90A84" w:rsidRPr="00E90A84" w:rsidTr="00E90A84">
        <w:trPr>
          <w:tblCellSpacing w:w="0" w:type="dxa"/>
          <w:jc w:val="center"/>
        </w:trPr>
        <w:tc>
          <w:tcPr>
            <w:tcW w:w="0" w:type="auto"/>
            <w:tcBorders>
              <w:top w:val="single" w:sz="8" w:space="0" w:color="333333"/>
              <w:left w:val="nil"/>
              <w:bottom w:val="single" w:sz="48" w:space="0" w:color="FFFFFF"/>
              <w:right w:val="nil"/>
            </w:tcBorders>
            <w:shd w:val="clear" w:color="auto" w:fill="FFFFFF"/>
            <w:vAlign w:val="center"/>
            <w:hideMark/>
          </w:tcPr>
          <w:p w:rsidR="00E90A84" w:rsidRPr="00E90A84" w:rsidRDefault="00E90A84" w:rsidP="00E90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90A84">
              <w:rPr>
                <w:rFonts w:ascii="Times New Roman" w:eastAsia="Times New Roman" w:hAnsi="Times New Roman" w:cs="Times New Roman"/>
                <w:noProof/>
                <w:color w:val="1155CC"/>
                <w:sz w:val="24"/>
                <w:szCs w:val="24"/>
                <w:lang w:eastAsia="es-ES"/>
              </w:rPr>
              <w:drawing>
                <wp:inline distT="0" distB="0" distL="0" distR="0" wp14:anchorId="6B2CAB29" wp14:editId="39F5B4BB">
                  <wp:extent cx="6248400" cy="1133475"/>
                  <wp:effectExtent l="0" t="0" r="0" b="9525"/>
                  <wp:docPr id="17" name="m_-2998230038503682100_x0000_i1026" descr="SOA Watch News &amp; Updates">
                    <a:hlinkClick xmlns:a="http://schemas.openxmlformats.org/drawingml/2006/main" r:id="rId4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_-2998230038503682100_x0000_i1026" descr="SOA Watch News &amp; Updat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48400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0A84" w:rsidRPr="00E90A84" w:rsidRDefault="00E90A84" w:rsidP="00E90A8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vanish/>
          <w:color w:val="222222"/>
          <w:sz w:val="19"/>
          <w:szCs w:val="19"/>
          <w:lang w:eastAsia="es-ES"/>
        </w:rPr>
      </w:pPr>
    </w:p>
    <w:tbl>
      <w:tblPr>
        <w:tblW w:w="930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00"/>
      </w:tblGrid>
      <w:tr w:rsidR="00E90A84" w:rsidRPr="00E90A84" w:rsidTr="00E90A84">
        <w:trPr>
          <w:tblCellSpacing w:w="0" w:type="dxa"/>
          <w:jc w:val="center"/>
        </w:trPr>
        <w:tc>
          <w:tcPr>
            <w:tcW w:w="6300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E90A84" w:rsidRPr="00E90A84" w:rsidRDefault="00E90A84" w:rsidP="00E90A84">
            <w:pPr>
              <w:spacing w:before="100" w:beforeAutospacing="1" w:after="75" w:line="540" w:lineRule="atLeast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es-ES"/>
              </w:rPr>
            </w:pPr>
            <w:r w:rsidRPr="00E90A84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es-ES"/>
              </w:rPr>
              <w:t> </w:t>
            </w:r>
          </w:p>
          <w:p w:rsidR="00E90A84" w:rsidRPr="00E90A84" w:rsidRDefault="00E90A84" w:rsidP="00E90A84">
            <w:pPr>
              <w:spacing w:before="100" w:beforeAutospacing="1" w:after="75" w:line="540" w:lineRule="atLeast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es-ES"/>
              </w:rPr>
            </w:pPr>
            <w:r w:rsidRPr="00E90A84"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es-ES"/>
              </w:rPr>
              <w:t>Honduras: El pueblo está en las calles y está siendo reprimido</w:t>
            </w:r>
          </w:p>
          <w:p w:rsidR="00E90A84" w:rsidRPr="00E90A84" w:rsidRDefault="00E90A84" w:rsidP="00E90A84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</w:pPr>
            <w:r w:rsidRPr="00E90A84">
              <w:rPr>
                <w:rFonts w:ascii="Times New Roman" w:eastAsia="Times New Roman" w:hAnsi="Times New Roman" w:cs="Times New Roman"/>
                <w:color w:val="999999"/>
                <w:sz w:val="28"/>
                <w:szCs w:val="28"/>
                <w:lang w:eastAsia="es-ES"/>
              </w:rPr>
              <w:t>-</w:t>
            </w:r>
          </w:p>
          <w:p w:rsidR="00E90A84" w:rsidRPr="00E90A84" w:rsidRDefault="00E90A84" w:rsidP="00E90A8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</w:pPr>
            <w:r w:rsidRPr="00E90A84">
              <w:rPr>
                <w:rFonts w:ascii="inherit" w:eastAsia="Times New Roman" w:hAnsi="inherit" w:cs="Times New Roman"/>
                <w:color w:val="000000"/>
                <w:sz w:val="28"/>
                <w:szCs w:val="28"/>
                <w:bdr w:val="none" w:sz="0" w:space="0" w:color="auto" w:frame="1"/>
                <w:lang w:eastAsia="es-ES"/>
              </w:rPr>
              <w:t>En diversos departamentos, ciudades y municipios de Honduras, entre ellas en la capital de Tegucigalpa, se han realizado protestas, marchas y cortes de ruta, este 20 de enero, las que han sido fuertemente reprimidas por la policía y los militares. </w:t>
            </w:r>
          </w:p>
          <w:p w:rsidR="00E90A84" w:rsidRPr="00E90A84" w:rsidRDefault="00E90A84" w:rsidP="00E90A8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</w:pPr>
            <w:r w:rsidRPr="00E90A84">
              <w:rPr>
                <w:rFonts w:ascii="inherit" w:eastAsia="Times New Roman" w:hAnsi="inherit" w:cs="Times New Roman"/>
                <w:color w:val="000000"/>
                <w:sz w:val="28"/>
                <w:szCs w:val="28"/>
                <w:bdr w:val="none" w:sz="0" w:space="0" w:color="auto" w:frame="1"/>
                <w:lang w:eastAsia="es-ES"/>
              </w:rPr>
              <w:t>De acuerdo a </w:t>
            </w:r>
            <w:hyperlink r:id="rId6" w:tgtFrame="_blank" w:history="1">
              <w:r w:rsidRPr="00E90A84">
                <w:rPr>
                  <w:rFonts w:ascii="inherit" w:eastAsia="Times New Roman" w:hAnsi="inherit" w:cs="Times New Roman"/>
                  <w:color w:val="464646"/>
                  <w:sz w:val="28"/>
                  <w:szCs w:val="28"/>
                  <w:u w:val="single"/>
                  <w:bdr w:val="none" w:sz="0" w:space="0" w:color="auto" w:frame="1"/>
                  <w:lang w:eastAsia="es-ES"/>
                </w:rPr>
                <w:t>El Libertador</w:t>
              </w:r>
            </w:hyperlink>
            <w:r w:rsidRPr="00E90A84">
              <w:rPr>
                <w:rFonts w:ascii="inherit" w:eastAsia="Times New Roman" w:hAnsi="inherit" w:cs="Times New Roman"/>
                <w:color w:val="000000"/>
                <w:sz w:val="28"/>
                <w:szCs w:val="28"/>
                <w:bdr w:val="none" w:sz="0" w:space="0" w:color="auto" w:frame="1"/>
                <w:lang w:eastAsia="es-ES"/>
              </w:rPr>
              <w:t>, en Colón, “los militares asesinaron a bala viva a un hombre de la tercera edad, se trata de Telmo Villareal quien fue víctima de la represión bestial cuando pasaba por la zona donde las fuerzas de “seguridad” desalojaban manifestantes”.</w:t>
            </w:r>
          </w:p>
          <w:p w:rsidR="00E90A84" w:rsidRPr="00E90A84" w:rsidRDefault="00E90A84" w:rsidP="00E90A8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</w:pPr>
            <w:r w:rsidRPr="00E90A84">
              <w:rPr>
                <w:rFonts w:ascii="inherit" w:eastAsia="Times New Roman" w:hAnsi="inherit" w:cs="Times New Roman"/>
                <w:color w:val="000000"/>
                <w:sz w:val="28"/>
                <w:szCs w:val="28"/>
                <w:bdr w:val="none" w:sz="0" w:space="0" w:color="auto" w:frame="1"/>
                <w:lang w:eastAsia="es-ES"/>
              </w:rPr>
              <w:t xml:space="preserve">En Tegucigalpa, los militares </w:t>
            </w:r>
            <w:proofErr w:type="gramStart"/>
            <w:r w:rsidRPr="00E90A84">
              <w:rPr>
                <w:rFonts w:ascii="inherit" w:eastAsia="Times New Roman" w:hAnsi="inherit" w:cs="Times New Roman"/>
                <w:color w:val="000000"/>
                <w:sz w:val="28"/>
                <w:szCs w:val="28"/>
                <w:bdr w:val="none" w:sz="0" w:space="0" w:color="auto" w:frame="1"/>
                <w:lang w:eastAsia="es-ES"/>
              </w:rPr>
              <w:t>lanzaron  bombas</w:t>
            </w:r>
            <w:proofErr w:type="gramEnd"/>
            <w:r w:rsidRPr="00E90A84">
              <w:rPr>
                <w:rFonts w:ascii="inherit" w:eastAsia="Times New Roman" w:hAnsi="inherit" w:cs="Times New Roman"/>
                <w:color w:val="000000"/>
                <w:sz w:val="28"/>
                <w:szCs w:val="28"/>
                <w:bdr w:val="none" w:sz="0" w:space="0" w:color="auto" w:frame="1"/>
                <w:lang w:eastAsia="es-ES"/>
              </w:rPr>
              <w:t xml:space="preserve"> lacrimógenas contra el ex presidente de Honduras Manuel Zelaya y contra los manifestantes.</w:t>
            </w:r>
          </w:p>
          <w:p w:rsidR="00E90A84" w:rsidRPr="00E90A84" w:rsidRDefault="00E90A84" w:rsidP="00E90A8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</w:pPr>
            <w:r w:rsidRPr="00E90A84">
              <w:rPr>
                <w:rFonts w:ascii="inherit" w:eastAsia="Times New Roman" w:hAnsi="inherit" w:cs="Times New Roman"/>
                <w:color w:val="000000"/>
                <w:sz w:val="28"/>
                <w:szCs w:val="28"/>
                <w:bdr w:val="none" w:sz="0" w:space="0" w:color="auto" w:frame="1"/>
                <w:lang w:eastAsia="es-ES"/>
              </w:rPr>
              <w:t xml:space="preserve">Recordemos que Zelaya fue derrocado mediante un golpe de Estado el 2009 el que fue liderado por graduados de la Escuela de las Américas y contó con el apoyo de los </w:t>
            </w:r>
            <w:proofErr w:type="gramStart"/>
            <w:r w:rsidRPr="00E90A84">
              <w:rPr>
                <w:rFonts w:ascii="inherit" w:eastAsia="Times New Roman" w:hAnsi="inherit" w:cs="Times New Roman"/>
                <w:color w:val="000000"/>
                <w:sz w:val="28"/>
                <w:szCs w:val="28"/>
                <w:bdr w:val="none" w:sz="0" w:space="0" w:color="auto" w:frame="1"/>
                <w:lang w:eastAsia="es-ES"/>
              </w:rPr>
              <w:t>EEUU</w:t>
            </w:r>
            <w:proofErr w:type="gramEnd"/>
            <w:r w:rsidRPr="00E90A84">
              <w:rPr>
                <w:rFonts w:ascii="inherit" w:eastAsia="Times New Roman" w:hAnsi="inherit" w:cs="Times New Roman"/>
                <w:color w:val="000000"/>
                <w:sz w:val="28"/>
                <w:szCs w:val="28"/>
                <w:bdr w:val="none" w:sz="0" w:space="0" w:color="auto" w:frame="1"/>
                <w:lang w:eastAsia="es-ES"/>
              </w:rPr>
              <w:t>.</w:t>
            </w:r>
          </w:p>
          <w:p w:rsidR="00E90A84" w:rsidRPr="00E90A84" w:rsidRDefault="00E90A84" w:rsidP="00E90A8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</w:pPr>
            <w:r w:rsidRPr="00E90A84">
              <w:rPr>
                <w:rFonts w:ascii="inherit" w:eastAsia="Times New Roman" w:hAnsi="inherit" w:cs="Times New Roman"/>
                <w:noProof/>
                <w:color w:val="000000"/>
                <w:sz w:val="28"/>
                <w:szCs w:val="28"/>
                <w:bdr w:val="none" w:sz="0" w:space="0" w:color="auto" w:frame="1"/>
                <w:lang w:eastAsia="es-ES"/>
              </w:rPr>
              <w:drawing>
                <wp:inline distT="0" distB="0" distL="0" distR="0" wp14:anchorId="2BAF2AC6" wp14:editId="08B206E0">
                  <wp:extent cx="4467225" cy="3001975"/>
                  <wp:effectExtent l="0" t="0" r="0" b="8255"/>
                  <wp:docPr id="18" name="m_-2998230038503682100_x0000_i1028" descr="https://ci6.googleusercontent.com/proxy/PEwbxoawrXOoDFK14ukPBWtP3hEwm7gDD_BquqKPITSmfM9kLbeSfdoHocs7XJE2D8Gow6fM6nikmuBpC6ZT6OopOQVlB9oHmhGmzxT8GNunOZmPVv0=s0-d-e1-ft#http://org.salsalabs.com/o/727/c/3780/images/policiaHONDURA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_-2998230038503682100_x0000_i1028" descr="https://ci6.googleusercontent.com/proxy/PEwbxoawrXOoDFK14ukPBWtP3hEwm7gDD_BquqKPITSmfM9kLbeSfdoHocs7XJE2D8Gow6fM6nikmuBpC6ZT6OopOQVlB9oHmhGmzxT8GNunOZmPVv0=s0-d-e1-ft#http://org.salsalabs.com/o/727/c/3780/images/policiaHONDURA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67716" cy="3002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90A84" w:rsidRPr="00E90A84" w:rsidRDefault="00E90A84" w:rsidP="00E90A84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</w:pPr>
            <w:r w:rsidRPr="00E90A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es-ES"/>
              </w:rPr>
              <w:t>La abogada de la Red de Abogados Defensores del Sur, Elsa Corea, fue víctima de la represión en el barrio San Juan Bosco de Choluteca. </w:t>
            </w:r>
          </w:p>
          <w:p w:rsidR="00E90A84" w:rsidRPr="00E90A84" w:rsidRDefault="00E90A84" w:rsidP="00E90A84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</w:pPr>
            <w:r w:rsidRPr="00E90A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es-ES"/>
              </w:rPr>
              <w:lastRenderedPageBreak/>
              <w:t>Médicos del Hospital del Sur confirman luxación de su brazo izquierdo. La joven abogada se defendió de un toletazo que le propinó un agente de la Policía Militar. </w:t>
            </w:r>
          </w:p>
          <w:p w:rsidR="00E90A84" w:rsidRPr="00E90A84" w:rsidRDefault="00E90A84" w:rsidP="00E90A84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</w:pPr>
            <w:r w:rsidRPr="00E90A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es-ES"/>
              </w:rPr>
              <w:t>Hasta el momento no se conoce si hay personas detenidas o heridas en las movilizaciones que se están registrando en todo el país.</w:t>
            </w:r>
          </w:p>
          <w:p w:rsidR="00E90A84" w:rsidRPr="00E90A84" w:rsidRDefault="00E90A84" w:rsidP="00E90A84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</w:pPr>
            <w:r w:rsidRPr="00E90A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es-ES"/>
              </w:rPr>
              <w:t xml:space="preserve">Las movilizaciones de este 20 de enero </w:t>
            </w:r>
            <w:proofErr w:type="gramStart"/>
            <w:r w:rsidRPr="00E90A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es-ES"/>
              </w:rPr>
              <w:t>se enmarcan dentro del</w:t>
            </w:r>
            <w:proofErr w:type="gramEnd"/>
            <w:r w:rsidRPr="00E90A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es-ES"/>
              </w:rPr>
              <w:t xml:space="preserve"> llamado a Paro Nacional “por la defensa de la victoria de la Alianza con Salvador </w:t>
            </w:r>
            <w:proofErr w:type="spellStart"/>
            <w:r w:rsidRPr="00E90A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es-ES"/>
              </w:rPr>
              <w:t>Naralla</w:t>
            </w:r>
            <w:proofErr w:type="spellEnd"/>
            <w:r w:rsidRPr="00E90A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es-ES"/>
              </w:rPr>
              <w:t>, contra el fraude electoral y los asesinatos”.</w:t>
            </w:r>
          </w:p>
          <w:p w:rsidR="00E90A84" w:rsidRPr="00E90A84" w:rsidRDefault="00E90A84" w:rsidP="00E90A84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</w:pPr>
            <w:r w:rsidRPr="00E90A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es-ES"/>
              </w:rPr>
              <w:t>Por otro lado, COPINH, denunció, mediante un comunicado que, en la noche de este viernes, fue detenido Edwin Espinal.</w:t>
            </w:r>
          </w:p>
          <w:p w:rsidR="00E90A84" w:rsidRPr="00E90A84" w:rsidRDefault="00E90A84" w:rsidP="00E90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</w:pPr>
            <w:r w:rsidRPr="00E90A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es-ES"/>
              </w:rPr>
              <w:t>El comunicado señala que “Edwin Espinal es un reconocido compañero en lucha contra el régimen dictatorial impuesto desde el golpe de Estado de 2009 en Honduras, su captura obedece a las órdenes del dictadorzuelo JOH de reprimir, estigmatizar y criminalizar la digna protesta del pueblo que se opone a la imposición de la violencia y el entreguismo”.</w:t>
            </w:r>
          </w:p>
          <w:p w:rsidR="00E90A84" w:rsidRPr="00E90A84" w:rsidRDefault="00E90A84" w:rsidP="00E90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</w:pPr>
            <w:r w:rsidRPr="00E90A8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---</w:t>
            </w:r>
          </w:p>
          <w:p w:rsidR="00E90A84" w:rsidRPr="00E90A84" w:rsidRDefault="00E90A84" w:rsidP="00E90A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90A84">
              <w:rPr>
                <w:rFonts w:ascii="Arial" w:eastAsia="Times New Roman" w:hAnsi="Arial" w:cs="Arial"/>
                <w:color w:val="666699"/>
                <w:sz w:val="24"/>
                <w:szCs w:val="24"/>
                <w:lang w:eastAsia="es-ES"/>
              </w:rPr>
              <w:t>Fotos: </w:t>
            </w:r>
            <w:bookmarkStart w:id="0" w:name="_GoBack"/>
            <w:bookmarkEnd w:id="0"/>
            <w:r w:rsidRPr="00E90A84">
              <w:rPr>
                <w:rFonts w:ascii="Arial" w:eastAsia="Times New Roman" w:hAnsi="Arial" w:cs="Arial"/>
                <w:sz w:val="27"/>
                <w:szCs w:val="27"/>
                <w:lang w:eastAsia="es-ES"/>
              </w:rPr>
              <w:fldChar w:fldCharType="begin"/>
            </w:r>
            <w:r w:rsidRPr="00E90A84">
              <w:rPr>
                <w:rFonts w:ascii="Arial" w:eastAsia="Times New Roman" w:hAnsi="Arial" w:cs="Arial"/>
                <w:sz w:val="27"/>
                <w:szCs w:val="27"/>
                <w:lang w:eastAsia="es-ES"/>
              </w:rPr>
              <w:instrText xml:space="preserve"> HYPERLINK "http://org.salsalabs.com/dia/track.jsp?v=2&amp;c=4P2xrQUzTOvYdHOdDlgAaFXiOSbThaPH" \t "_blank" </w:instrText>
            </w:r>
            <w:r w:rsidRPr="00E90A84">
              <w:rPr>
                <w:rFonts w:ascii="Arial" w:eastAsia="Times New Roman" w:hAnsi="Arial" w:cs="Arial"/>
                <w:sz w:val="27"/>
                <w:szCs w:val="27"/>
                <w:lang w:eastAsia="es-ES"/>
              </w:rPr>
              <w:fldChar w:fldCharType="separate"/>
            </w:r>
            <w:r w:rsidRPr="00E90A84">
              <w:rPr>
                <w:rFonts w:ascii="Arial" w:eastAsia="Times New Roman" w:hAnsi="Arial" w:cs="Arial"/>
                <w:sz w:val="27"/>
                <w:szCs w:val="27"/>
                <w:lang w:eastAsia="es-ES"/>
              </w:rPr>
              <w:fldChar w:fldCharType="end"/>
            </w:r>
            <w:r w:rsidRPr="00E90A84">
              <w:rPr>
                <w:rFonts w:ascii="Arial" w:eastAsia="Times New Roman" w:hAnsi="Arial" w:cs="Arial"/>
                <w:color w:val="666699"/>
                <w:sz w:val="24"/>
                <w:szCs w:val="24"/>
                <w:lang w:eastAsia="es-ES"/>
              </w:rPr>
              <w:t> - </w:t>
            </w:r>
            <w:hyperlink r:id="rId8" w:tgtFrame="_blank" w:history="1">
              <w:r w:rsidRPr="00E90A84">
                <w:rPr>
                  <w:rFonts w:ascii="Arial" w:eastAsia="Times New Roman" w:hAnsi="Arial" w:cs="Arial"/>
                  <w:color w:val="666699"/>
                  <w:sz w:val="24"/>
                  <w:szCs w:val="24"/>
                  <w:u w:val="single"/>
                  <w:lang w:eastAsia="es-ES"/>
                </w:rPr>
                <w:t xml:space="preserve">Giorgio </w:t>
              </w:r>
              <w:proofErr w:type="spellStart"/>
              <w:r w:rsidRPr="00E90A84">
                <w:rPr>
                  <w:rFonts w:ascii="Arial" w:eastAsia="Times New Roman" w:hAnsi="Arial" w:cs="Arial"/>
                  <w:color w:val="666699"/>
                  <w:sz w:val="24"/>
                  <w:szCs w:val="24"/>
                  <w:u w:val="single"/>
                  <w:lang w:eastAsia="es-ES"/>
                </w:rPr>
                <w:t>Trucchi</w:t>
              </w:r>
              <w:proofErr w:type="spellEnd"/>
            </w:hyperlink>
          </w:p>
          <w:p w:rsidR="00E90A84" w:rsidRPr="00E90A84" w:rsidRDefault="00E90A84" w:rsidP="00E90A84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90A84">
              <w:rPr>
                <w:rFonts w:ascii="Times New Roman" w:eastAsia="Times New Roman" w:hAnsi="Times New Roman" w:cs="Times New Roman"/>
                <w:color w:val="FFFFFF"/>
                <w:sz w:val="21"/>
                <w:szCs w:val="21"/>
                <w:lang w:eastAsia="es-ES"/>
              </w:rPr>
              <w:t>--</w:t>
            </w:r>
          </w:p>
        </w:tc>
      </w:tr>
    </w:tbl>
    <w:p w:rsidR="00E90A84" w:rsidRDefault="00E90A84"/>
    <w:sectPr w:rsidR="00E90A8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A84"/>
    <w:rsid w:val="00E90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B98774-4D3D-4A07-92E0-33F4B787D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66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58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rg.salsalabs.com/dia/track.jsp?v=2&amp;c=N%2FMdare4ntOqsNBncx0OqFXiOSbThaPH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org.salsalabs.com/dia/track.jsp?v=2&amp;c=90GhcLK6rI6JLVRF63zBPFXiOSbThaPH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http://org.salsalabs.com/dia/track.jsp?v=2&amp;c=igyKFQwYwtkSVrV43FDUcVXiOSbThaPH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361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</dc:creator>
  <cp:keywords/>
  <dc:description/>
  <cp:lastModifiedBy>Rosario</cp:lastModifiedBy>
  <cp:revision>1</cp:revision>
  <dcterms:created xsi:type="dcterms:W3CDTF">2018-01-24T13:33:00Z</dcterms:created>
  <dcterms:modified xsi:type="dcterms:W3CDTF">2018-01-24T13:34:00Z</dcterms:modified>
</cp:coreProperties>
</file>