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7B5F0A" w:rsidRPr="007B5F0A" w:rsidRDefault="007B5F0A" w:rsidP="007B5F0A">
      <w:pPr>
        <w:pStyle w:val="Ttulo"/>
        <w:jc w:val="center"/>
        <w:rPr>
          <w:b/>
          <w:color w:val="00B0F0"/>
          <w:shd w:val="clear" w:color="auto" w:fill="FFFFFF"/>
          <w:lang w:val="es-ES"/>
        </w:rPr>
      </w:pPr>
      <w:r w:rsidRPr="007B5F0A">
        <w:rPr>
          <w:b/>
          <w:color w:val="00B0F0"/>
          <w:shd w:val="clear" w:color="auto" w:fill="FFFFFF"/>
          <w:lang w:val="es-ES"/>
        </w:rPr>
        <w:t>Reflexionando desde Medellín</w:t>
      </w:r>
    </w:p>
    <w:p w:rsidR="007B5F0A" w:rsidRDefault="007B5F0A" w:rsidP="007B5F0A">
      <w:pPr>
        <w:pStyle w:val="m518389587274930876gmail-msonormal"/>
        <w:shd w:val="clear" w:color="auto" w:fill="FFFFFF"/>
        <w:jc w:val="right"/>
        <w:rPr>
          <w:rFonts w:ascii="Arial" w:hAnsi="Arial" w:cs="Arial"/>
          <w:b/>
          <w:bCs/>
          <w:color w:val="222222"/>
          <w:sz w:val="19"/>
          <w:szCs w:val="19"/>
          <w:shd w:val="clear" w:color="auto" w:fill="FFFFFF"/>
          <w:lang w:val="es-ES"/>
        </w:rPr>
      </w:pPr>
      <w:r>
        <w:rPr>
          <w:rFonts w:ascii="Arial" w:hAnsi="Arial" w:cs="Arial"/>
          <w:b/>
          <w:bCs/>
          <w:color w:val="222222"/>
          <w:sz w:val="19"/>
          <w:szCs w:val="19"/>
          <w:shd w:val="clear" w:color="auto" w:fill="FFFFFF"/>
          <w:lang w:val="es-ES"/>
        </w:rPr>
        <w:t xml:space="preserve"> Ludo Van de </w:t>
      </w:r>
      <w:proofErr w:type="spellStart"/>
      <w:r>
        <w:rPr>
          <w:rFonts w:ascii="Arial" w:hAnsi="Arial" w:cs="Arial"/>
          <w:b/>
          <w:bCs/>
          <w:color w:val="222222"/>
          <w:sz w:val="19"/>
          <w:szCs w:val="19"/>
          <w:shd w:val="clear" w:color="auto" w:fill="FFFFFF"/>
          <w:lang w:val="es-ES"/>
        </w:rPr>
        <w:t>Velde</w:t>
      </w:r>
      <w:proofErr w:type="spellEnd"/>
    </w:p>
    <w:p w:rsidR="007B5F0A" w:rsidRDefault="007B5F0A" w:rsidP="007B5F0A">
      <w:pPr>
        <w:pStyle w:val="m518389587274930876gmail-msonormal"/>
        <w:shd w:val="clear" w:color="auto" w:fill="FFFFFF"/>
        <w:jc w:val="both"/>
        <w:rPr>
          <w:rFonts w:ascii="Arial" w:hAnsi="Arial" w:cs="Arial"/>
          <w:color w:val="222222"/>
          <w:sz w:val="19"/>
          <w:szCs w:val="19"/>
        </w:rPr>
      </w:pPr>
      <w:r>
        <w:rPr>
          <w:rFonts w:ascii="Arial" w:hAnsi="Arial" w:cs="Arial"/>
          <w:b/>
          <w:bCs/>
          <w:color w:val="222222"/>
          <w:sz w:val="19"/>
          <w:szCs w:val="19"/>
          <w:shd w:val="clear" w:color="auto" w:fill="FFFFFF"/>
          <w:lang w:val="es-ES"/>
        </w:rPr>
        <w:t>PROMOCIÓN HUMANA – justicia – proyecciones de pastoral social – 3.5</w:t>
      </w:r>
      <w:bookmarkStart w:id="0" w:name="_GoBack"/>
      <w:bookmarkEnd w:id="0"/>
    </w:p>
    <w:p w:rsidR="007B5F0A" w:rsidRDefault="007B5F0A" w:rsidP="007B5F0A">
      <w:pPr>
        <w:pStyle w:val="m518389587274930876gmail-msonormal"/>
        <w:shd w:val="clear" w:color="auto" w:fill="FFFFFF"/>
        <w:jc w:val="both"/>
        <w:rPr>
          <w:rFonts w:ascii="Arial" w:hAnsi="Arial" w:cs="Arial"/>
          <w:color w:val="222222"/>
          <w:sz w:val="19"/>
          <w:szCs w:val="19"/>
        </w:rPr>
      </w:pPr>
      <w:r>
        <w:rPr>
          <w:rFonts w:ascii="Arial" w:hAnsi="Arial" w:cs="Arial"/>
          <w:i/>
          <w:iCs/>
          <w:color w:val="222222"/>
          <w:sz w:val="19"/>
          <w:szCs w:val="19"/>
          <w:shd w:val="clear" w:color="auto" w:fill="FFFFFF"/>
          <w:lang w:val="es-ES"/>
        </w:rPr>
        <w:t>El sistema liberal capitalista y la tentación del sistema marxista parecen agotar en nuestro continente las posibilidades de transformar las estructuras económicas.  Ambos sistemas atentan contra la dignidad de la persona humana; pues uno, tiene como presupuesto la primacía del capital, su poder y su discriminatoria utilización en función del lucro; el otro, aunque ideológicamente sostenga un humanismo, mora más bien al hombre colectivo y en la práctica se traduce en una concentración totalitaria del poder del estado.” (10)</w:t>
      </w:r>
    </w:p>
    <w:p w:rsidR="007B5F0A" w:rsidRDefault="007B5F0A" w:rsidP="007B5F0A">
      <w:pPr>
        <w:pStyle w:val="m518389587274930876gmail-msonormal"/>
        <w:shd w:val="clear" w:color="auto" w:fill="FFFFFF"/>
        <w:jc w:val="both"/>
        <w:rPr>
          <w:rFonts w:ascii="Arial" w:hAnsi="Arial" w:cs="Arial"/>
          <w:color w:val="222222"/>
          <w:sz w:val="19"/>
          <w:szCs w:val="19"/>
        </w:rPr>
      </w:pPr>
      <w:r>
        <w:rPr>
          <w:rFonts w:ascii="Arial" w:hAnsi="Arial" w:cs="Arial"/>
          <w:color w:val="222222"/>
          <w:sz w:val="19"/>
          <w:szCs w:val="19"/>
          <w:shd w:val="clear" w:color="auto" w:fill="FFFFFF"/>
          <w:lang w:val="es-ES"/>
        </w:rPr>
        <w:t>En unas pocas frases los obispos desenmascaran tanto el sistema liberal capitalista como la tentación del sistema marxista, con el criterio fundamental: “</w:t>
      </w:r>
      <w:r>
        <w:rPr>
          <w:rFonts w:ascii="Arial" w:hAnsi="Arial" w:cs="Arial"/>
          <w:i/>
          <w:iCs/>
          <w:color w:val="222222"/>
          <w:sz w:val="19"/>
          <w:szCs w:val="19"/>
          <w:shd w:val="clear" w:color="auto" w:fill="FFFFFF"/>
          <w:lang w:val="es-ES"/>
        </w:rPr>
        <w:t>atentan contra la dignidad de la persona humana</w:t>
      </w:r>
      <w:r>
        <w:rPr>
          <w:rFonts w:ascii="Arial" w:hAnsi="Arial" w:cs="Arial"/>
          <w:color w:val="222222"/>
          <w:sz w:val="19"/>
          <w:szCs w:val="19"/>
          <w:shd w:val="clear" w:color="auto" w:fill="FFFFFF"/>
          <w:lang w:val="es-ES"/>
        </w:rPr>
        <w:t>”.  No se trata de situaciones excepcionales resultado de abusos personales de alguien, sino de sistemas económicos (políticos, ideológicos) que sistemáticamente violan la dignidad de los seres humanos.  En cuanto al capitalismo liberal mencionan la idolatría del dinero y la búsqueda incesante de lucro para unos pocos.  En cuanto a la tentación marxista denuncian que la búsqueda del humanismo y prioriza la colectividad, en la práctica se construye un poder estatal totalitario.</w:t>
      </w:r>
    </w:p>
    <w:p w:rsidR="007B5F0A" w:rsidRDefault="007B5F0A" w:rsidP="007B5F0A">
      <w:pPr>
        <w:pStyle w:val="m518389587274930876gmail-msonormal"/>
        <w:shd w:val="clear" w:color="auto" w:fill="FFFFFF"/>
        <w:jc w:val="both"/>
        <w:rPr>
          <w:rFonts w:ascii="Arial" w:hAnsi="Arial" w:cs="Arial"/>
          <w:color w:val="222222"/>
          <w:sz w:val="19"/>
          <w:szCs w:val="19"/>
        </w:rPr>
      </w:pPr>
      <w:r>
        <w:rPr>
          <w:rFonts w:ascii="Arial" w:hAnsi="Arial" w:cs="Arial"/>
          <w:color w:val="222222"/>
          <w:sz w:val="19"/>
          <w:szCs w:val="19"/>
          <w:shd w:val="clear" w:color="auto" w:fill="FFFFFF"/>
          <w:lang w:val="es-ES"/>
        </w:rPr>
        <w:t>Monseñor Romero ha denunciado con tanta fuerza las idolatrías del dinero y del poder.   Lastimosamente nuestros pueblos no escuchan, no reflexionan. Con aparentes actividades democráticas como elecciones periódicas (que en sí son un desgaste político y financiero) engañan al pueblo para que todo sigue igual, para que se acepte que la situación actual es lo mejor que podemos tener. </w:t>
      </w:r>
    </w:p>
    <w:p w:rsidR="007B5F0A" w:rsidRDefault="007B5F0A" w:rsidP="007B5F0A">
      <w:pPr>
        <w:pStyle w:val="m518389587274930876gmail-msonormal"/>
        <w:shd w:val="clear" w:color="auto" w:fill="FFFFFF"/>
        <w:jc w:val="both"/>
        <w:rPr>
          <w:rFonts w:ascii="Arial" w:hAnsi="Arial" w:cs="Arial"/>
          <w:color w:val="222222"/>
          <w:sz w:val="19"/>
          <w:szCs w:val="19"/>
        </w:rPr>
      </w:pPr>
      <w:r>
        <w:rPr>
          <w:rFonts w:ascii="Arial" w:hAnsi="Arial" w:cs="Arial"/>
          <w:b/>
          <w:bCs/>
          <w:color w:val="222222"/>
          <w:sz w:val="19"/>
          <w:szCs w:val="19"/>
          <w:shd w:val="clear" w:color="auto" w:fill="FFFFFF"/>
          <w:lang w:val="es-ES"/>
        </w:rPr>
        <w:t>Preguntémonos:</w:t>
      </w:r>
    </w:p>
    <w:p w:rsidR="007B5F0A" w:rsidRDefault="007B5F0A" w:rsidP="007B5F0A">
      <w:pPr>
        <w:pStyle w:val="m518389587274930876gmail-msonormal"/>
        <w:shd w:val="clear" w:color="auto" w:fill="FFFFFF"/>
        <w:jc w:val="both"/>
        <w:rPr>
          <w:rFonts w:ascii="Arial" w:hAnsi="Arial" w:cs="Arial"/>
          <w:color w:val="222222"/>
          <w:sz w:val="19"/>
          <w:szCs w:val="19"/>
        </w:rPr>
      </w:pPr>
      <w:r>
        <w:rPr>
          <w:rFonts w:ascii="Arial" w:hAnsi="Arial" w:cs="Arial"/>
          <w:color w:val="222222"/>
          <w:sz w:val="19"/>
          <w:szCs w:val="19"/>
          <w:shd w:val="clear" w:color="auto" w:fill="FFFFFF"/>
          <w:lang w:val="es-ES"/>
        </w:rPr>
        <w:t xml:space="preserve">Miremos nuestra realidad histórica y preguntémonos: ¿de qué manera se está atentando sistemáticamente contra la dignidad humana de nuestro pueblo?  Observemos en los espacios económicos, sociales, políticos, culturales, </w:t>
      </w:r>
      <w:proofErr w:type="gramStart"/>
      <w:r>
        <w:rPr>
          <w:rFonts w:ascii="Arial" w:hAnsi="Arial" w:cs="Arial"/>
          <w:color w:val="222222"/>
          <w:sz w:val="19"/>
          <w:szCs w:val="19"/>
          <w:shd w:val="clear" w:color="auto" w:fill="FFFFFF"/>
          <w:lang w:val="es-ES"/>
        </w:rPr>
        <w:t>religiosos,…</w:t>
      </w:r>
      <w:proofErr w:type="gramEnd"/>
    </w:p>
    <w:p w:rsidR="007B5F0A" w:rsidRDefault="007B5F0A" w:rsidP="007B5F0A">
      <w:pPr>
        <w:pStyle w:val="m518389587274930876gmail-msonormal"/>
        <w:shd w:val="clear" w:color="auto" w:fill="FFFFFF"/>
        <w:jc w:val="both"/>
        <w:rPr>
          <w:rFonts w:ascii="Arial" w:hAnsi="Arial" w:cs="Arial"/>
          <w:color w:val="222222"/>
          <w:sz w:val="19"/>
          <w:szCs w:val="19"/>
        </w:rPr>
      </w:pPr>
      <w:r>
        <w:rPr>
          <w:rFonts w:ascii="Arial" w:hAnsi="Arial" w:cs="Arial"/>
          <w:color w:val="222222"/>
          <w:sz w:val="19"/>
          <w:szCs w:val="19"/>
          <w:shd w:val="clear" w:color="auto" w:fill="FFFFFF"/>
          <w:lang w:val="es-ES"/>
        </w:rPr>
        <w:t>Miremos también hacia el otro lado</w:t>
      </w:r>
      <w:proofErr w:type="gramStart"/>
      <w:r>
        <w:rPr>
          <w:rFonts w:ascii="Arial" w:hAnsi="Arial" w:cs="Arial"/>
          <w:color w:val="222222"/>
          <w:sz w:val="19"/>
          <w:szCs w:val="19"/>
          <w:shd w:val="clear" w:color="auto" w:fill="FFFFFF"/>
          <w:lang w:val="es-ES"/>
        </w:rPr>
        <w:t>:  ¿</w:t>
      </w:r>
      <w:proofErr w:type="gramEnd"/>
      <w:r>
        <w:rPr>
          <w:rFonts w:ascii="Arial" w:hAnsi="Arial" w:cs="Arial"/>
          <w:color w:val="222222"/>
          <w:sz w:val="19"/>
          <w:szCs w:val="19"/>
          <w:shd w:val="clear" w:color="auto" w:fill="FFFFFF"/>
          <w:lang w:val="es-ES"/>
        </w:rPr>
        <w:t>En qué espacios descubrimos que gérmenes de respeto fundamental a los derechos y la dignidad humana (especialmente) de las y los más excluidos? </w:t>
      </w:r>
    </w:p>
    <w:p w:rsidR="007B5F0A" w:rsidRDefault="007B5F0A" w:rsidP="007B5F0A">
      <w:pPr>
        <w:pStyle w:val="m518389587274930876gmail-msonormal"/>
        <w:shd w:val="clear" w:color="auto" w:fill="FFFFFF"/>
        <w:jc w:val="both"/>
        <w:rPr>
          <w:rFonts w:ascii="Arial" w:hAnsi="Arial" w:cs="Arial"/>
          <w:color w:val="222222"/>
          <w:sz w:val="19"/>
          <w:szCs w:val="19"/>
        </w:rPr>
      </w:pPr>
      <w:r>
        <w:rPr>
          <w:rFonts w:ascii="Arial" w:hAnsi="Arial" w:cs="Arial"/>
          <w:color w:val="222222"/>
          <w:sz w:val="19"/>
          <w:szCs w:val="19"/>
          <w:shd w:val="clear" w:color="auto" w:fill="FFFFFF"/>
          <w:lang w:val="es-ES"/>
        </w:rPr>
        <w:t>¿Qué está haciendo nuestra Iglesia, nuestra comunidad de fe, para denunciar radicalmente el atentado contra la dignidad y para promover los esfuerzos de respeto y de valoración de la dignidad de todos y todas?</w:t>
      </w:r>
    </w:p>
    <w:p w:rsidR="007B5F0A" w:rsidRDefault="007B5F0A" w:rsidP="007B5F0A">
      <w:pPr>
        <w:pStyle w:val="m518389587274930876gmail-msonormal"/>
        <w:shd w:val="clear" w:color="auto" w:fill="FFFFFF"/>
        <w:jc w:val="both"/>
        <w:rPr>
          <w:rFonts w:ascii="Arial" w:hAnsi="Arial" w:cs="Arial"/>
          <w:color w:val="222222"/>
          <w:sz w:val="19"/>
          <w:szCs w:val="19"/>
        </w:rPr>
      </w:pPr>
      <w:r>
        <w:rPr>
          <w:rFonts w:ascii="Arial" w:hAnsi="Arial" w:cs="Arial"/>
          <w:color w:val="222222"/>
          <w:sz w:val="19"/>
          <w:szCs w:val="19"/>
          <w:shd w:val="clear" w:color="auto" w:fill="FFFFFF"/>
          <w:lang w:val="es-ES"/>
        </w:rPr>
        <w:t> </w:t>
      </w:r>
    </w:p>
    <w:p w:rsidR="007B5F0A" w:rsidRDefault="007B5F0A" w:rsidP="007B5F0A">
      <w:pPr>
        <w:pStyle w:val="m518389587274930876gmail-msonormal"/>
        <w:shd w:val="clear" w:color="auto" w:fill="FFFFFF"/>
        <w:jc w:val="both"/>
        <w:rPr>
          <w:rFonts w:ascii="Arial" w:hAnsi="Arial" w:cs="Arial"/>
          <w:color w:val="222222"/>
          <w:sz w:val="19"/>
          <w:szCs w:val="19"/>
        </w:rPr>
      </w:pPr>
      <w:r>
        <w:rPr>
          <w:rFonts w:ascii="Arial" w:hAnsi="Arial" w:cs="Arial"/>
          <w:b/>
          <w:bCs/>
          <w:color w:val="222222"/>
          <w:sz w:val="19"/>
          <w:szCs w:val="19"/>
          <w:shd w:val="clear" w:color="auto" w:fill="FFFFFF"/>
          <w:lang w:val="es-ES"/>
        </w:rPr>
        <w:t>PROMOCIÓN HUMANA – justicia – proyecciones de pastoral social – 3.6</w:t>
      </w:r>
    </w:p>
    <w:p w:rsidR="007B5F0A" w:rsidRDefault="007B5F0A" w:rsidP="007B5F0A">
      <w:pPr>
        <w:pStyle w:val="m518389587274930876gmail-msonormal"/>
        <w:shd w:val="clear" w:color="auto" w:fill="FFFFFF"/>
        <w:jc w:val="both"/>
        <w:rPr>
          <w:rFonts w:ascii="Arial" w:hAnsi="Arial" w:cs="Arial"/>
          <w:color w:val="222222"/>
          <w:sz w:val="19"/>
          <w:szCs w:val="19"/>
        </w:rPr>
      </w:pPr>
      <w:r>
        <w:rPr>
          <w:rFonts w:ascii="Arial" w:hAnsi="Arial" w:cs="Arial"/>
          <w:i/>
          <w:iCs/>
          <w:color w:val="222222"/>
          <w:sz w:val="19"/>
          <w:szCs w:val="19"/>
          <w:shd w:val="clear" w:color="auto" w:fill="FFFFFF"/>
          <w:lang w:val="es-ES"/>
        </w:rPr>
        <w:t>“Muchos de nuestros trabajadores, si bien van adquiriendo conciencia de la necesidad de cambio, experimentan simultáneamente una situación de dependencia de los sistemas e instituciones económicas inhumanas; situación que, para muchos de ellos, linda con la esclavitud, no solo física, sino profesional, cultural, cívica y espiritual.” (11)</w:t>
      </w:r>
    </w:p>
    <w:p w:rsidR="007B5F0A" w:rsidRDefault="007B5F0A" w:rsidP="007B5F0A">
      <w:pPr>
        <w:pStyle w:val="m518389587274930876gmail-msonormal"/>
        <w:shd w:val="clear" w:color="auto" w:fill="FFFFFF"/>
        <w:jc w:val="both"/>
        <w:rPr>
          <w:rFonts w:ascii="Arial" w:hAnsi="Arial" w:cs="Arial"/>
          <w:color w:val="222222"/>
          <w:sz w:val="19"/>
          <w:szCs w:val="19"/>
        </w:rPr>
      </w:pPr>
      <w:r>
        <w:rPr>
          <w:rFonts w:ascii="Arial" w:hAnsi="Arial" w:cs="Arial"/>
          <w:color w:val="222222"/>
          <w:sz w:val="19"/>
          <w:szCs w:val="19"/>
          <w:shd w:val="clear" w:color="auto" w:fill="FFFFFF"/>
          <w:lang w:val="es-ES"/>
        </w:rPr>
        <w:t>Medellín nos pide la debida atención para el impacto de sistemas e instituciones económicas inhumanas en la vida real del pueblo, especialmente a las y los trabajadores.  Observa que en nuestro continente estamos viviendo situaciones que lindan con la verdadera esclavitud a diferentes niveles.</w:t>
      </w:r>
    </w:p>
    <w:p w:rsidR="007B5F0A" w:rsidRDefault="007B5F0A" w:rsidP="007B5F0A">
      <w:pPr>
        <w:pStyle w:val="m518389587274930876gmail-msonormal"/>
        <w:shd w:val="clear" w:color="auto" w:fill="FFFFFF"/>
        <w:jc w:val="both"/>
        <w:rPr>
          <w:rFonts w:ascii="Arial" w:hAnsi="Arial" w:cs="Arial"/>
          <w:color w:val="222222"/>
          <w:sz w:val="19"/>
          <w:szCs w:val="19"/>
        </w:rPr>
      </w:pPr>
      <w:r>
        <w:rPr>
          <w:rFonts w:ascii="Arial" w:hAnsi="Arial" w:cs="Arial"/>
          <w:color w:val="222222"/>
          <w:sz w:val="19"/>
          <w:szCs w:val="19"/>
          <w:shd w:val="clear" w:color="auto" w:fill="FFFFFF"/>
          <w:lang w:val="es-ES"/>
        </w:rPr>
        <w:t xml:space="preserve">Antes de defender o justificar algún sistema económico, habrá que ver la vida del pueblo trabajador, su acceso a vivienda, salud, educación, cultura, tiempo de ocio y descanso, también su situación laboral, las exigencias de las metas cada vez más altas, su </w:t>
      </w:r>
      <w:proofErr w:type="gramStart"/>
      <w:r>
        <w:rPr>
          <w:rFonts w:ascii="Arial" w:hAnsi="Arial" w:cs="Arial"/>
          <w:color w:val="222222"/>
          <w:sz w:val="19"/>
          <w:szCs w:val="19"/>
          <w:shd w:val="clear" w:color="auto" w:fill="FFFFFF"/>
          <w:lang w:val="es-ES"/>
        </w:rPr>
        <w:t>salario,  las</w:t>
      </w:r>
      <w:proofErr w:type="gramEnd"/>
      <w:r>
        <w:rPr>
          <w:rFonts w:ascii="Arial" w:hAnsi="Arial" w:cs="Arial"/>
          <w:color w:val="222222"/>
          <w:sz w:val="19"/>
          <w:szCs w:val="19"/>
          <w:shd w:val="clear" w:color="auto" w:fill="FFFFFF"/>
          <w:lang w:val="es-ES"/>
        </w:rPr>
        <w:t xml:space="preserve"> condiciones de trabajo,….   Ahí en la vida de la clase trabajadora se descubre la verdad sobre el sistema económico.</w:t>
      </w:r>
    </w:p>
    <w:p w:rsidR="007B5F0A" w:rsidRDefault="007B5F0A" w:rsidP="007B5F0A">
      <w:pPr>
        <w:pStyle w:val="m518389587274930876gmail-msonormal"/>
        <w:shd w:val="clear" w:color="auto" w:fill="FFFFFF"/>
        <w:jc w:val="both"/>
        <w:rPr>
          <w:rFonts w:ascii="Arial" w:hAnsi="Arial" w:cs="Arial"/>
          <w:color w:val="222222"/>
          <w:sz w:val="19"/>
          <w:szCs w:val="19"/>
        </w:rPr>
      </w:pPr>
      <w:r>
        <w:rPr>
          <w:rFonts w:ascii="Arial" w:hAnsi="Arial" w:cs="Arial"/>
          <w:color w:val="222222"/>
          <w:sz w:val="19"/>
          <w:szCs w:val="19"/>
          <w:shd w:val="clear" w:color="auto" w:fill="FFFFFF"/>
          <w:lang w:val="es-ES"/>
        </w:rPr>
        <w:lastRenderedPageBreak/>
        <w:t>Por supuesto la imposición (imperial de parte de los EEUU y los organismos internacionales) de los ajustes estructurales y las líneas de acción del capitalismo neoliberal, la situación del pueblo trabajador no ha mejorado a lo largo de los 50 años.  Puede haber algunas excepciones o mejoras superficiales. </w:t>
      </w:r>
    </w:p>
    <w:p w:rsidR="007B5F0A" w:rsidRDefault="007B5F0A" w:rsidP="007B5F0A">
      <w:pPr>
        <w:pStyle w:val="m518389587274930876gmail-msonormal"/>
        <w:shd w:val="clear" w:color="auto" w:fill="FFFFFF"/>
        <w:jc w:val="both"/>
        <w:rPr>
          <w:rFonts w:ascii="Arial" w:hAnsi="Arial" w:cs="Arial"/>
          <w:color w:val="222222"/>
          <w:sz w:val="19"/>
          <w:szCs w:val="19"/>
        </w:rPr>
      </w:pPr>
      <w:r>
        <w:rPr>
          <w:rFonts w:ascii="Arial" w:hAnsi="Arial" w:cs="Arial"/>
          <w:color w:val="222222"/>
          <w:sz w:val="19"/>
          <w:szCs w:val="19"/>
          <w:shd w:val="clear" w:color="auto" w:fill="FFFFFF"/>
          <w:lang w:val="es-ES"/>
        </w:rPr>
        <w:t>Los obispos ven que a un lado hay un crecimiento de la conciencia sobre la urgencia de cambios fundamentales, sin embargo en el pueblo trabajador observan también que su dependencia (</w:t>
      </w:r>
      <w:proofErr w:type="gramStart"/>
      <w:r>
        <w:rPr>
          <w:rFonts w:ascii="Arial" w:hAnsi="Arial" w:cs="Arial"/>
          <w:color w:val="222222"/>
          <w:sz w:val="19"/>
          <w:szCs w:val="19"/>
          <w:shd w:val="clear" w:color="auto" w:fill="FFFFFF"/>
          <w:lang w:val="es-ES"/>
        </w:rPr>
        <w:t>esclavitud)  muchas</w:t>
      </w:r>
      <w:proofErr w:type="gramEnd"/>
      <w:r>
        <w:rPr>
          <w:rFonts w:ascii="Arial" w:hAnsi="Arial" w:cs="Arial"/>
          <w:color w:val="222222"/>
          <w:sz w:val="19"/>
          <w:szCs w:val="19"/>
          <w:shd w:val="clear" w:color="auto" w:fill="FFFFFF"/>
          <w:lang w:val="es-ES"/>
        </w:rPr>
        <w:t xml:space="preserve"> veces impide dar pasos hacia la acción transformadora.</w:t>
      </w:r>
    </w:p>
    <w:p w:rsidR="007B5F0A" w:rsidRDefault="007B5F0A" w:rsidP="007B5F0A">
      <w:pPr>
        <w:pStyle w:val="m518389587274930876gmail-msonormal"/>
        <w:shd w:val="clear" w:color="auto" w:fill="FFFFFF"/>
        <w:jc w:val="both"/>
        <w:rPr>
          <w:rFonts w:ascii="Arial" w:hAnsi="Arial" w:cs="Arial"/>
          <w:color w:val="222222"/>
          <w:sz w:val="19"/>
          <w:szCs w:val="19"/>
        </w:rPr>
      </w:pPr>
      <w:r>
        <w:rPr>
          <w:rFonts w:ascii="Arial" w:hAnsi="Arial" w:cs="Arial"/>
          <w:b/>
          <w:bCs/>
          <w:color w:val="222222"/>
          <w:sz w:val="19"/>
          <w:szCs w:val="19"/>
          <w:shd w:val="clear" w:color="auto" w:fill="FFFFFF"/>
          <w:lang w:val="es-ES"/>
        </w:rPr>
        <w:t>Preguntémonos:</w:t>
      </w:r>
    </w:p>
    <w:p w:rsidR="007B5F0A" w:rsidRDefault="007B5F0A" w:rsidP="007B5F0A">
      <w:pPr>
        <w:pStyle w:val="m518389587274930876gmail-msonormal"/>
        <w:shd w:val="clear" w:color="auto" w:fill="FFFFFF"/>
        <w:jc w:val="both"/>
        <w:rPr>
          <w:rFonts w:ascii="Arial" w:hAnsi="Arial" w:cs="Arial"/>
          <w:color w:val="222222"/>
          <w:sz w:val="19"/>
          <w:szCs w:val="19"/>
        </w:rPr>
      </w:pPr>
      <w:r>
        <w:rPr>
          <w:rFonts w:ascii="Arial" w:hAnsi="Arial" w:cs="Arial"/>
          <w:color w:val="222222"/>
          <w:sz w:val="19"/>
          <w:szCs w:val="19"/>
          <w:shd w:val="clear" w:color="auto" w:fill="FFFFFF"/>
          <w:lang w:val="es-ES"/>
        </w:rPr>
        <w:t>¿De qué manera los sindicatos están ayudando de verdad a crear más y nueva conciencia de transformación y a concretar acciones de transformación?</w:t>
      </w:r>
    </w:p>
    <w:p w:rsidR="007B5F0A" w:rsidRDefault="007B5F0A" w:rsidP="007B5F0A">
      <w:pPr>
        <w:pStyle w:val="m518389587274930876gmail-msonormal"/>
        <w:shd w:val="clear" w:color="auto" w:fill="FFFFFF"/>
        <w:jc w:val="both"/>
        <w:rPr>
          <w:rFonts w:ascii="Arial" w:hAnsi="Arial" w:cs="Arial"/>
          <w:color w:val="222222"/>
          <w:sz w:val="19"/>
          <w:szCs w:val="19"/>
        </w:rPr>
      </w:pPr>
      <w:r>
        <w:rPr>
          <w:rFonts w:ascii="Arial" w:hAnsi="Arial" w:cs="Arial"/>
          <w:color w:val="222222"/>
          <w:sz w:val="19"/>
          <w:szCs w:val="19"/>
          <w:shd w:val="clear" w:color="auto" w:fill="FFFFFF"/>
          <w:lang w:val="es-ES"/>
        </w:rPr>
        <w:t>¿Qué está haciendo nuestra Iglesia, nuestra comunidad de fe, para que la clase trabajadora puedan crecer en conciencia crítica y liberadora, y para acompañar los procesos de lucha por la transformación? </w:t>
      </w:r>
    </w:p>
    <w:p w:rsidR="007B5F0A" w:rsidRDefault="007B5F0A" w:rsidP="007B5F0A">
      <w:pPr>
        <w:pStyle w:val="m518389587274930876gmail-msonormal"/>
        <w:shd w:val="clear" w:color="auto" w:fill="FFFFFF"/>
        <w:jc w:val="both"/>
        <w:rPr>
          <w:rFonts w:ascii="Arial" w:hAnsi="Arial" w:cs="Arial"/>
          <w:color w:val="222222"/>
          <w:sz w:val="19"/>
          <w:szCs w:val="19"/>
        </w:rPr>
      </w:pPr>
      <w:r>
        <w:rPr>
          <w:rFonts w:ascii="Arial" w:hAnsi="Arial" w:cs="Arial"/>
          <w:color w:val="222222"/>
          <w:sz w:val="19"/>
          <w:szCs w:val="19"/>
          <w:shd w:val="clear" w:color="auto" w:fill="FFFFFF"/>
          <w:lang w:val="es-ES"/>
        </w:rPr>
        <w:t>¿De qué manera nuestra iglesia, y comunidad cristiana, también está presa del sistema, parte del sistema, incapaz de ser fermento de transformación?   ¿Vemos también excepciones? </w:t>
      </w:r>
    </w:p>
    <w:p w:rsidR="007B5F0A" w:rsidRDefault="007B5F0A" w:rsidP="007B5F0A">
      <w:pPr>
        <w:pStyle w:val="m518389587274930876gmail-msonormal"/>
        <w:shd w:val="clear" w:color="auto" w:fill="FFFFFF"/>
        <w:jc w:val="both"/>
        <w:rPr>
          <w:rFonts w:ascii="Arial" w:hAnsi="Arial" w:cs="Arial"/>
          <w:color w:val="222222"/>
          <w:sz w:val="19"/>
          <w:szCs w:val="19"/>
        </w:rPr>
      </w:pPr>
      <w:r>
        <w:rPr>
          <w:rFonts w:ascii="Arial" w:hAnsi="Arial" w:cs="Arial"/>
          <w:b/>
          <w:bCs/>
          <w:color w:val="222222"/>
          <w:sz w:val="19"/>
          <w:szCs w:val="19"/>
          <w:shd w:val="clear" w:color="auto" w:fill="FFFFFF"/>
          <w:lang w:val="es-ES"/>
        </w:rPr>
        <w:t>PROMOCIÓN HUMANA – justicia – proyecciones de pastoral social – 3.7</w:t>
      </w:r>
    </w:p>
    <w:p w:rsidR="007B5F0A" w:rsidRDefault="007B5F0A" w:rsidP="007B5F0A">
      <w:pPr>
        <w:pStyle w:val="m518389587274930876gmail-msonormal"/>
        <w:shd w:val="clear" w:color="auto" w:fill="FFFFFF"/>
        <w:jc w:val="both"/>
        <w:rPr>
          <w:rFonts w:ascii="Arial" w:hAnsi="Arial" w:cs="Arial"/>
          <w:color w:val="222222"/>
          <w:sz w:val="19"/>
          <w:szCs w:val="19"/>
        </w:rPr>
      </w:pPr>
      <w:r>
        <w:rPr>
          <w:rFonts w:ascii="Arial" w:hAnsi="Arial" w:cs="Arial"/>
          <w:i/>
          <w:iCs/>
          <w:color w:val="222222"/>
          <w:sz w:val="19"/>
          <w:szCs w:val="19"/>
          <w:shd w:val="clear" w:color="auto" w:fill="FFFFFF"/>
          <w:lang w:val="es-ES"/>
        </w:rPr>
        <w:t xml:space="preserve">“La organización sindical campesina y obrera, a la que los trabajadores tienen derecho, deberá adquirir suficiente fuerza y presencia en la estructura intermedia profesional…  Las organizaciones sindicales deberán emplear todos los medios a su alcance para formar moral, económica y técnicamente a quienes han de ejercer esas responsabilidades. </w:t>
      </w:r>
      <w:proofErr w:type="gramStart"/>
      <w:r>
        <w:rPr>
          <w:rFonts w:ascii="Arial" w:hAnsi="Arial" w:cs="Arial"/>
          <w:i/>
          <w:iCs/>
          <w:color w:val="222222"/>
          <w:sz w:val="19"/>
          <w:szCs w:val="19"/>
          <w:shd w:val="clear" w:color="auto" w:fill="FFFFFF"/>
          <w:lang w:val="es-ES"/>
        </w:rPr>
        <w:t>“ (</w:t>
      </w:r>
      <w:proofErr w:type="gramEnd"/>
      <w:r>
        <w:rPr>
          <w:rFonts w:ascii="Arial" w:hAnsi="Arial" w:cs="Arial"/>
          <w:i/>
          <w:iCs/>
          <w:color w:val="222222"/>
          <w:sz w:val="19"/>
          <w:szCs w:val="19"/>
          <w:shd w:val="clear" w:color="auto" w:fill="FFFFFF"/>
          <w:lang w:val="es-ES"/>
        </w:rPr>
        <w:t>12)</w:t>
      </w:r>
    </w:p>
    <w:p w:rsidR="007B5F0A" w:rsidRDefault="007B5F0A" w:rsidP="007B5F0A">
      <w:pPr>
        <w:pStyle w:val="m518389587274930876gmail-msonormal"/>
        <w:shd w:val="clear" w:color="auto" w:fill="FFFFFF"/>
        <w:jc w:val="both"/>
        <w:rPr>
          <w:rFonts w:ascii="Arial" w:hAnsi="Arial" w:cs="Arial"/>
          <w:color w:val="222222"/>
          <w:sz w:val="19"/>
          <w:szCs w:val="19"/>
        </w:rPr>
      </w:pPr>
      <w:r>
        <w:rPr>
          <w:rFonts w:ascii="Arial" w:hAnsi="Arial" w:cs="Arial"/>
          <w:color w:val="222222"/>
          <w:sz w:val="19"/>
          <w:szCs w:val="19"/>
          <w:shd w:val="clear" w:color="auto" w:fill="FFFFFF"/>
          <w:lang w:val="es-ES"/>
        </w:rPr>
        <w:t>Los obispos plantean el derecho fundamental de la organización de las y los trabajadores (rurales y urbanos, campesinos y obreros).  No solo el derecho a organizarse en sus sindicatos, sino también en adquirir suficiente fuerza y presencia para dejar oír su voz.  A la vez demandan a los líderes sindicales a invertir todas las energías necesarias para la formación “moral, económica y técnica” de sus miembros y sus dirigentes. </w:t>
      </w:r>
    </w:p>
    <w:p w:rsidR="007B5F0A" w:rsidRDefault="007B5F0A" w:rsidP="007B5F0A">
      <w:pPr>
        <w:pStyle w:val="m518389587274930876gmail-msonormal"/>
        <w:shd w:val="clear" w:color="auto" w:fill="FFFFFF"/>
        <w:jc w:val="both"/>
        <w:rPr>
          <w:rFonts w:ascii="Arial" w:hAnsi="Arial" w:cs="Arial"/>
          <w:color w:val="222222"/>
          <w:sz w:val="19"/>
          <w:szCs w:val="19"/>
        </w:rPr>
      </w:pPr>
      <w:r>
        <w:rPr>
          <w:rFonts w:ascii="Arial" w:hAnsi="Arial" w:cs="Arial"/>
          <w:color w:val="222222"/>
          <w:sz w:val="19"/>
          <w:szCs w:val="19"/>
          <w:shd w:val="clear" w:color="auto" w:fill="FFFFFF"/>
          <w:lang w:val="es-ES"/>
        </w:rPr>
        <w:t>Esto no es así no más un detalle en el planteamiento del documento de Medellín.  De entrada, en cuanto a la lucha por la justicia, sin organización (sindical) de la población trabajadora no se avanzará.  Al presentarlo así, la misma iglesia se está comprometiendo en promover la sindicalización, la formación sindical.</w:t>
      </w:r>
    </w:p>
    <w:p w:rsidR="007B5F0A" w:rsidRDefault="007B5F0A" w:rsidP="007B5F0A">
      <w:pPr>
        <w:pStyle w:val="m518389587274930876gmail-msonormal"/>
        <w:shd w:val="clear" w:color="auto" w:fill="FFFFFF"/>
        <w:jc w:val="both"/>
        <w:rPr>
          <w:rFonts w:ascii="Arial" w:hAnsi="Arial" w:cs="Arial"/>
          <w:color w:val="222222"/>
          <w:sz w:val="19"/>
          <w:szCs w:val="19"/>
        </w:rPr>
      </w:pPr>
      <w:r>
        <w:rPr>
          <w:rFonts w:ascii="Arial" w:hAnsi="Arial" w:cs="Arial"/>
          <w:color w:val="222222"/>
          <w:sz w:val="19"/>
          <w:szCs w:val="19"/>
          <w:shd w:val="clear" w:color="auto" w:fill="FFFFFF"/>
          <w:lang w:val="es-ES"/>
        </w:rPr>
        <w:t xml:space="preserve">Viendo como en El Salvador la ampliación de las facultades legales para formar sindicatos (en el sector privado y </w:t>
      </w:r>
      <w:proofErr w:type="gramStart"/>
      <w:r>
        <w:rPr>
          <w:rFonts w:ascii="Arial" w:hAnsi="Arial" w:cs="Arial"/>
          <w:color w:val="222222"/>
          <w:sz w:val="19"/>
          <w:szCs w:val="19"/>
          <w:shd w:val="clear" w:color="auto" w:fill="FFFFFF"/>
          <w:lang w:val="es-ES"/>
        </w:rPr>
        <w:t>público)  ha</w:t>
      </w:r>
      <w:proofErr w:type="gramEnd"/>
      <w:r>
        <w:rPr>
          <w:rFonts w:ascii="Arial" w:hAnsi="Arial" w:cs="Arial"/>
          <w:color w:val="222222"/>
          <w:sz w:val="19"/>
          <w:szCs w:val="19"/>
          <w:shd w:val="clear" w:color="auto" w:fill="FFFFFF"/>
          <w:lang w:val="es-ES"/>
        </w:rPr>
        <w:t xml:space="preserve"> generado una fragmentación total de la clase obrera, es a la vez una necesidad de trabajar la formación política crítica, para que los líderes sindicales no se vayan a vender, ni al empresario, ni a intereses político partidarios. </w:t>
      </w:r>
    </w:p>
    <w:p w:rsidR="007B5F0A" w:rsidRDefault="007B5F0A" w:rsidP="007B5F0A">
      <w:pPr>
        <w:pStyle w:val="m518389587274930876gmail-msonormal"/>
        <w:shd w:val="clear" w:color="auto" w:fill="FFFFFF"/>
        <w:jc w:val="both"/>
        <w:rPr>
          <w:rFonts w:ascii="Arial" w:hAnsi="Arial" w:cs="Arial"/>
          <w:color w:val="222222"/>
          <w:sz w:val="19"/>
          <w:szCs w:val="19"/>
        </w:rPr>
      </w:pPr>
      <w:r>
        <w:rPr>
          <w:rFonts w:ascii="Arial" w:hAnsi="Arial" w:cs="Arial"/>
          <w:b/>
          <w:bCs/>
          <w:color w:val="222222"/>
          <w:sz w:val="19"/>
          <w:szCs w:val="19"/>
          <w:shd w:val="clear" w:color="auto" w:fill="FFFFFF"/>
          <w:lang w:val="es-ES"/>
        </w:rPr>
        <w:t>Preguntémonos</w:t>
      </w:r>
      <w:r>
        <w:rPr>
          <w:rFonts w:ascii="Arial" w:hAnsi="Arial" w:cs="Arial"/>
          <w:color w:val="222222"/>
          <w:sz w:val="19"/>
          <w:szCs w:val="19"/>
          <w:shd w:val="clear" w:color="auto" w:fill="FFFFFF"/>
          <w:lang w:val="es-ES"/>
        </w:rPr>
        <w:t>:</w:t>
      </w:r>
    </w:p>
    <w:p w:rsidR="007B5F0A" w:rsidRDefault="007B5F0A" w:rsidP="007B5F0A">
      <w:pPr>
        <w:pStyle w:val="m518389587274930876gmail-msonormal"/>
        <w:shd w:val="clear" w:color="auto" w:fill="FFFFFF"/>
        <w:jc w:val="both"/>
        <w:rPr>
          <w:rFonts w:ascii="Arial" w:hAnsi="Arial" w:cs="Arial"/>
          <w:color w:val="222222"/>
          <w:sz w:val="19"/>
          <w:szCs w:val="19"/>
        </w:rPr>
      </w:pPr>
      <w:r>
        <w:rPr>
          <w:rFonts w:ascii="Arial" w:hAnsi="Arial" w:cs="Arial"/>
          <w:color w:val="222222"/>
          <w:sz w:val="19"/>
          <w:szCs w:val="19"/>
          <w:shd w:val="clear" w:color="auto" w:fill="FFFFFF"/>
          <w:lang w:val="es-ES"/>
        </w:rPr>
        <w:t>¿Qué sabemos en nuestra Iglesia, comunidad de fe, sobre los sindicatos en el campo y la ciudad?  ¿Qué relación tenemos con los sindicatos?    ¿Qué conclusión sacamos de esta revisión tomando en cuenta el mandato del documento de Medellín?</w:t>
      </w:r>
    </w:p>
    <w:p w:rsidR="007B5F0A" w:rsidRDefault="007B5F0A" w:rsidP="007B5F0A">
      <w:pPr>
        <w:pStyle w:val="m518389587274930876gmail-msonormal"/>
        <w:shd w:val="clear" w:color="auto" w:fill="FFFFFF"/>
        <w:jc w:val="both"/>
        <w:rPr>
          <w:rFonts w:ascii="Arial" w:hAnsi="Arial" w:cs="Arial"/>
          <w:color w:val="222222"/>
          <w:sz w:val="19"/>
          <w:szCs w:val="19"/>
        </w:rPr>
      </w:pPr>
      <w:r>
        <w:rPr>
          <w:rFonts w:ascii="Arial" w:hAnsi="Arial" w:cs="Arial"/>
          <w:color w:val="222222"/>
          <w:sz w:val="19"/>
          <w:szCs w:val="19"/>
          <w:shd w:val="clear" w:color="auto" w:fill="FFFFFF"/>
          <w:lang w:val="es-ES"/>
        </w:rPr>
        <w:t xml:space="preserve">¿De qué manera la Iglesia, la comunidad cristiana, apoya y fortalece a sus miembros que </w:t>
      </w:r>
      <w:proofErr w:type="gramStart"/>
      <w:r>
        <w:rPr>
          <w:rFonts w:ascii="Arial" w:hAnsi="Arial" w:cs="Arial"/>
          <w:color w:val="222222"/>
          <w:sz w:val="19"/>
          <w:szCs w:val="19"/>
          <w:shd w:val="clear" w:color="auto" w:fill="FFFFFF"/>
          <w:lang w:val="es-ES"/>
        </w:rPr>
        <w:t>son  trabajadores</w:t>
      </w:r>
      <w:proofErr w:type="gramEnd"/>
      <w:r>
        <w:rPr>
          <w:rFonts w:ascii="Arial" w:hAnsi="Arial" w:cs="Arial"/>
          <w:color w:val="222222"/>
          <w:sz w:val="19"/>
          <w:szCs w:val="19"/>
          <w:shd w:val="clear" w:color="auto" w:fill="FFFFFF"/>
          <w:lang w:val="es-ES"/>
        </w:rPr>
        <w:t>/as en empresas?  </w:t>
      </w:r>
    </w:p>
    <w:p w:rsidR="007B5F0A" w:rsidRDefault="007B5F0A" w:rsidP="007B5F0A">
      <w:pPr>
        <w:pStyle w:val="m518389587274930876gmail-msonormal"/>
        <w:shd w:val="clear" w:color="auto" w:fill="FFFFFF"/>
        <w:jc w:val="both"/>
        <w:rPr>
          <w:rFonts w:ascii="Arial" w:hAnsi="Arial" w:cs="Arial"/>
          <w:color w:val="222222"/>
          <w:sz w:val="19"/>
          <w:szCs w:val="19"/>
        </w:rPr>
      </w:pPr>
      <w:r>
        <w:rPr>
          <w:rFonts w:ascii="Arial" w:hAnsi="Arial" w:cs="Arial"/>
          <w:b/>
          <w:bCs/>
          <w:color w:val="222222"/>
          <w:sz w:val="19"/>
          <w:szCs w:val="19"/>
          <w:shd w:val="clear" w:color="auto" w:fill="FFFFFF"/>
          <w:lang w:val="es-ES"/>
        </w:rPr>
        <w:t>PROMOCIÓN HUMANA – justicia – proyecciones de pastoral social – 3.8</w:t>
      </w:r>
    </w:p>
    <w:p w:rsidR="007B5F0A" w:rsidRDefault="007B5F0A" w:rsidP="007B5F0A">
      <w:pPr>
        <w:pStyle w:val="m518389587274930876gmail-msonormal"/>
        <w:shd w:val="clear" w:color="auto" w:fill="FFFFFF"/>
        <w:jc w:val="both"/>
        <w:rPr>
          <w:rFonts w:ascii="Arial" w:hAnsi="Arial" w:cs="Arial"/>
          <w:color w:val="222222"/>
          <w:sz w:val="19"/>
          <w:szCs w:val="19"/>
        </w:rPr>
      </w:pPr>
      <w:r>
        <w:rPr>
          <w:rFonts w:ascii="Arial" w:hAnsi="Arial" w:cs="Arial"/>
          <w:i/>
          <w:iCs/>
          <w:color w:val="222222"/>
          <w:sz w:val="19"/>
          <w:szCs w:val="19"/>
          <w:shd w:val="clear" w:color="auto" w:fill="FFFFFF"/>
          <w:lang w:val="es-ES"/>
        </w:rPr>
        <w:t xml:space="preserve">“Esta promoción (humana de las poblaciones campesinas e indígenas) no será viable si no se lleva a cabo una auténtica y urgente reforma de las estructuras y de la política agrarias.  … Esto no se limita a una simple distribución de tierras. … Exige </w:t>
      </w:r>
      <w:proofErr w:type="gramStart"/>
      <w:r>
        <w:rPr>
          <w:rFonts w:ascii="Arial" w:hAnsi="Arial" w:cs="Arial"/>
          <w:i/>
          <w:iCs/>
          <w:color w:val="222222"/>
          <w:sz w:val="19"/>
          <w:szCs w:val="19"/>
          <w:shd w:val="clear" w:color="auto" w:fill="FFFFFF"/>
          <w:lang w:val="es-ES"/>
        </w:rPr>
        <w:t>aspectos  jurídicos</w:t>
      </w:r>
      <w:proofErr w:type="gramEnd"/>
      <w:r>
        <w:rPr>
          <w:rFonts w:ascii="Arial" w:hAnsi="Arial" w:cs="Arial"/>
          <w:i/>
          <w:iCs/>
          <w:color w:val="222222"/>
          <w:sz w:val="19"/>
          <w:szCs w:val="19"/>
          <w:shd w:val="clear" w:color="auto" w:fill="FFFFFF"/>
          <w:lang w:val="es-ES"/>
        </w:rPr>
        <w:t xml:space="preserve"> y técnicos, acceso  a los bienes de </w:t>
      </w:r>
      <w:r>
        <w:rPr>
          <w:rFonts w:ascii="Arial" w:hAnsi="Arial" w:cs="Arial"/>
          <w:i/>
          <w:iCs/>
          <w:color w:val="222222"/>
          <w:sz w:val="19"/>
          <w:szCs w:val="19"/>
          <w:shd w:val="clear" w:color="auto" w:fill="FFFFFF"/>
          <w:lang w:val="es-ES"/>
        </w:rPr>
        <w:lastRenderedPageBreak/>
        <w:t>la cultura, de la salud, a un sano esparcimiento, su desarrollo espiritual, una participación en las decisiones .”  (14)</w:t>
      </w:r>
    </w:p>
    <w:p w:rsidR="007B5F0A" w:rsidRDefault="007B5F0A" w:rsidP="007B5F0A">
      <w:pPr>
        <w:pStyle w:val="m518389587274930876gmail-msonormal"/>
        <w:shd w:val="clear" w:color="auto" w:fill="FFFFFF"/>
        <w:jc w:val="both"/>
        <w:rPr>
          <w:rFonts w:ascii="Arial" w:hAnsi="Arial" w:cs="Arial"/>
          <w:color w:val="222222"/>
          <w:sz w:val="19"/>
          <w:szCs w:val="19"/>
        </w:rPr>
      </w:pPr>
      <w:r>
        <w:rPr>
          <w:rFonts w:ascii="Arial" w:hAnsi="Arial" w:cs="Arial"/>
          <w:color w:val="222222"/>
          <w:sz w:val="19"/>
          <w:szCs w:val="19"/>
          <w:shd w:val="clear" w:color="auto" w:fill="FFFFFF"/>
          <w:lang w:val="es-ES"/>
        </w:rPr>
        <w:t>La reforma agraria.   Los obispos plantean</w:t>
      </w:r>
      <w:r>
        <w:rPr>
          <w:rFonts w:ascii="Arial" w:hAnsi="Arial" w:cs="Arial"/>
          <w:i/>
          <w:iCs/>
          <w:color w:val="222222"/>
          <w:sz w:val="19"/>
          <w:szCs w:val="19"/>
          <w:shd w:val="clear" w:color="auto" w:fill="FFFFFF"/>
          <w:lang w:val="es-ES"/>
        </w:rPr>
        <w:t> “una auténtica y urgente reforma de las estructuras y de la política agraria</w:t>
      </w:r>
      <w:r>
        <w:rPr>
          <w:rFonts w:ascii="Arial" w:hAnsi="Arial" w:cs="Arial"/>
          <w:color w:val="222222"/>
          <w:sz w:val="19"/>
          <w:szCs w:val="19"/>
          <w:shd w:val="clear" w:color="auto" w:fill="FFFFFF"/>
          <w:lang w:val="es-ES"/>
        </w:rPr>
        <w:t xml:space="preserve">” en nuestro continente.   Señalan que no basta </w:t>
      </w:r>
      <w:proofErr w:type="gramStart"/>
      <w:r>
        <w:rPr>
          <w:rFonts w:ascii="Arial" w:hAnsi="Arial" w:cs="Arial"/>
          <w:color w:val="222222"/>
          <w:sz w:val="19"/>
          <w:szCs w:val="19"/>
          <w:shd w:val="clear" w:color="auto" w:fill="FFFFFF"/>
          <w:lang w:val="es-ES"/>
        </w:rPr>
        <w:t>entregar  tierra</w:t>
      </w:r>
      <w:proofErr w:type="gramEnd"/>
      <w:r>
        <w:rPr>
          <w:rFonts w:ascii="Arial" w:hAnsi="Arial" w:cs="Arial"/>
          <w:color w:val="222222"/>
          <w:sz w:val="19"/>
          <w:szCs w:val="19"/>
          <w:shd w:val="clear" w:color="auto" w:fill="FFFFFF"/>
          <w:lang w:val="es-ES"/>
        </w:rPr>
        <w:t>, sino llaman la atención por los factores jurídicos y técnicos, los derechos fundamentales de los nuevos propietarios en cuanto a salud, educación, cultura, ocio, vivencia espiritual y su verdadera participación en todo lo que está relacionado con su vida.</w:t>
      </w:r>
    </w:p>
    <w:p w:rsidR="007B5F0A" w:rsidRDefault="007B5F0A" w:rsidP="007B5F0A">
      <w:pPr>
        <w:pStyle w:val="m518389587274930876gmail-msonormal"/>
        <w:shd w:val="clear" w:color="auto" w:fill="FFFFFF"/>
        <w:jc w:val="both"/>
        <w:rPr>
          <w:rFonts w:ascii="Arial" w:hAnsi="Arial" w:cs="Arial"/>
          <w:color w:val="222222"/>
          <w:sz w:val="19"/>
          <w:szCs w:val="19"/>
        </w:rPr>
      </w:pPr>
      <w:r>
        <w:rPr>
          <w:rFonts w:ascii="Arial" w:hAnsi="Arial" w:cs="Arial"/>
          <w:color w:val="222222"/>
          <w:sz w:val="19"/>
          <w:szCs w:val="19"/>
          <w:shd w:val="clear" w:color="auto" w:fill="FFFFFF"/>
          <w:lang w:val="es-ES"/>
        </w:rPr>
        <w:t xml:space="preserve">En verdad la reforma agraria es fundamental y sin ella no habrá cambios serios.  Pero a la vez constatamos que las reformas agrarias realizadas, </w:t>
      </w:r>
      <w:proofErr w:type="gramStart"/>
      <w:r>
        <w:rPr>
          <w:rFonts w:ascii="Arial" w:hAnsi="Arial" w:cs="Arial"/>
          <w:color w:val="222222"/>
          <w:sz w:val="19"/>
          <w:szCs w:val="19"/>
          <w:shd w:val="clear" w:color="auto" w:fill="FFFFFF"/>
          <w:lang w:val="es-ES"/>
        </w:rPr>
        <w:t>casi  todas</w:t>
      </w:r>
      <w:proofErr w:type="gramEnd"/>
      <w:r>
        <w:rPr>
          <w:rFonts w:ascii="Arial" w:hAnsi="Arial" w:cs="Arial"/>
          <w:color w:val="222222"/>
          <w:sz w:val="19"/>
          <w:szCs w:val="19"/>
          <w:shd w:val="clear" w:color="auto" w:fill="FFFFFF"/>
          <w:lang w:val="es-ES"/>
        </w:rPr>
        <w:t xml:space="preserve"> han fracasado porque han sido objetivos políticos y no partieron de la población involucrada.   Eso está muy </w:t>
      </w:r>
      <w:proofErr w:type="gramStart"/>
      <w:r>
        <w:rPr>
          <w:rFonts w:ascii="Arial" w:hAnsi="Arial" w:cs="Arial"/>
          <w:color w:val="222222"/>
          <w:sz w:val="19"/>
          <w:szCs w:val="19"/>
          <w:shd w:val="clear" w:color="auto" w:fill="FFFFFF"/>
          <w:lang w:val="es-ES"/>
        </w:rPr>
        <w:t>clara</w:t>
      </w:r>
      <w:proofErr w:type="gramEnd"/>
      <w:r>
        <w:rPr>
          <w:rFonts w:ascii="Arial" w:hAnsi="Arial" w:cs="Arial"/>
          <w:color w:val="222222"/>
          <w:sz w:val="19"/>
          <w:szCs w:val="19"/>
          <w:shd w:val="clear" w:color="auto" w:fill="FFFFFF"/>
          <w:lang w:val="es-ES"/>
        </w:rPr>
        <w:t xml:space="preserve"> en El Salvador.  Se planificó la reforma agraria como proyecto contrainsurgente y destinado a fracasar a mediano plazo. </w:t>
      </w:r>
    </w:p>
    <w:p w:rsidR="007B5F0A" w:rsidRDefault="007B5F0A" w:rsidP="007B5F0A">
      <w:pPr>
        <w:pStyle w:val="m518389587274930876gmail-msonormal"/>
        <w:shd w:val="clear" w:color="auto" w:fill="FFFFFF"/>
        <w:jc w:val="both"/>
        <w:rPr>
          <w:rFonts w:ascii="Arial" w:hAnsi="Arial" w:cs="Arial"/>
          <w:color w:val="222222"/>
          <w:sz w:val="19"/>
          <w:szCs w:val="19"/>
        </w:rPr>
      </w:pPr>
      <w:r>
        <w:rPr>
          <w:rFonts w:ascii="Arial" w:hAnsi="Arial" w:cs="Arial"/>
          <w:color w:val="222222"/>
          <w:sz w:val="19"/>
          <w:szCs w:val="19"/>
          <w:shd w:val="clear" w:color="auto" w:fill="FFFFFF"/>
          <w:lang w:val="es-ES"/>
        </w:rPr>
        <w:t>Los obispos hacen una llamada al sector agrícola, a las iglesias en los sectores rurales, … para que tomen conciencia acerca de necesidad de una verdadera reforma agraria, una transformación de la producción agropecuaria al servicio de las familias rurales.</w:t>
      </w:r>
    </w:p>
    <w:p w:rsidR="007B5F0A" w:rsidRDefault="007B5F0A" w:rsidP="007B5F0A">
      <w:pPr>
        <w:pStyle w:val="m518389587274930876gmail-msonormal"/>
        <w:shd w:val="clear" w:color="auto" w:fill="FFFFFF"/>
        <w:jc w:val="both"/>
        <w:rPr>
          <w:rFonts w:ascii="Arial" w:hAnsi="Arial" w:cs="Arial"/>
          <w:color w:val="222222"/>
          <w:sz w:val="19"/>
          <w:szCs w:val="19"/>
        </w:rPr>
      </w:pPr>
      <w:r>
        <w:rPr>
          <w:rFonts w:ascii="Arial" w:hAnsi="Arial" w:cs="Arial"/>
          <w:b/>
          <w:bCs/>
          <w:color w:val="222222"/>
          <w:sz w:val="19"/>
          <w:szCs w:val="19"/>
          <w:shd w:val="clear" w:color="auto" w:fill="FFFFFF"/>
          <w:lang w:val="es-ES"/>
        </w:rPr>
        <w:t>Preguntémonos</w:t>
      </w:r>
      <w:r>
        <w:rPr>
          <w:rFonts w:ascii="Arial" w:hAnsi="Arial" w:cs="Arial"/>
          <w:color w:val="222222"/>
          <w:sz w:val="19"/>
          <w:szCs w:val="19"/>
          <w:shd w:val="clear" w:color="auto" w:fill="FFFFFF"/>
          <w:lang w:val="es-ES"/>
        </w:rPr>
        <w:t>:</w:t>
      </w:r>
    </w:p>
    <w:p w:rsidR="007B5F0A" w:rsidRDefault="007B5F0A" w:rsidP="007B5F0A">
      <w:pPr>
        <w:pStyle w:val="m518389587274930876gmail-msonormal"/>
        <w:shd w:val="clear" w:color="auto" w:fill="FFFFFF"/>
        <w:jc w:val="both"/>
        <w:rPr>
          <w:rFonts w:ascii="Arial" w:hAnsi="Arial" w:cs="Arial"/>
          <w:color w:val="222222"/>
          <w:sz w:val="19"/>
          <w:szCs w:val="19"/>
        </w:rPr>
      </w:pPr>
      <w:r>
        <w:rPr>
          <w:rFonts w:ascii="Arial" w:hAnsi="Arial" w:cs="Arial"/>
          <w:color w:val="222222"/>
          <w:sz w:val="19"/>
          <w:szCs w:val="19"/>
          <w:shd w:val="clear" w:color="auto" w:fill="FFFFFF"/>
          <w:lang w:val="es-ES"/>
        </w:rPr>
        <w:t>¿Qué sabemos en nuestra Iglesia, comunidad de fe, sobre la problemática de la vida y la producción en el campo?  ¿Qué relación tenemos con organizaciones campesinas?    ¿Qué hay de reforma agraria en nuestro país?  ¿Qué ha logrado y en qué ha fracasado?</w:t>
      </w:r>
    </w:p>
    <w:p w:rsidR="007B5F0A" w:rsidRDefault="007B5F0A" w:rsidP="007B5F0A">
      <w:pPr>
        <w:pStyle w:val="m518389587274930876gmail-msonormal"/>
        <w:shd w:val="clear" w:color="auto" w:fill="FFFFFF"/>
        <w:jc w:val="both"/>
        <w:rPr>
          <w:rFonts w:ascii="Arial" w:hAnsi="Arial" w:cs="Arial"/>
          <w:color w:val="222222"/>
          <w:sz w:val="19"/>
          <w:szCs w:val="19"/>
        </w:rPr>
      </w:pPr>
      <w:r>
        <w:rPr>
          <w:rFonts w:ascii="Arial" w:hAnsi="Arial" w:cs="Arial"/>
          <w:color w:val="222222"/>
          <w:sz w:val="19"/>
          <w:szCs w:val="19"/>
          <w:shd w:val="clear" w:color="auto" w:fill="FFFFFF"/>
          <w:lang w:val="es-ES"/>
        </w:rPr>
        <w:t>¿De qué manera la Iglesia, la comunidad cristiana, apoya y fortalece a la población campesina y rural para que a partir de su toma de conciencia y de su organización propia luche por una verdadera reforma agraria?  </w:t>
      </w:r>
    </w:p>
    <w:p w:rsidR="007B5F0A" w:rsidRDefault="007B5F0A" w:rsidP="007B5F0A">
      <w:pPr>
        <w:pStyle w:val="m518389587274930876gmail-msonormal"/>
        <w:shd w:val="clear" w:color="auto" w:fill="FFFFFF"/>
        <w:jc w:val="both"/>
        <w:rPr>
          <w:rFonts w:ascii="Arial" w:hAnsi="Arial" w:cs="Arial"/>
          <w:color w:val="222222"/>
          <w:sz w:val="19"/>
          <w:szCs w:val="19"/>
        </w:rPr>
      </w:pPr>
      <w:r>
        <w:rPr>
          <w:rFonts w:ascii="Arial" w:hAnsi="Arial" w:cs="Arial"/>
          <w:b/>
          <w:bCs/>
          <w:color w:val="222222"/>
          <w:sz w:val="19"/>
          <w:szCs w:val="19"/>
          <w:shd w:val="clear" w:color="auto" w:fill="FFFFFF"/>
          <w:lang w:val="es-ES"/>
        </w:rPr>
        <w:t>PROMOCIÓN HUMANA – justicia – proyecciones de pastoral social – 3.9</w:t>
      </w:r>
    </w:p>
    <w:p w:rsidR="007B5F0A" w:rsidRDefault="007B5F0A" w:rsidP="007B5F0A">
      <w:pPr>
        <w:pStyle w:val="m518389587274930876gmail-msonormal"/>
        <w:shd w:val="clear" w:color="auto" w:fill="FFFFFF"/>
        <w:jc w:val="both"/>
        <w:rPr>
          <w:rFonts w:ascii="Arial" w:hAnsi="Arial" w:cs="Arial"/>
          <w:color w:val="222222"/>
          <w:sz w:val="19"/>
          <w:szCs w:val="19"/>
        </w:rPr>
      </w:pPr>
      <w:r>
        <w:rPr>
          <w:rFonts w:ascii="Arial" w:hAnsi="Arial" w:cs="Arial"/>
          <w:i/>
          <w:iCs/>
          <w:color w:val="222222"/>
          <w:sz w:val="19"/>
          <w:szCs w:val="19"/>
          <w:shd w:val="clear" w:color="auto" w:fill="FFFFFF"/>
          <w:lang w:val="es-ES"/>
        </w:rPr>
        <w:t xml:space="preserve">“La carencia de una conciencia política en nuestros países hace imprescindible la acción educadora de la Iglesia, con objeto de que los cristianos consideren su participación en la </w:t>
      </w:r>
      <w:proofErr w:type="gramStart"/>
      <w:r>
        <w:rPr>
          <w:rFonts w:ascii="Arial" w:hAnsi="Arial" w:cs="Arial"/>
          <w:i/>
          <w:iCs/>
          <w:color w:val="222222"/>
          <w:sz w:val="19"/>
          <w:szCs w:val="19"/>
          <w:shd w:val="clear" w:color="auto" w:fill="FFFFFF"/>
          <w:lang w:val="es-ES"/>
        </w:rPr>
        <w:t>vida  política</w:t>
      </w:r>
      <w:proofErr w:type="gramEnd"/>
      <w:r>
        <w:rPr>
          <w:rFonts w:ascii="Arial" w:hAnsi="Arial" w:cs="Arial"/>
          <w:i/>
          <w:iCs/>
          <w:color w:val="222222"/>
          <w:sz w:val="19"/>
          <w:szCs w:val="19"/>
          <w:shd w:val="clear" w:color="auto" w:fill="FFFFFF"/>
          <w:lang w:val="es-ES"/>
        </w:rPr>
        <w:t xml:space="preserve"> de la nación como un deber de conciencia, y como el ejercicio de la caridad, en su sentido más noble y eficaz para la vida de la comunidad.”   (16)</w:t>
      </w:r>
    </w:p>
    <w:p w:rsidR="007B5F0A" w:rsidRDefault="007B5F0A" w:rsidP="007B5F0A">
      <w:pPr>
        <w:pStyle w:val="m518389587274930876gmail-msonormal"/>
        <w:shd w:val="clear" w:color="auto" w:fill="FFFFFF"/>
        <w:jc w:val="both"/>
        <w:rPr>
          <w:rFonts w:ascii="Arial" w:hAnsi="Arial" w:cs="Arial"/>
          <w:color w:val="222222"/>
          <w:sz w:val="19"/>
          <w:szCs w:val="19"/>
        </w:rPr>
      </w:pPr>
      <w:r>
        <w:rPr>
          <w:rFonts w:ascii="Arial" w:hAnsi="Arial" w:cs="Arial"/>
          <w:color w:val="222222"/>
          <w:sz w:val="19"/>
          <w:szCs w:val="19"/>
          <w:shd w:val="clear" w:color="auto" w:fill="FFFFFF"/>
          <w:lang w:val="es-ES"/>
        </w:rPr>
        <w:t xml:space="preserve">Los obispos plantean la responsabilidad moral de la Iglesia para trabajar la concienciación política de sus miembros y del pueblo.   La acción educadora </w:t>
      </w:r>
      <w:proofErr w:type="spellStart"/>
      <w:r>
        <w:rPr>
          <w:rFonts w:ascii="Arial" w:hAnsi="Arial" w:cs="Arial"/>
          <w:color w:val="222222"/>
          <w:sz w:val="19"/>
          <w:szCs w:val="19"/>
          <w:shd w:val="clear" w:color="auto" w:fill="FFFFFF"/>
          <w:lang w:val="es-ES"/>
        </w:rPr>
        <w:t>conscientizadora</w:t>
      </w:r>
      <w:proofErr w:type="spellEnd"/>
      <w:r>
        <w:rPr>
          <w:rFonts w:ascii="Arial" w:hAnsi="Arial" w:cs="Arial"/>
          <w:color w:val="222222"/>
          <w:sz w:val="19"/>
          <w:szCs w:val="19"/>
          <w:shd w:val="clear" w:color="auto" w:fill="FFFFFF"/>
          <w:lang w:val="es-ES"/>
        </w:rPr>
        <w:t xml:space="preserve"> y liberadora es absolutamente necesaria en el quehacer de la Iglesia.   </w:t>
      </w:r>
      <w:proofErr w:type="gramStart"/>
      <w:r>
        <w:rPr>
          <w:rFonts w:ascii="Arial" w:hAnsi="Arial" w:cs="Arial"/>
          <w:color w:val="222222"/>
          <w:sz w:val="19"/>
          <w:szCs w:val="19"/>
          <w:shd w:val="clear" w:color="auto" w:fill="FFFFFF"/>
          <w:lang w:val="es-ES"/>
        </w:rPr>
        <w:t>Además</w:t>
      </w:r>
      <w:proofErr w:type="gramEnd"/>
      <w:r>
        <w:rPr>
          <w:rFonts w:ascii="Arial" w:hAnsi="Arial" w:cs="Arial"/>
          <w:color w:val="222222"/>
          <w:sz w:val="19"/>
          <w:szCs w:val="19"/>
          <w:shd w:val="clear" w:color="auto" w:fill="FFFFFF"/>
          <w:lang w:val="es-ES"/>
        </w:rPr>
        <w:t xml:space="preserve"> señalan que la participación política de las y los cristianos es un deber de conciencia y el ejercicio de un verdadero servicio al bien estar y bien ser del pueblo. </w:t>
      </w:r>
    </w:p>
    <w:p w:rsidR="007B5F0A" w:rsidRDefault="007B5F0A" w:rsidP="007B5F0A">
      <w:pPr>
        <w:pStyle w:val="m518389587274930876gmail-msonormal"/>
        <w:shd w:val="clear" w:color="auto" w:fill="FFFFFF"/>
        <w:jc w:val="both"/>
        <w:rPr>
          <w:rFonts w:ascii="Arial" w:hAnsi="Arial" w:cs="Arial"/>
          <w:color w:val="222222"/>
          <w:sz w:val="19"/>
          <w:szCs w:val="19"/>
        </w:rPr>
      </w:pPr>
      <w:r>
        <w:rPr>
          <w:rFonts w:ascii="Arial" w:hAnsi="Arial" w:cs="Arial"/>
          <w:color w:val="222222"/>
          <w:sz w:val="19"/>
          <w:szCs w:val="19"/>
          <w:shd w:val="clear" w:color="auto" w:fill="FFFFFF"/>
          <w:lang w:val="es-ES"/>
        </w:rPr>
        <w:t xml:space="preserve">He sido testigo que en los primeros años después de Medellín y aun después de Puebla, muchos sectores de la Iglesia asumieron responsablemente esta misión educadora y </w:t>
      </w:r>
      <w:proofErr w:type="spellStart"/>
      <w:r>
        <w:rPr>
          <w:rFonts w:ascii="Arial" w:hAnsi="Arial" w:cs="Arial"/>
          <w:color w:val="222222"/>
          <w:sz w:val="19"/>
          <w:szCs w:val="19"/>
          <w:shd w:val="clear" w:color="auto" w:fill="FFFFFF"/>
          <w:lang w:val="es-ES"/>
        </w:rPr>
        <w:t>concienciadora</w:t>
      </w:r>
      <w:proofErr w:type="spellEnd"/>
      <w:r>
        <w:rPr>
          <w:rFonts w:ascii="Arial" w:hAnsi="Arial" w:cs="Arial"/>
          <w:color w:val="222222"/>
          <w:sz w:val="19"/>
          <w:szCs w:val="19"/>
          <w:shd w:val="clear" w:color="auto" w:fill="FFFFFF"/>
          <w:lang w:val="es-ES"/>
        </w:rPr>
        <w:t xml:space="preserve">.  Monseñor Romero en El Salvador ha sido un verdadero ejemplo de esto.  No pocos sacerdotes, religiosos/as y animadores/as laicos se han ido formando para poder trabajar esa dimensión educadora en los centros de formación pastoral, en la formación de comunidades eclesiales de base, en las homilías, en la </w:t>
      </w:r>
      <w:proofErr w:type="gramStart"/>
      <w:r>
        <w:rPr>
          <w:rFonts w:ascii="Arial" w:hAnsi="Arial" w:cs="Arial"/>
          <w:color w:val="222222"/>
          <w:sz w:val="19"/>
          <w:szCs w:val="19"/>
          <w:shd w:val="clear" w:color="auto" w:fill="FFFFFF"/>
          <w:lang w:val="es-ES"/>
        </w:rPr>
        <w:t>catequesis,…</w:t>
      </w:r>
      <w:proofErr w:type="gramEnd"/>
      <w:r>
        <w:rPr>
          <w:rFonts w:ascii="Arial" w:hAnsi="Arial" w:cs="Arial"/>
          <w:color w:val="222222"/>
          <w:sz w:val="19"/>
          <w:szCs w:val="19"/>
          <w:shd w:val="clear" w:color="auto" w:fill="FFFFFF"/>
          <w:lang w:val="es-ES"/>
        </w:rPr>
        <w:t xml:space="preserve">.   No pocos pagaron también el precio </w:t>
      </w:r>
      <w:proofErr w:type="spellStart"/>
      <w:r>
        <w:rPr>
          <w:rFonts w:ascii="Arial" w:hAnsi="Arial" w:cs="Arial"/>
          <w:color w:val="222222"/>
          <w:sz w:val="19"/>
          <w:szCs w:val="19"/>
          <w:shd w:val="clear" w:color="auto" w:fill="FFFFFF"/>
          <w:lang w:val="es-ES"/>
        </w:rPr>
        <w:t>jesuánico</w:t>
      </w:r>
      <w:proofErr w:type="spellEnd"/>
      <w:r>
        <w:rPr>
          <w:rFonts w:ascii="Arial" w:hAnsi="Arial" w:cs="Arial"/>
          <w:color w:val="222222"/>
          <w:sz w:val="19"/>
          <w:szCs w:val="19"/>
          <w:shd w:val="clear" w:color="auto" w:fill="FFFFFF"/>
          <w:lang w:val="es-ES"/>
        </w:rPr>
        <w:t xml:space="preserve"> de ser asesinados o desaparecidos/as. </w:t>
      </w:r>
    </w:p>
    <w:p w:rsidR="007B5F0A" w:rsidRDefault="007B5F0A" w:rsidP="007B5F0A">
      <w:pPr>
        <w:pStyle w:val="m518389587274930876gmail-msonormal"/>
        <w:shd w:val="clear" w:color="auto" w:fill="FFFFFF"/>
        <w:jc w:val="both"/>
        <w:rPr>
          <w:rFonts w:ascii="Arial" w:hAnsi="Arial" w:cs="Arial"/>
          <w:color w:val="222222"/>
          <w:sz w:val="19"/>
          <w:szCs w:val="19"/>
        </w:rPr>
      </w:pPr>
      <w:r>
        <w:rPr>
          <w:rFonts w:ascii="Arial" w:hAnsi="Arial" w:cs="Arial"/>
          <w:color w:val="222222"/>
          <w:sz w:val="19"/>
          <w:szCs w:val="19"/>
          <w:shd w:val="clear" w:color="auto" w:fill="FFFFFF"/>
          <w:lang w:val="es-ES"/>
        </w:rPr>
        <w:t xml:space="preserve">Pero posteriormente la Iglesia se volcó más hacia si misma, hacia la doctrina y la </w:t>
      </w:r>
      <w:proofErr w:type="spellStart"/>
      <w:r>
        <w:rPr>
          <w:rFonts w:ascii="Arial" w:hAnsi="Arial" w:cs="Arial"/>
          <w:color w:val="222222"/>
          <w:sz w:val="19"/>
          <w:szCs w:val="19"/>
          <w:shd w:val="clear" w:color="auto" w:fill="FFFFFF"/>
          <w:lang w:val="es-ES"/>
        </w:rPr>
        <w:t>sacramentalización</w:t>
      </w:r>
      <w:proofErr w:type="spellEnd"/>
      <w:r>
        <w:rPr>
          <w:rFonts w:ascii="Arial" w:hAnsi="Arial" w:cs="Arial"/>
          <w:color w:val="222222"/>
          <w:sz w:val="19"/>
          <w:szCs w:val="19"/>
          <w:shd w:val="clear" w:color="auto" w:fill="FFFFFF"/>
          <w:lang w:val="es-ES"/>
        </w:rPr>
        <w:t>.  Se abandonó (en algunos casos se ignoró o se condenó) las comunidades eclesiales de base. </w:t>
      </w:r>
    </w:p>
    <w:p w:rsidR="007B5F0A" w:rsidRDefault="007B5F0A" w:rsidP="007B5F0A">
      <w:pPr>
        <w:pStyle w:val="m518389587274930876gmail-msonormal"/>
        <w:shd w:val="clear" w:color="auto" w:fill="FFFFFF"/>
        <w:jc w:val="both"/>
        <w:rPr>
          <w:rFonts w:ascii="Arial" w:hAnsi="Arial" w:cs="Arial"/>
          <w:color w:val="222222"/>
          <w:sz w:val="19"/>
          <w:szCs w:val="19"/>
        </w:rPr>
      </w:pPr>
      <w:r>
        <w:rPr>
          <w:rFonts w:ascii="Arial" w:hAnsi="Arial" w:cs="Arial"/>
          <w:color w:val="222222"/>
          <w:sz w:val="19"/>
          <w:szCs w:val="19"/>
          <w:shd w:val="clear" w:color="auto" w:fill="FFFFFF"/>
          <w:lang w:val="es-ES"/>
        </w:rPr>
        <w:t xml:space="preserve">Así, que esta llamada de los obispos en Medellín tendrá que retomarse con mucha convicción y mucha prioridad.   En la medida que en América Latina estamos pasando por un nuevo proceso de derechización política y el fortalecimiento de las economías capitalistas neoliberales, es un grito al cielo: sin esa responsabilidad </w:t>
      </w:r>
      <w:proofErr w:type="spellStart"/>
      <w:r>
        <w:rPr>
          <w:rFonts w:ascii="Arial" w:hAnsi="Arial" w:cs="Arial"/>
          <w:color w:val="222222"/>
          <w:sz w:val="19"/>
          <w:szCs w:val="19"/>
          <w:shd w:val="clear" w:color="auto" w:fill="FFFFFF"/>
          <w:lang w:val="es-ES"/>
        </w:rPr>
        <w:t>concienciadora</w:t>
      </w:r>
      <w:proofErr w:type="spellEnd"/>
      <w:r>
        <w:rPr>
          <w:rFonts w:ascii="Arial" w:hAnsi="Arial" w:cs="Arial"/>
          <w:color w:val="222222"/>
          <w:sz w:val="19"/>
          <w:szCs w:val="19"/>
          <w:shd w:val="clear" w:color="auto" w:fill="FFFFFF"/>
          <w:lang w:val="es-ES"/>
        </w:rPr>
        <w:t>, la Iglesia pierde su razón de ser. Ya no sería ni signo, ni instrumento del Reino.</w:t>
      </w:r>
    </w:p>
    <w:p w:rsidR="007B5F0A" w:rsidRDefault="007B5F0A" w:rsidP="007B5F0A">
      <w:pPr>
        <w:pStyle w:val="m518389587274930876gmail-msonormal"/>
        <w:shd w:val="clear" w:color="auto" w:fill="FFFFFF"/>
        <w:jc w:val="both"/>
        <w:rPr>
          <w:rFonts w:ascii="Arial" w:hAnsi="Arial" w:cs="Arial"/>
          <w:color w:val="222222"/>
          <w:sz w:val="19"/>
          <w:szCs w:val="19"/>
        </w:rPr>
      </w:pPr>
      <w:r>
        <w:rPr>
          <w:rFonts w:ascii="Arial" w:hAnsi="Arial" w:cs="Arial"/>
          <w:b/>
          <w:bCs/>
          <w:color w:val="222222"/>
          <w:sz w:val="19"/>
          <w:szCs w:val="19"/>
          <w:shd w:val="clear" w:color="auto" w:fill="FFFFFF"/>
          <w:lang w:val="es-ES"/>
        </w:rPr>
        <w:t>Preguntémonos: </w:t>
      </w:r>
    </w:p>
    <w:p w:rsidR="007B5F0A" w:rsidRDefault="007B5F0A" w:rsidP="007B5F0A">
      <w:pPr>
        <w:pStyle w:val="m518389587274930876gmail-msonormal"/>
        <w:shd w:val="clear" w:color="auto" w:fill="FFFFFF"/>
        <w:jc w:val="both"/>
        <w:rPr>
          <w:rFonts w:ascii="Arial" w:hAnsi="Arial" w:cs="Arial"/>
          <w:color w:val="222222"/>
          <w:sz w:val="19"/>
          <w:szCs w:val="19"/>
        </w:rPr>
      </w:pPr>
      <w:r>
        <w:rPr>
          <w:rFonts w:ascii="Arial" w:hAnsi="Arial" w:cs="Arial"/>
          <w:color w:val="222222"/>
          <w:sz w:val="19"/>
          <w:szCs w:val="19"/>
          <w:shd w:val="clear" w:color="auto" w:fill="FFFFFF"/>
          <w:lang w:val="es-ES"/>
        </w:rPr>
        <w:lastRenderedPageBreak/>
        <w:t>¿De qué manera nuestra Iglesia, nuestra comunidad de fe, está trabajando con planes educativos de formación de conciencia política?   ¿Por qué sería que las y los pobres (en su mayoría) vota por partidos de derecha?</w:t>
      </w:r>
    </w:p>
    <w:p w:rsidR="007B5F0A" w:rsidRDefault="007B5F0A" w:rsidP="007B5F0A">
      <w:pPr>
        <w:pStyle w:val="m518389587274930876gmail-msonormal"/>
        <w:shd w:val="clear" w:color="auto" w:fill="FFFFFF"/>
        <w:jc w:val="both"/>
        <w:rPr>
          <w:rFonts w:ascii="Arial" w:hAnsi="Arial" w:cs="Arial"/>
          <w:color w:val="222222"/>
          <w:sz w:val="19"/>
          <w:szCs w:val="19"/>
        </w:rPr>
      </w:pPr>
      <w:r>
        <w:rPr>
          <w:rFonts w:ascii="Arial" w:hAnsi="Arial" w:cs="Arial"/>
          <w:color w:val="222222"/>
          <w:sz w:val="19"/>
          <w:szCs w:val="19"/>
          <w:shd w:val="clear" w:color="auto" w:fill="FFFFFF"/>
          <w:lang w:val="es-ES"/>
        </w:rPr>
        <w:t>¿Qué mensaje de formación tiene nuestra Iglesia, nuestra comunidad cristiana, para sus miembros con compromisos políticos partidarios? ¿Cómo los/as acompañamos en su formación de fe para que no caigan en la idolatría de la organización (política) – como lo denunció Monseñor Romero?</w:t>
      </w:r>
    </w:p>
    <w:p w:rsidR="007B5F0A" w:rsidRDefault="007B5F0A" w:rsidP="007B5F0A">
      <w:pPr>
        <w:pStyle w:val="m518389587274930876gmail-msonormal"/>
        <w:shd w:val="clear" w:color="auto" w:fill="FFFFFF"/>
        <w:jc w:val="both"/>
        <w:rPr>
          <w:rFonts w:ascii="Arial" w:hAnsi="Arial" w:cs="Arial"/>
          <w:color w:val="222222"/>
          <w:sz w:val="19"/>
          <w:szCs w:val="19"/>
        </w:rPr>
      </w:pPr>
      <w:r>
        <w:rPr>
          <w:rFonts w:ascii="Arial" w:hAnsi="Arial" w:cs="Arial"/>
          <w:color w:val="222222"/>
          <w:sz w:val="19"/>
          <w:szCs w:val="19"/>
          <w:shd w:val="clear" w:color="auto" w:fill="FFFFFF"/>
          <w:lang w:val="es-ES"/>
        </w:rPr>
        <w:t> </w:t>
      </w:r>
    </w:p>
    <w:p w:rsidR="007B5F0A" w:rsidRDefault="007B5F0A" w:rsidP="007B5F0A">
      <w:pPr>
        <w:pStyle w:val="m518389587274930876gmail-msonormal"/>
        <w:shd w:val="clear" w:color="auto" w:fill="FFFFFF"/>
        <w:jc w:val="both"/>
        <w:rPr>
          <w:rFonts w:ascii="Arial" w:hAnsi="Arial" w:cs="Arial"/>
          <w:color w:val="222222"/>
          <w:sz w:val="19"/>
          <w:szCs w:val="19"/>
        </w:rPr>
      </w:pPr>
      <w:r>
        <w:rPr>
          <w:rFonts w:ascii="Arial" w:hAnsi="Arial" w:cs="Arial"/>
          <w:b/>
          <w:bCs/>
          <w:color w:val="222222"/>
          <w:sz w:val="19"/>
          <w:szCs w:val="19"/>
          <w:shd w:val="clear" w:color="auto" w:fill="FFFFFF"/>
          <w:lang w:val="es-ES"/>
        </w:rPr>
        <w:t>PROMOCIÓN HUMANA – justicia – proyecciones de pastoral social – 3.10</w:t>
      </w:r>
    </w:p>
    <w:p w:rsidR="007B5F0A" w:rsidRDefault="007B5F0A" w:rsidP="007B5F0A">
      <w:pPr>
        <w:pStyle w:val="m518389587274930876gmail-msonormal"/>
        <w:shd w:val="clear" w:color="auto" w:fill="FFFFFF"/>
        <w:jc w:val="both"/>
        <w:rPr>
          <w:rFonts w:ascii="Arial" w:hAnsi="Arial" w:cs="Arial"/>
          <w:color w:val="222222"/>
          <w:sz w:val="19"/>
          <w:szCs w:val="19"/>
        </w:rPr>
      </w:pPr>
      <w:r>
        <w:rPr>
          <w:rFonts w:ascii="Arial" w:hAnsi="Arial" w:cs="Arial"/>
          <w:i/>
          <w:iCs/>
          <w:color w:val="222222"/>
          <w:sz w:val="19"/>
          <w:szCs w:val="19"/>
          <w:shd w:val="clear" w:color="auto" w:fill="FFFFFF"/>
          <w:lang w:val="es-ES"/>
        </w:rPr>
        <w:t>“Las conferencias episcopales y las organizaciones católicas se interesarán en promover la colaboración en el ámbito continental y nacional con las Iglesias e instituciones no católicas, dedicadas a la tarea de instaurar la justicia en las relaciones humanas.” (22)</w:t>
      </w:r>
    </w:p>
    <w:p w:rsidR="007B5F0A" w:rsidRDefault="007B5F0A" w:rsidP="007B5F0A">
      <w:pPr>
        <w:pStyle w:val="m518389587274930876gmail-msonormal"/>
        <w:shd w:val="clear" w:color="auto" w:fill="FFFFFF"/>
        <w:jc w:val="both"/>
        <w:rPr>
          <w:rFonts w:ascii="Arial" w:hAnsi="Arial" w:cs="Arial"/>
          <w:color w:val="222222"/>
          <w:sz w:val="19"/>
          <w:szCs w:val="19"/>
        </w:rPr>
      </w:pPr>
      <w:r>
        <w:rPr>
          <w:rFonts w:ascii="Arial" w:hAnsi="Arial" w:cs="Arial"/>
          <w:color w:val="222222"/>
          <w:sz w:val="19"/>
          <w:szCs w:val="19"/>
          <w:shd w:val="clear" w:color="auto" w:fill="FFFFFF"/>
          <w:lang w:val="es-ES"/>
        </w:rPr>
        <w:t xml:space="preserve">La última reflexión en el capítulo sobre la justicia está dedicada al trabajo conjunto, ecuménico entre las diferentes iglesias frente a la gran problemática del pecado estructural de la injusticia y la lucha por la justicia.  En </w:t>
      </w:r>
      <w:proofErr w:type="gramStart"/>
      <w:r>
        <w:rPr>
          <w:rFonts w:ascii="Arial" w:hAnsi="Arial" w:cs="Arial"/>
          <w:color w:val="222222"/>
          <w:sz w:val="19"/>
          <w:szCs w:val="19"/>
          <w:shd w:val="clear" w:color="auto" w:fill="FFFFFF"/>
          <w:lang w:val="es-ES"/>
        </w:rPr>
        <w:t>realidad</w:t>
      </w:r>
      <w:proofErr w:type="gramEnd"/>
      <w:r>
        <w:rPr>
          <w:rFonts w:ascii="Arial" w:hAnsi="Arial" w:cs="Arial"/>
          <w:color w:val="222222"/>
          <w:sz w:val="19"/>
          <w:szCs w:val="19"/>
          <w:shd w:val="clear" w:color="auto" w:fill="FFFFFF"/>
          <w:lang w:val="es-ES"/>
        </w:rPr>
        <w:t xml:space="preserve"> muchos esfuerzos se puede realizar juntos/as, superando los celos eclesiásticos y la búsqueda de protagonismos insanos. </w:t>
      </w:r>
    </w:p>
    <w:p w:rsidR="007B5F0A" w:rsidRDefault="007B5F0A" w:rsidP="007B5F0A">
      <w:pPr>
        <w:pStyle w:val="m518389587274930876gmail-msonormal"/>
        <w:shd w:val="clear" w:color="auto" w:fill="FFFFFF"/>
        <w:jc w:val="both"/>
        <w:rPr>
          <w:rFonts w:ascii="Arial" w:hAnsi="Arial" w:cs="Arial"/>
          <w:color w:val="222222"/>
          <w:sz w:val="19"/>
          <w:szCs w:val="19"/>
        </w:rPr>
      </w:pPr>
      <w:r>
        <w:rPr>
          <w:rFonts w:ascii="Arial" w:hAnsi="Arial" w:cs="Arial"/>
          <w:color w:val="222222"/>
          <w:sz w:val="19"/>
          <w:szCs w:val="19"/>
          <w:shd w:val="clear" w:color="auto" w:fill="FFFFFF"/>
          <w:lang w:val="es-ES"/>
        </w:rPr>
        <w:t>Mientras la Iglesia Católica romana es una institución mayoritaria en el país, muchas veces observamos un rechazo para colaborar con otras iglesias en cuanto a los grandes problemas y retos que afectan la población.  La Iglesia católica tampoco ha educado, formado a su membresía para caminar juntos/as con miembros de otras iglesias y religiones.   De esta manera se pierde tremendas oportunidades para el testimonio “cristiano” y nuestros pueblos siguen sufriendo.</w:t>
      </w:r>
    </w:p>
    <w:p w:rsidR="007B5F0A" w:rsidRDefault="007B5F0A" w:rsidP="007B5F0A">
      <w:pPr>
        <w:pStyle w:val="m518389587274930876gmail-msonormal"/>
        <w:shd w:val="clear" w:color="auto" w:fill="FFFFFF"/>
        <w:jc w:val="both"/>
        <w:rPr>
          <w:rFonts w:ascii="Arial" w:hAnsi="Arial" w:cs="Arial"/>
          <w:color w:val="222222"/>
          <w:sz w:val="19"/>
          <w:szCs w:val="19"/>
        </w:rPr>
      </w:pPr>
      <w:r>
        <w:rPr>
          <w:rFonts w:ascii="Arial" w:hAnsi="Arial" w:cs="Arial"/>
          <w:b/>
          <w:bCs/>
          <w:color w:val="222222"/>
          <w:sz w:val="19"/>
          <w:szCs w:val="19"/>
          <w:shd w:val="clear" w:color="auto" w:fill="FFFFFF"/>
          <w:lang w:val="es-ES"/>
        </w:rPr>
        <w:t>Preguntémonos:</w:t>
      </w:r>
    </w:p>
    <w:p w:rsidR="007B5F0A" w:rsidRDefault="007B5F0A" w:rsidP="007B5F0A">
      <w:pPr>
        <w:pStyle w:val="m518389587274930876gmail-msonormal"/>
        <w:shd w:val="clear" w:color="auto" w:fill="FFFFFF"/>
        <w:jc w:val="both"/>
        <w:rPr>
          <w:rFonts w:ascii="Arial" w:hAnsi="Arial" w:cs="Arial"/>
          <w:color w:val="222222"/>
          <w:sz w:val="19"/>
          <w:szCs w:val="19"/>
        </w:rPr>
      </w:pPr>
      <w:r>
        <w:rPr>
          <w:rFonts w:ascii="Arial" w:hAnsi="Arial" w:cs="Arial"/>
          <w:color w:val="222222"/>
          <w:sz w:val="19"/>
          <w:szCs w:val="19"/>
          <w:shd w:val="clear" w:color="auto" w:fill="FFFFFF"/>
          <w:lang w:val="es-ES"/>
        </w:rPr>
        <w:t xml:space="preserve">¿Qué </w:t>
      </w:r>
      <w:proofErr w:type="gramStart"/>
      <w:r>
        <w:rPr>
          <w:rFonts w:ascii="Arial" w:hAnsi="Arial" w:cs="Arial"/>
          <w:color w:val="222222"/>
          <w:sz w:val="19"/>
          <w:szCs w:val="19"/>
          <w:shd w:val="clear" w:color="auto" w:fill="FFFFFF"/>
          <w:lang w:val="es-ES"/>
        </w:rPr>
        <w:t>experiencias  tenemos</w:t>
      </w:r>
      <w:proofErr w:type="gramEnd"/>
      <w:r>
        <w:rPr>
          <w:rFonts w:ascii="Arial" w:hAnsi="Arial" w:cs="Arial"/>
          <w:color w:val="222222"/>
          <w:sz w:val="19"/>
          <w:szCs w:val="19"/>
          <w:shd w:val="clear" w:color="auto" w:fill="FFFFFF"/>
          <w:lang w:val="es-ES"/>
        </w:rPr>
        <w:t xml:space="preserve"> en cuanto a la colaboración ecuménica en la lucha por superar los grandes problemas sociales, económicos y políticos del país?  </w:t>
      </w:r>
    </w:p>
    <w:p w:rsidR="007B5F0A" w:rsidRDefault="007B5F0A" w:rsidP="007B5F0A">
      <w:pPr>
        <w:pStyle w:val="m518389587274930876gmail-msonormal"/>
        <w:shd w:val="clear" w:color="auto" w:fill="FFFFFF"/>
        <w:jc w:val="both"/>
        <w:rPr>
          <w:rFonts w:ascii="Arial" w:hAnsi="Arial" w:cs="Arial"/>
          <w:color w:val="222222"/>
          <w:sz w:val="19"/>
          <w:szCs w:val="19"/>
        </w:rPr>
      </w:pPr>
      <w:r>
        <w:rPr>
          <w:rFonts w:ascii="Arial" w:hAnsi="Arial" w:cs="Arial"/>
          <w:color w:val="222222"/>
          <w:sz w:val="19"/>
          <w:szCs w:val="19"/>
          <w:shd w:val="clear" w:color="auto" w:fill="FFFFFF"/>
          <w:lang w:val="es-ES"/>
        </w:rPr>
        <w:t>¿Qué pasos nuevos podemos hacer para superar la pequeña visión interna y lanzarnos como cristianos/as juntos/as en las luchas de nuestros pueblos?     Hagamos propuestas y tomemos iniciativas.  </w:t>
      </w:r>
    </w:p>
    <w:p w:rsidR="002E2F5B" w:rsidRDefault="002E2F5B"/>
    <w:sectPr w:rsidR="002E2F5B">
      <w:pgSz w:w="11906" w:h="16838"/>
      <w:pgMar w:top="1417" w:right="1701" w:bottom="1417"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 w:name="Arial">
    <w:panose1 w:val="020B0604020202020204"/>
    <w:charset w:val="00"/>
    <w:family w:val="swiss"/>
    <w:pitch w:val="variable"/>
    <w:sig w:usb0="E0002EFF" w:usb1="C0007843"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B5F0A"/>
    <w:rsid w:val="002E2F5B"/>
    <w:rsid w:val="007B5F0A"/>
  </w:rsids>
  <m:mathPr>
    <m:mathFont m:val="Cambria Math"/>
    <m:brkBin m:val="before"/>
    <m:brkBinSub m:val="--"/>
    <m:smallFrac m:val="0"/>
    <m:dispDef/>
    <m:lMargin m:val="0"/>
    <m:rMargin m:val="0"/>
    <m:defJc m:val="centerGroup"/>
    <m:wrapIndent m:val="1440"/>
    <m:intLim m:val="subSup"/>
    <m:naryLim m:val="undOvr"/>
  </m:mathPr>
  <w:themeFontLang w:val="es-UY"/>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99616DA"/>
  <w15:chartTrackingRefBased/>
  <w15:docId w15:val="{96E83DEA-4032-4C39-8696-EA422E88691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s-UY"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customStyle="1" w:styleId="m518389587274930876gmail-msonormal">
    <w:name w:val="m_518389587274930876gmail-msonormal"/>
    <w:basedOn w:val="Normal"/>
    <w:rsid w:val="007B5F0A"/>
    <w:pPr>
      <w:spacing w:before="100" w:beforeAutospacing="1" w:after="100" w:afterAutospacing="1" w:line="240" w:lineRule="auto"/>
    </w:pPr>
    <w:rPr>
      <w:rFonts w:ascii="Times New Roman" w:eastAsia="Times New Roman" w:hAnsi="Times New Roman" w:cs="Times New Roman"/>
      <w:sz w:val="24"/>
      <w:szCs w:val="24"/>
      <w:lang w:eastAsia="es-UY"/>
    </w:rPr>
  </w:style>
  <w:style w:type="paragraph" w:styleId="Ttulo">
    <w:name w:val="Title"/>
    <w:basedOn w:val="Normal"/>
    <w:next w:val="Normal"/>
    <w:link w:val="TtuloCar"/>
    <w:uiPriority w:val="10"/>
    <w:qFormat/>
    <w:rsid w:val="007B5F0A"/>
    <w:pPr>
      <w:spacing w:after="0" w:line="240" w:lineRule="auto"/>
      <w:contextualSpacing/>
    </w:pPr>
    <w:rPr>
      <w:rFonts w:asciiTheme="majorHAnsi" w:eastAsiaTheme="majorEastAsia" w:hAnsiTheme="majorHAnsi" w:cstheme="majorBidi"/>
      <w:spacing w:val="-10"/>
      <w:kern w:val="28"/>
      <w:sz w:val="56"/>
      <w:szCs w:val="56"/>
    </w:rPr>
  </w:style>
  <w:style w:type="character" w:customStyle="1" w:styleId="TtuloCar">
    <w:name w:val="Título Car"/>
    <w:basedOn w:val="Fuentedeprrafopredeter"/>
    <w:link w:val="Ttulo"/>
    <w:uiPriority w:val="10"/>
    <w:rsid w:val="007B5F0A"/>
    <w:rPr>
      <w:rFonts w:asciiTheme="majorHAnsi" w:eastAsiaTheme="majorEastAsia" w:hAnsiTheme="majorHAnsi" w:cstheme="majorBidi"/>
      <w:spacing w:val="-10"/>
      <w:kern w:val="28"/>
      <w:sz w:val="56"/>
      <w:szCs w:val="5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719523389">
      <w:bodyDiv w:val="1"/>
      <w:marLeft w:val="0"/>
      <w:marRight w:val="0"/>
      <w:marTop w:val="0"/>
      <w:marBottom w:val="0"/>
      <w:divBdr>
        <w:top w:val="none" w:sz="0" w:space="0" w:color="auto"/>
        <w:left w:val="none" w:sz="0" w:space="0" w:color="auto"/>
        <w:bottom w:val="none" w:sz="0" w:space="0" w:color="auto"/>
        <w:right w:val="none" w:sz="0" w:space="0" w:color="auto"/>
      </w:divBdr>
      <w:divsChild>
        <w:div w:id="1702625756">
          <w:marLeft w:val="0"/>
          <w:marRight w:val="0"/>
          <w:marTop w:val="0"/>
          <w:marBottom w:val="0"/>
          <w:divBdr>
            <w:top w:val="none" w:sz="0" w:space="0" w:color="auto"/>
            <w:left w:val="none" w:sz="0" w:space="0" w:color="auto"/>
            <w:bottom w:val="none" w:sz="0" w:space="0" w:color="auto"/>
            <w:right w:val="none" w:sz="0" w:space="0" w:color="auto"/>
          </w:divBdr>
          <w:divsChild>
            <w:div w:id="2049647134">
              <w:marLeft w:val="450"/>
              <w:marRight w:val="0"/>
              <w:marTop w:val="0"/>
              <w:marBottom w:val="0"/>
              <w:divBdr>
                <w:top w:val="none" w:sz="0" w:space="0" w:color="auto"/>
                <w:left w:val="none" w:sz="0" w:space="0" w:color="auto"/>
                <w:bottom w:val="none" w:sz="0" w:space="0" w:color="auto"/>
                <w:right w:val="none" w:sz="0" w:space="0" w:color="auto"/>
              </w:divBdr>
              <w:divsChild>
                <w:div w:id="975647434">
                  <w:marLeft w:val="0"/>
                  <w:marRight w:val="225"/>
                  <w:marTop w:val="75"/>
                  <w:marBottom w:val="0"/>
                  <w:divBdr>
                    <w:top w:val="none" w:sz="0" w:space="0" w:color="auto"/>
                    <w:left w:val="none" w:sz="0" w:space="0" w:color="auto"/>
                    <w:bottom w:val="none" w:sz="0" w:space="0" w:color="auto"/>
                    <w:right w:val="none" w:sz="0" w:space="0" w:color="auto"/>
                  </w:divBdr>
                  <w:divsChild>
                    <w:div w:id="1672564676">
                      <w:marLeft w:val="0"/>
                      <w:marRight w:val="0"/>
                      <w:marTop w:val="0"/>
                      <w:marBottom w:val="0"/>
                      <w:divBdr>
                        <w:top w:val="none" w:sz="0" w:space="0" w:color="auto"/>
                        <w:left w:val="none" w:sz="0" w:space="0" w:color="auto"/>
                        <w:bottom w:val="none" w:sz="0" w:space="0" w:color="auto"/>
                        <w:right w:val="none" w:sz="0" w:space="0" w:color="auto"/>
                      </w:divBdr>
                      <w:divsChild>
                        <w:div w:id="1213469099">
                          <w:marLeft w:val="0"/>
                          <w:marRight w:val="0"/>
                          <w:marTop w:val="0"/>
                          <w:marBottom w:val="0"/>
                          <w:divBdr>
                            <w:top w:val="none" w:sz="0" w:space="0" w:color="auto"/>
                            <w:left w:val="none" w:sz="0" w:space="0" w:color="auto"/>
                            <w:bottom w:val="none" w:sz="0" w:space="0" w:color="auto"/>
                            <w:right w:val="none" w:sz="0" w:space="0" w:color="auto"/>
                          </w:divBdr>
                          <w:divsChild>
                            <w:div w:id="647683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4</Pages>
  <Words>1940</Words>
  <Characters>10674</Characters>
  <Application>Microsoft Office Word</Application>
  <DocSecurity>0</DocSecurity>
  <Lines>88</Lines>
  <Paragraphs>25</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12589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Rosario Hermano</dc:creator>
  <cp:keywords/>
  <dc:description/>
  <cp:lastModifiedBy>Rosario Hermano</cp:lastModifiedBy>
  <cp:revision>1</cp:revision>
  <dcterms:created xsi:type="dcterms:W3CDTF">2017-12-26T12:30:00Z</dcterms:created>
  <dcterms:modified xsi:type="dcterms:W3CDTF">2017-12-26T12:32:00Z</dcterms:modified>
</cp:coreProperties>
</file>