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32E" w:rsidRPr="0093232E" w:rsidRDefault="0093232E" w:rsidP="0093232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 w:eastAsia="es-UY"/>
        </w:rPr>
        <w:t>No. 28/2017     11 de diciembre de 2017</w:t>
      </w:r>
    </w:p>
    <w:p w:rsidR="0093232E" w:rsidRPr="0093232E" w:rsidRDefault="0093232E" w:rsidP="0093232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 w:eastAsia="es-UY"/>
        </w:rPr>
        <w:t>(español e inglés)</w:t>
      </w:r>
    </w:p>
    <w:p w:rsidR="0093232E" w:rsidRPr="0093232E" w:rsidRDefault="0093232E" w:rsidP="0093232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 w:eastAsia="es-UY"/>
        </w:rPr>
        <w:t> </w:t>
      </w:r>
    </w:p>
    <w:p w:rsidR="0093232E" w:rsidRPr="0093232E" w:rsidRDefault="0093232E" w:rsidP="0093232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br w:type="textWrapping" w:clear="all"/>
      </w:r>
    </w:p>
    <w:p w:rsidR="0093232E" w:rsidRPr="0093232E" w:rsidRDefault="0093232E" w:rsidP="0093232E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MX" w:eastAsia="es-UY"/>
        </w:rPr>
      </w:pPr>
      <w:r w:rsidRPr="0093232E">
        <w:rPr>
          <w:rFonts w:ascii="Calibri" w:eastAsia="Times New Roman" w:hAnsi="Calibri" w:cs="Calibri"/>
          <w:b/>
          <w:bCs/>
          <w:color w:val="FF0000"/>
          <w:sz w:val="28"/>
          <w:szCs w:val="28"/>
          <w:lang w:val="es-ES" w:eastAsia="es-UY"/>
        </w:rPr>
        <w:t>COMUNICADO</w:t>
      </w:r>
    </w:p>
    <w:p w:rsidR="0093232E" w:rsidRPr="0093232E" w:rsidRDefault="0093232E" w:rsidP="0093232E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MX" w:eastAsia="es-UY"/>
        </w:rPr>
      </w:pPr>
      <w:r w:rsidRPr="0093232E">
        <w:rPr>
          <w:rFonts w:ascii="Calibri" w:eastAsia="Times New Roman" w:hAnsi="Calibri" w:cs="Calibri"/>
          <w:b/>
          <w:bCs/>
          <w:color w:val="FF0000"/>
          <w:sz w:val="28"/>
          <w:szCs w:val="28"/>
          <w:lang w:val="es-ES" w:eastAsia="es-UY"/>
        </w:rPr>
        <w:t>PLATAFORMA DEL MOVIMIENTO SOCIAL Y POPULAR DE HONDURAS</w:t>
      </w: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MX" w:eastAsia="es-UY"/>
        </w:rPr>
      </w:pPr>
      <w:bookmarkStart w:id="0" w:name="_GoBack"/>
    </w:p>
    <w:p w:rsid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El pueblo auto convocado, organizado, luchador y resistente en las ciudades y otros territorios han dicho BASTA a la corrupción, impunidad, al asesinato y a la dictadura oligárquica dirigida por Juan Orlando Hernández y han levantado las banderas de la dignidad y la rebeldía en todo el país.</w:t>
      </w: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</w:p>
    <w:p w:rsid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Esta dignidad rebelde de nuestro pueblo ha hecho retroceder la represión en más de 200 movilizaciones y tomas de carreteras a nivel nacional. A pesar de las balas, gases lacrimógenos, hasta asesinatos y demás agresiones, </w:t>
      </w:r>
      <w:proofErr w:type="gramStart"/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ninguna de nuestras acciones rebeldes han</w:t>
      </w:r>
      <w:proofErr w:type="gramEnd"/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 sido derrotadas; todo lo contrario, se han fortalecido con los días y hoy son más las personas que se suman a las protestas contra la tiranía.</w:t>
      </w: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</w:p>
    <w:p w:rsid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Ante la agudización de la crisis y el contexto actual, queremos comunicar a nuestro pueblo lo siguiente:</w:t>
      </w: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</w:p>
    <w:p w:rsid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PRIMERO: Exigimos la inmediata renuncia del gobierno tirano y usurpador de la voluntad popular.</w:t>
      </w: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</w:p>
    <w:p w:rsid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SEGUNDO: Instamos a que de forma inmediata se instale un Gobierno Provisional, que funja hasta el 27 de enero de 2018 compuesto por integrantes del movimiento popular y de los sectores democráticos del país, mientras asuma el presidente Salvador </w:t>
      </w:r>
      <w:proofErr w:type="spellStart"/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Nasralla</w:t>
      </w:r>
      <w:proofErr w:type="spellEnd"/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, electo legítimamente por el pueblo hondureño.</w:t>
      </w: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</w:p>
    <w:p w:rsid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TERCERO: Rechazamos las intenciones de los Estados Unidos, la Organización de Estados Americanos (OEA) y de la oligarquía nacional de impulsar las condiciones de crisis interna para favorecer un golpe de Estado que anule y reprima el anhelo de cambios reales y profundos que necesita nuestro país.</w:t>
      </w: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</w:p>
    <w:p w:rsid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CUARTO: Llamamos al pueblo y sus organizaciones a seguir sosteniendo las movilizaciones, las tomas y retenes populares en las carreteras, en los barrios, colonias, aldeas y caseríos en todo el país. A no dejarse engañar ante las pretensiones de algunos sectores que buscan desmovilizar la lucha desde los territorios para alcanzar míseras cuotas de poder en un sistema político y económico que se cae a pedazos.</w:t>
      </w: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</w:p>
    <w:p w:rsidR="0093232E" w:rsidRP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QUINTO: La crisis de alimentos se agudiza en las principales ciudades, aldeas, caseríos y en nuestros territorios cada día que pasa, llamamos a la población y las organizaciones a crear comités de abastecimiento y organizar la distribución mientras sostenemos la resistencia del pueblo en todo el país. A la vez que es necesario organizar grupos de defensa y protección de los derechos humanos. Es necesario garantizar al mismo tiempo </w:t>
      </w: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lastRenderedPageBreak/>
        <w:t>la seguridad física de las personas, así como el control y seguridad de las colonias y pueblos a nivel nacional.</w:t>
      </w:r>
    </w:p>
    <w:p w:rsidR="0093232E" w:rsidRDefault="0093232E" w:rsidP="0093232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¡Sólo el pueblo, salva al pueblo! ¡Abajo la dictadura!</w:t>
      </w:r>
    </w:p>
    <w:bookmarkEnd w:id="0"/>
    <w:p w:rsidR="0093232E" w:rsidRPr="0093232E" w:rsidRDefault="0093232E" w:rsidP="0093232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</w:p>
    <w:p w:rsidR="0093232E" w:rsidRPr="0093232E" w:rsidRDefault="0093232E" w:rsidP="0093232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 w:eastAsia="es-UY"/>
        </w:rPr>
        <w:t>8 de diciembre de 2017</w:t>
      </w:r>
    </w:p>
    <w:p w:rsidR="0093232E" w:rsidRPr="0093232E" w:rsidRDefault="0093232E" w:rsidP="0093232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 w:eastAsia="es-UY"/>
        </w:rPr>
        <w:t>COORDINACIÓN NACIONAL</w:t>
      </w:r>
    </w:p>
    <w:p w:rsidR="0093232E" w:rsidRPr="0093232E" w:rsidRDefault="0093232E" w:rsidP="0093232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 w:eastAsia="es-UY"/>
        </w:rPr>
        <w:t>Plataforma del Movimiento Social y Popular de Honduras</w:t>
      </w:r>
    </w:p>
    <w:p w:rsidR="0093232E" w:rsidRPr="0093232E" w:rsidRDefault="0093232E" w:rsidP="0093232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val="es-MX" w:eastAsia="es-UY"/>
        </w:rPr>
      </w:pPr>
      <w:r w:rsidRPr="0093232E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 </w:t>
      </w:r>
    </w:p>
    <w:sectPr w:rsidR="0093232E" w:rsidRPr="009323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2E"/>
    <w:rsid w:val="002E2F5B"/>
    <w:rsid w:val="0093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5360"/>
  <w15:chartTrackingRefBased/>
  <w15:docId w15:val="{F6B6ED27-59C9-43CE-9D96-DD3FC8B5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2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7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35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96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14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13062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615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20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763795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315417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186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77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5444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203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4575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294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9291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074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8" w:space="1" w:color="auto"/>
                                                                                <w:left w:val="single" w:sz="8" w:space="4" w:color="auto"/>
                                                                                <w:bottom w:val="single" w:sz="8" w:space="1" w:color="auto"/>
                                                                                <w:right w:val="single" w:sz="8" w:space="4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5446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8" w:space="1" w:color="auto"/>
                                                                                <w:left w:val="single" w:sz="8" w:space="4" w:color="auto"/>
                                                                                <w:bottom w:val="single" w:sz="8" w:space="1" w:color="auto"/>
                                                                                <w:right w:val="single" w:sz="8" w:space="4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1429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96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399685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6" w:color="D8D8D8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7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373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45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2017-12-14T12:46:00Z</dcterms:created>
  <dcterms:modified xsi:type="dcterms:W3CDTF">2017-12-14T12:48:00Z</dcterms:modified>
</cp:coreProperties>
</file>