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</w:pPr>
      <w:r>
        <w:rPr>
          <w:rFonts w:ascii="Arial" w:eastAsia="Times New Roman" w:hAnsi="Arial" w:cs="Arial"/>
          <w:b/>
          <w:bCs/>
          <w:noProof/>
          <w:color w:val="C00000"/>
          <w:sz w:val="32"/>
          <w:szCs w:val="32"/>
          <w:lang w:eastAsia="es-ES"/>
        </w:rPr>
        <w:drawing>
          <wp:inline distT="0" distB="0" distL="0" distR="0">
            <wp:extent cx="5400040" cy="2213610"/>
            <wp:effectExtent l="19050" t="0" r="0" b="0"/>
            <wp:docPr id="1" name="0 Imagen" descr="Dia internacional de la p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 internacional de la paz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</w:pPr>
    </w:p>
    <w:p w:rsid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</w:pP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  <w:t>CELEBRANDO EL DIA INTERNACIONAL DE LA PAZ 2016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  <w:t xml:space="preserve">Acto </w:t>
      </w:r>
      <w:proofErr w:type="spellStart"/>
      <w:r w:rsidRPr="002C5BFB"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  <w:t>Interreligioso</w:t>
      </w:r>
      <w:proofErr w:type="spellEnd"/>
      <w:r w:rsidRPr="002C5BFB"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  <w:t xml:space="preserve"> de Oración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  <w:t>Miércoles 21 de septiembre de 19.00 a 20.30 Hrs.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32"/>
          <w:szCs w:val="32"/>
          <w:lang w:eastAsia="es-ES"/>
        </w:rPr>
        <w:t> 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 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El corazón de este acto será una ceremonia participativa de oración por la paz en la que representantes de cada una de las religiones, confesiones religiosas y tradiciones espirituales que hayan adherido a la Jornada orarán sucesivamente por la paz, desde su propia fe o tradición. Se espera contar con la participación de orantes de las iglesias cristianas Católica, Ortodoxa y Evangélicas, como también del Islam, Judaísmo, Budismo, </w:t>
      </w:r>
      <w:proofErr w:type="spellStart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Sikhismo</w:t>
      </w:r>
      <w:proofErr w:type="spellEnd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, Fe </w:t>
      </w:r>
      <w:proofErr w:type="spellStart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Bahá’í</w:t>
      </w:r>
      <w:proofErr w:type="spellEnd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, Brahma </w:t>
      </w:r>
      <w:proofErr w:type="spellStart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Kumaris</w:t>
      </w:r>
      <w:proofErr w:type="spellEnd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y tradición espiritual Mapuche.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 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Lugar: Salón de Actos del Colegio San Ignacio ubicado en calle Alonso Ovalle 1452, comuna de </w:t>
      </w:r>
      <w:proofErr w:type="gramStart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Santiago</w:t>
      </w:r>
      <w:r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,</w:t>
      </w:r>
      <w:proofErr w:type="gramEnd"/>
      <w:r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 xml:space="preserve"> Chile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 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proofErr w:type="gramStart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¡¡</w:t>
      </w:r>
      <w:proofErr w:type="gramEnd"/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Ven te esperamos ¡!</w:t>
      </w:r>
    </w:p>
    <w:p w:rsidR="002C5BFB" w:rsidRPr="002C5BFB" w:rsidRDefault="002C5BFB" w:rsidP="002C5B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  <w:lang w:eastAsia="es-ES"/>
        </w:rPr>
      </w:pPr>
      <w:r w:rsidRPr="002C5BFB">
        <w:rPr>
          <w:rFonts w:ascii="Arial" w:eastAsia="Times New Roman" w:hAnsi="Arial" w:cs="Arial"/>
          <w:b/>
          <w:bCs/>
          <w:color w:val="C00000"/>
          <w:sz w:val="24"/>
          <w:szCs w:val="24"/>
          <w:lang w:eastAsia="es-ES"/>
        </w:rPr>
        <w:t> 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BFB"/>
    <w:rsid w:val="000A2D1A"/>
    <w:rsid w:val="002C5BFB"/>
    <w:rsid w:val="0059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5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9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2016-09-13T20:54:00Z</dcterms:created>
  <dcterms:modified xsi:type="dcterms:W3CDTF">2016-09-13T20:56:00Z</dcterms:modified>
</cp:coreProperties>
</file>