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FA" w:rsidRPr="00AE79FA" w:rsidRDefault="00AE79FA" w:rsidP="00AE79FA">
      <w:pPr>
        <w:shd w:val="clear" w:color="auto" w:fill="FFFFFF" w:themeFill="background1"/>
        <w:spacing w:after="0" w:line="264" w:lineRule="atLeast"/>
        <w:rPr>
          <w:rFonts w:ascii="Helvetica" w:eastAsia="Times New Roman" w:hAnsi="Helvetica" w:cs="Helvetica"/>
          <w:color w:val="333333"/>
          <w:sz w:val="19"/>
          <w:szCs w:val="19"/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1633581" cy="577378"/>
            <wp:effectExtent l="19050" t="0" r="4719" b="0"/>
            <wp:docPr id="12" name="Imagen 12" descr="http://www.faje.edu.br/eventodinamico/eventos/imagens/logo-d919f3f3ec04a66a5210872d86ed5ef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faje.edu.br/eventodinamico/eventos/imagens/logo-d919f3f3ec04a66a5210872d86ed5efd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798" cy="577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>
            <wp:extent cx="5400040" cy="792240"/>
            <wp:effectExtent l="19050" t="0" r="0" b="0"/>
            <wp:docPr id="3" name="Imagen 3" descr="http://www.faje.edu.br/eventodinamico/eventos/imagens/banner-d1e8b73d8dad999bb952a67f50b1bc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aje.edu.br/eventodinamico/eventos/imagens/banner-d1e8b73d8dad999bb952a67f50b1bc9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79FA">
        <w:rPr>
          <w:rFonts w:ascii="Helvetica" w:eastAsia="Times New Roman" w:hAnsi="Helvetica" w:cs="Helvetica"/>
          <w:color w:val="333333"/>
          <w:sz w:val="19"/>
          <w:szCs w:val="19"/>
          <w:lang w:eastAsia="es-ES"/>
        </w:rPr>
        <w:br/>
      </w:r>
      <w:r>
        <w:rPr>
          <w:rFonts w:ascii="Helvetica" w:eastAsia="Times New Roman" w:hAnsi="Helvetica" w:cs="Helvetica"/>
          <w:noProof/>
          <w:color w:val="333333"/>
          <w:sz w:val="19"/>
          <w:szCs w:val="19"/>
          <w:lang w:eastAsia="es-ES"/>
        </w:rPr>
        <w:drawing>
          <wp:inline distT="0" distB="0" distL="0" distR="0">
            <wp:extent cx="6669405" cy="8255"/>
            <wp:effectExtent l="0" t="0" r="0" b="0"/>
            <wp:docPr id="1" name="Imagen 1" descr="http://www.faje.edu.br/eventodinamico/eventos/images/separacao_ti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aje.edu.br/eventodinamico/eventos/images/separacao_titul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9FA" w:rsidRPr="00AE79FA" w:rsidRDefault="00AE79FA" w:rsidP="00AE79FA">
      <w:pPr>
        <w:shd w:val="clear" w:color="auto" w:fill="FFFFFF" w:themeFill="background1"/>
        <w:spacing w:after="132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relações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remontam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às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origens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destas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disciplinas. No ambiente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Cristã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sempre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determinante para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fé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busca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inteligência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A tal ponto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poderíamos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perguntar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houve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história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cristianismo,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só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grande teólogo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também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fosse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grande filósofo</w:t>
      </w:r>
      <w:proofErr w:type="gramStart"/>
      <w:r w:rsidRPr="00AE79FA">
        <w:rPr>
          <w:rFonts w:ascii="Arial" w:eastAsia="Times New Roman" w:hAnsi="Arial" w:cs="Arial"/>
          <w:color w:val="000000"/>
          <w:lang w:eastAsia="es-ES"/>
        </w:rPr>
        <w:t>?</w:t>
      </w:r>
      <w:proofErr w:type="gram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Mas 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mesmo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analogicamente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deve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dizer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tradição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ocidental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reflexão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filosófica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sempre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teve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apoio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numa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concepção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Deus, a tal ponto que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poderia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perguntar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analisar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cada grande obra filosófica,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imagem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Deus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encontra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ali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implicada.</w:t>
      </w:r>
    </w:p>
    <w:p w:rsidR="00AE79FA" w:rsidRPr="00AE79FA" w:rsidRDefault="00AE79FA" w:rsidP="00AE79FA">
      <w:pPr>
        <w:shd w:val="clear" w:color="auto" w:fill="FFFFFF" w:themeFill="background1"/>
        <w:spacing w:after="132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história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destas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relações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delineou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livre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tensões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Antiguidade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caracterizou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-se pelas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tensões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o mito e o logos, no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âmbito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Grega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Era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Cristã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assistimos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vários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debates sobre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legitimidade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assimilação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conceitos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métodos filosóficos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reflexão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teológica.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convergência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permitiu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esta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assimilação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seja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o fato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Revelação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Judaico-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Cristã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encontrar-se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Razão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Grega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orientada para o polo transcendente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realidade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mesmo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ocorrerá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modernidade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pós-cristã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época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drama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ainda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hoje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afeta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enveredou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-se pelo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caminho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largo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imanência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cujos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pavimentos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têm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sido fabricados pelo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poderio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Tecnociência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Outro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modo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tensão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mesmo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conflito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inaugurou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-se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então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 paradigma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razão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estritamente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imanente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exclui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reflexão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possibilidade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conhecer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 polo transcendente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realidade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consequência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pensar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Revelação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como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acontecimento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histórico.</w:t>
      </w:r>
    </w:p>
    <w:p w:rsidR="00AE79FA" w:rsidRPr="00AE79FA" w:rsidRDefault="00AE79FA" w:rsidP="00AE79FA">
      <w:pPr>
        <w:shd w:val="clear" w:color="auto" w:fill="FFFFFF" w:themeFill="background1"/>
        <w:spacing w:after="132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O XII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Simpósio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Filosófico-Teológico da FAJE pretende examinar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questão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relações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tensões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tanto do ponto de vista histórico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quanto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ponto de vista sistemático.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Quais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têm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sido as grandes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tensões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mais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fecundas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colaborações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duas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disciplinas</w:t>
      </w:r>
      <w:proofErr w:type="gramStart"/>
      <w:r w:rsidRPr="00AE79FA">
        <w:rPr>
          <w:rFonts w:ascii="Arial" w:eastAsia="Times New Roman" w:hAnsi="Arial" w:cs="Arial"/>
          <w:color w:val="000000"/>
          <w:lang w:eastAsia="es-ES"/>
        </w:rPr>
        <w:t>?</w:t>
      </w:r>
      <w:proofErr w:type="gram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Como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dialogam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hoje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? Grandes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eixos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temáticos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abrem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-se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diante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nós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quando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formulamos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tais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questões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Basta pensar, por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exemplo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nos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deslocamentos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contemporâneos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duas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disciplinas,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correspondem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modos específicos de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conceber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relações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tensões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: a “virada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hermenêutico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-fenomenológica”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a “virada teológica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fenomenologia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”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influência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francesa,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cunho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transcendental,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desconstrução-assimilação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concepção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cristã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mundo etc.</w:t>
      </w:r>
    </w:p>
    <w:p w:rsidR="00AE79FA" w:rsidRPr="00AE79FA" w:rsidRDefault="00AE79FA" w:rsidP="00AE79FA">
      <w:pPr>
        <w:shd w:val="clear" w:color="auto" w:fill="FFFFFF" w:themeFill="background1"/>
        <w:spacing w:after="132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Seria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transcendência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compreendida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aqui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como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categoria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homem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o divino,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pedra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toque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permitiria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avaliação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crítica 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relações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tensões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questão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? De fato,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vê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questionada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vigência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experiência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transcendência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continua a guiar boa parte da vida humana,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pensarmos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importância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tradições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religiosas no mundo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atual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mesmo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estas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sejam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mais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as legitimadoras dos sistemas políticos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sociais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modernos.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decididamente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evitasse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categoria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transcendência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descolada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realidade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ela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pretenderia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pensar</w:t>
      </w:r>
      <w:proofErr w:type="gramStart"/>
      <w:r w:rsidRPr="00AE79FA">
        <w:rPr>
          <w:rFonts w:ascii="Arial" w:eastAsia="Times New Roman" w:hAnsi="Arial" w:cs="Arial"/>
          <w:color w:val="000000"/>
          <w:lang w:eastAsia="es-ES"/>
        </w:rPr>
        <w:t>?</w:t>
      </w:r>
      <w:proofErr w:type="gram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sua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parte, ver-se-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obrigada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retornar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padrões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razão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clássica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encontrará,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reflexão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filosófica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contemporânea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novas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possibilidades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para pensar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Revelação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divina</w:t>
      </w:r>
      <w:proofErr w:type="gramStart"/>
      <w:r w:rsidRPr="00AE79FA">
        <w:rPr>
          <w:rFonts w:ascii="Arial" w:eastAsia="Times New Roman" w:hAnsi="Arial" w:cs="Arial"/>
          <w:color w:val="000000"/>
          <w:lang w:eastAsia="es-ES"/>
        </w:rPr>
        <w:t>?</w:t>
      </w:r>
      <w:proofErr w:type="gramEnd"/>
    </w:p>
    <w:p w:rsidR="00AE79FA" w:rsidRPr="00AE79FA" w:rsidRDefault="00AE79FA" w:rsidP="00AE79FA">
      <w:pPr>
        <w:shd w:val="clear" w:color="auto" w:fill="FFFFFF" w:themeFill="background1"/>
        <w:spacing w:after="132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lastRenderedPageBreak/>
        <w:t>Num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mundo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Fé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sido colocada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berlinda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pelos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acusam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crentes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fanatismo irracional,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razão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vê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questionada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pelos que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acusam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ser exclusivamente dominadora,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utilitária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calculista, 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exame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razão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filosófica,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aberta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à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transcendência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e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fé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cristã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refletida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teologicamente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pretende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lançar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luzes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sobre 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caminho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exigente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acidentado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relações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razão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ampliada e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fé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criticamente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refletida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seriam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elementos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fundamentais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para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futuro de Paz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humanidade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>?</w:t>
      </w:r>
    </w:p>
    <w:p w:rsidR="00AE79FA" w:rsidRPr="00AE79FA" w:rsidRDefault="00AE79FA" w:rsidP="00AE79FA">
      <w:pPr>
        <w:shd w:val="clear" w:color="auto" w:fill="FFFFFF" w:themeFill="background1"/>
        <w:spacing w:after="0" w:line="264" w:lineRule="atLeast"/>
        <w:rPr>
          <w:rFonts w:ascii="Helvetica" w:eastAsia="Times New Roman" w:hAnsi="Helvetica" w:cs="Helvetica"/>
          <w:color w:val="333333"/>
          <w:sz w:val="19"/>
          <w:szCs w:val="19"/>
          <w:lang w:eastAsia="es-ES"/>
        </w:rPr>
      </w:pPr>
      <w:r w:rsidRPr="00AE79FA">
        <w:rPr>
          <w:rFonts w:ascii="Arial" w:eastAsia="Times New Roman" w:hAnsi="Arial" w:cs="Arial"/>
          <w:b/>
          <w:color w:val="4F81BD" w:themeColor="accent1"/>
          <w:sz w:val="24"/>
          <w:szCs w:val="24"/>
          <w:lang w:eastAsia="es-ES"/>
        </w:rPr>
        <w:t>OBJETIVOS</w:t>
      </w:r>
      <w:r w:rsidRPr="00AE79FA">
        <w:rPr>
          <w:rFonts w:ascii="Arial" w:eastAsia="Times New Roman" w:hAnsi="Arial" w:cs="Arial"/>
          <w:b/>
          <w:color w:val="4F81BD" w:themeColor="accent1"/>
          <w:sz w:val="24"/>
          <w:szCs w:val="24"/>
          <w:lang w:eastAsia="es-ES"/>
        </w:rPr>
        <w:br/>
      </w:r>
      <w:r>
        <w:rPr>
          <w:rFonts w:ascii="Helvetica" w:eastAsia="Times New Roman" w:hAnsi="Helvetica" w:cs="Helvetica"/>
          <w:noProof/>
          <w:color w:val="333333"/>
          <w:sz w:val="19"/>
          <w:szCs w:val="19"/>
          <w:lang w:eastAsia="es-ES"/>
        </w:rPr>
        <w:drawing>
          <wp:inline distT="0" distB="0" distL="0" distR="0">
            <wp:extent cx="6669405" cy="8255"/>
            <wp:effectExtent l="0" t="0" r="0" b="0"/>
            <wp:docPr id="6" name="Imagen 6" descr="http://www.faje.edu.br/eventodinamico/eventos/images/separacao_ti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faje.edu.br/eventodinamico/eventos/images/separacao_titul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9FA" w:rsidRPr="00AE79FA" w:rsidRDefault="00AE79FA" w:rsidP="00AE79FA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264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         Reunir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professores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pesquisadores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alunos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graduação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pós-graduação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interessados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problemática 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relações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tensões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>;</w:t>
      </w:r>
    </w:p>
    <w:p w:rsidR="00AE79FA" w:rsidRPr="00AE79FA" w:rsidRDefault="00AE79FA" w:rsidP="00AE79FA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> </w:t>
      </w:r>
    </w:p>
    <w:p w:rsidR="00AE79FA" w:rsidRPr="00AE79FA" w:rsidRDefault="00AE79FA" w:rsidP="00AE79FA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264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        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Oferecer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pesquisadores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área da interface entre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Ciências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afins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espaço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diálogo interdisciplinar;</w:t>
      </w:r>
    </w:p>
    <w:p w:rsidR="00AE79FA" w:rsidRPr="00AE79FA" w:rsidRDefault="00AE79FA" w:rsidP="00AE79FA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> </w:t>
      </w:r>
    </w:p>
    <w:p w:rsidR="00AE79FA" w:rsidRPr="00AE79FA" w:rsidRDefault="00AE79FA" w:rsidP="00AE79FA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264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         Divulgar e discutir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pesquisas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andamento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de modo a motivar 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interesse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pelos aspectos metodológicos e críticos do debate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torno do tema;</w:t>
      </w:r>
    </w:p>
    <w:p w:rsidR="00AE79FA" w:rsidRPr="00AE79FA" w:rsidRDefault="00AE79FA" w:rsidP="00AE79FA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> </w:t>
      </w:r>
    </w:p>
    <w:p w:rsidR="00AE79FA" w:rsidRPr="00AE79FA" w:rsidRDefault="00AE79FA" w:rsidP="00AE79FA">
      <w:pPr>
        <w:numPr>
          <w:ilvl w:val="0"/>
          <w:numId w:val="1"/>
        </w:numPr>
        <w:shd w:val="clear" w:color="auto" w:fill="FFFFFF" w:themeFill="background1"/>
        <w:spacing w:after="66" w:line="240" w:lineRule="auto"/>
        <w:ind w:left="264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        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Aprofundar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principais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discussões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atualmente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curso relativas à temática do XII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Simpósio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de forma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oferecer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fórum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discussão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alto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nível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nosso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país.</w:t>
      </w:r>
    </w:p>
    <w:p w:rsidR="00590F50" w:rsidRDefault="00590F50" w:rsidP="00AE79FA">
      <w:pPr>
        <w:shd w:val="clear" w:color="auto" w:fill="FFFFFF" w:themeFill="background1"/>
      </w:pPr>
    </w:p>
    <w:p w:rsidR="00AE79FA" w:rsidRPr="00AE79FA" w:rsidRDefault="00AE79FA" w:rsidP="00AE79FA">
      <w:pPr>
        <w:shd w:val="clear" w:color="auto" w:fill="FFFFFF" w:themeFill="background1"/>
        <w:spacing w:after="0" w:line="264" w:lineRule="atLeast"/>
        <w:rPr>
          <w:rFonts w:ascii="Helvetica" w:eastAsia="Times New Roman" w:hAnsi="Helvetica" w:cs="Helvetica"/>
          <w:color w:val="333333"/>
          <w:sz w:val="19"/>
          <w:szCs w:val="19"/>
          <w:lang w:eastAsia="es-ES"/>
        </w:rPr>
      </w:pPr>
      <w:r w:rsidRPr="00AE79FA">
        <w:rPr>
          <w:rFonts w:ascii="Arial" w:eastAsia="Times New Roman" w:hAnsi="Arial" w:cs="Arial"/>
          <w:b/>
          <w:bCs/>
          <w:caps/>
          <w:color w:val="335B82"/>
          <w:sz w:val="24"/>
          <w:szCs w:val="24"/>
          <w:lang w:eastAsia="es-ES"/>
        </w:rPr>
        <w:t>INSTITUIÇÃO PROMOTORA</w:t>
      </w:r>
    </w:p>
    <w:p w:rsidR="00AE79FA" w:rsidRPr="00AE79FA" w:rsidRDefault="00AE79FA" w:rsidP="00AE79FA">
      <w:pPr>
        <w:shd w:val="clear" w:color="auto" w:fill="FFFFFF" w:themeFill="background1"/>
        <w:spacing w:after="0" w:line="264" w:lineRule="atLeast"/>
        <w:rPr>
          <w:rFonts w:ascii="Helvetica" w:eastAsia="Times New Roman" w:hAnsi="Helvetica" w:cs="Helvetica"/>
          <w:color w:val="333333"/>
          <w:sz w:val="19"/>
          <w:szCs w:val="19"/>
          <w:lang w:eastAsia="es-ES"/>
        </w:rPr>
      </w:pPr>
      <w:r>
        <w:rPr>
          <w:rFonts w:ascii="Helvetica" w:eastAsia="Times New Roman" w:hAnsi="Helvetica" w:cs="Helvetica"/>
          <w:noProof/>
          <w:color w:val="333333"/>
          <w:sz w:val="19"/>
          <w:szCs w:val="19"/>
          <w:lang w:eastAsia="es-ES"/>
        </w:rPr>
        <w:drawing>
          <wp:inline distT="0" distB="0" distL="0" distR="0">
            <wp:extent cx="6669405" cy="8255"/>
            <wp:effectExtent l="0" t="0" r="0" b="0"/>
            <wp:docPr id="8" name="Imagen 8" descr="http://www.faje.edu.br/eventodinamico/eventos/images/separacao_ti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faje.edu.br/eventodinamico/eventos/images/separacao_titul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9FA" w:rsidRPr="00AE79FA" w:rsidRDefault="00AE79FA" w:rsidP="00AE79FA">
      <w:pPr>
        <w:shd w:val="clear" w:color="auto" w:fill="FFFFFF" w:themeFill="background1"/>
        <w:spacing w:after="132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Faculdade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Jesuíta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(FAJE) é, desde 2005,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denominação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Centro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Estudos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Superiores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Companhia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Jesus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(CES),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Belo Horizonte, como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instituição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ensino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superior,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credenciada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Ministério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Educação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mudança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formalizada pela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Portaria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nº 3.383 de 17/10/2005 (D.O.U. 18/10/05),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aprovou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alteração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Regimento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Faculdade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Companhia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Jesus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motivada pela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necessidade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maior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adequação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formal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deste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centro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acadêmico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às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normas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educação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superior nacional.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Faculdade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Jesuíta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passa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ser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constituída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basicamente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pelos Departamentos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Mantém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cursos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graduação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pós-graduação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áreas respectivas. O curso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graduação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bacharelado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licenciatura, autorizado por decreto de 31 de janeiro de 1992 (D.O.U. 03/02/1992)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definitivamente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reconhecido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Portaria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ministerial nº 164 de 22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fevereiro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1996 (D.O.U. 23/02/1996). O Programa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Mestrado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reconhecido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Portaria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nº 1.919 de 03/06/2005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começou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funcionar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março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2006. O curso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Mestrado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reconhecido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pela CAPES/MEC desde 1997, mediante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Portaria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nº 1432 de 02/02/1999 (D.O.U. 03/02/1999), confirmada para 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triênios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seguintes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Portarias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nº 2.530 de 04/09/2002 (D.O.U. 06/09/2002) e nº 2.878 de 24/08/2005 (D.O.U. 25/08/2005),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também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reconheceu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 curso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Doutorado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desde 2002. O Curso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Bacharelado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já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existente desde 1949 segundo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legislação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eclesiástica,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foi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autorizado pela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Portaria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nº 264 de 19/06/2006 (D.O.U. 20/06/2006)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reconhecido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Portaria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ministerial nº 146 de 14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Junho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2011 (D.O.U. 15/06/2011)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começando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funcionar,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caráter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também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civil,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2007.</w:t>
      </w:r>
    </w:p>
    <w:p w:rsidR="00AE79FA" w:rsidRPr="00AE79FA" w:rsidRDefault="00AE79FA" w:rsidP="00AE79FA">
      <w:pPr>
        <w:shd w:val="clear" w:color="auto" w:fill="FFFFFF" w:themeFill="background1"/>
        <w:spacing w:after="132" w:line="240" w:lineRule="auto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Faculdade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Jesuíta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-FAJE (CNPJ 17.211.202/ 0003-47) é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mantida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Associação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Jesuíta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Educação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Assistência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Social (AJEAS),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entidade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civil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fins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lucrativos e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caráter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filantrópico,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sediada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Belo Horizonte.</w:t>
      </w:r>
    </w:p>
    <w:p w:rsidR="00AE79FA" w:rsidRPr="00AE79FA" w:rsidRDefault="00AE79FA" w:rsidP="00AE79FA">
      <w:pPr>
        <w:shd w:val="clear" w:color="auto" w:fill="FFFFFF" w:themeFill="background1"/>
        <w:spacing w:after="0" w:line="264" w:lineRule="atLeast"/>
        <w:rPr>
          <w:rFonts w:ascii="Helvetica" w:eastAsia="Times New Roman" w:hAnsi="Helvetica" w:cs="Helvetica"/>
          <w:color w:val="333333"/>
          <w:sz w:val="19"/>
          <w:szCs w:val="19"/>
          <w:lang w:eastAsia="es-ES"/>
        </w:rPr>
      </w:pPr>
      <w:r w:rsidRPr="00AE79FA">
        <w:rPr>
          <w:rFonts w:ascii="Arial" w:eastAsia="Times New Roman" w:hAnsi="Arial" w:cs="Arial"/>
          <w:b/>
          <w:bCs/>
          <w:caps/>
          <w:color w:val="335B82"/>
          <w:sz w:val="24"/>
          <w:szCs w:val="24"/>
          <w:lang w:eastAsia="es-ES"/>
        </w:rPr>
        <w:t>METODOLOGIA</w:t>
      </w:r>
    </w:p>
    <w:p w:rsidR="00AE79FA" w:rsidRPr="00AE79FA" w:rsidRDefault="00AE79FA" w:rsidP="00AE79FA">
      <w:pPr>
        <w:shd w:val="clear" w:color="auto" w:fill="FFFFFF" w:themeFill="background1"/>
        <w:spacing w:after="0" w:line="264" w:lineRule="atLeast"/>
        <w:rPr>
          <w:rFonts w:ascii="Helvetica" w:eastAsia="Times New Roman" w:hAnsi="Helvetica" w:cs="Helvetica"/>
          <w:color w:val="333333"/>
          <w:sz w:val="19"/>
          <w:szCs w:val="19"/>
          <w:lang w:eastAsia="es-ES"/>
        </w:rPr>
      </w:pPr>
      <w:r>
        <w:rPr>
          <w:rFonts w:ascii="Helvetica" w:eastAsia="Times New Roman" w:hAnsi="Helvetica" w:cs="Helvetica"/>
          <w:noProof/>
          <w:color w:val="333333"/>
          <w:sz w:val="19"/>
          <w:szCs w:val="19"/>
          <w:lang w:eastAsia="es-ES"/>
        </w:rPr>
        <w:drawing>
          <wp:inline distT="0" distB="0" distL="0" distR="0">
            <wp:extent cx="6669405" cy="8255"/>
            <wp:effectExtent l="0" t="0" r="0" b="0"/>
            <wp:docPr id="10" name="Imagen 10" descr="http://www.faje.edu.br/eventodinamico/eventos/images/separacao_ti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faje.edu.br/eventodinamico/eventos/images/separacao_titul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Duas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séries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abordagens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intimamente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relacionadas nos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guiarão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nossos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estudos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>:</w:t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lastRenderedPageBreak/>
        <w:t xml:space="preserve">a)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Estudaremos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questão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crítica implicada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categoria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transcendência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o impacto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sua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promoção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negação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reflexão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filosófica. Por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lado,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imanência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negue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conduzir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sua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investigação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contato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qualquer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transcendência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religiosa,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desvirtuaria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menos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limitaria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demasiadamente o sentido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sua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própria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tarefa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? Por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outro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lado, como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conceber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razão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autônoma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–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condição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fundamental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reflexão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filosófica –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porém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aberta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à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experiência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religiosa</w:t>
      </w:r>
      <w:proofErr w:type="gramStart"/>
      <w:r w:rsidRPr="00AE79FA">
        <w:rPr>
          <w:rFonts w:ascii="Arial" w:eastAsia="Times New Roman" w:hAnsi="Arial" w:cs="Arial"/>
          <w:color w:val="000000"/>
          <w:lang w:eastAsia="es-ES"/>
        </w:rPr>
        <w:t>?</w:t>
      </w:r>
      <w:proofErr w:type="gramEnd"/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b)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Faremos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estudo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heurístico dos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novos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campos e problemas que 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encontros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entre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Filosofia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Teologia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têm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descortinado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estudiosos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destas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disciplinas.</w:t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Três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grandes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conferências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destinadas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conjunto dos participantes,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colocarão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as balizas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reflexão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conjunto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seminários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versando sobre aspectos do tema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foco, será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oferecido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pequenos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grupos, para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aprofundar-lhe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muitas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vertentes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comunicações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oferecerão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pesquisadores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pensadores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oportunidade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compartilhar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 resultado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seus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trabalhos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como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contribuição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para enriquecer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reflexão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Uma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programação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detalhada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será, oportunamente, divulgada.</w:t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> </w:t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Para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apresentação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Comunicações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doutores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disporão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30 minutos, seguidos de 15 minutos de debate. 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não-doutores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–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mestres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especialistas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estudantes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pós-graduação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–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disporão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20 minutos, seguidos de 10 minutos de debates.</w:t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trabalhos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serem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submetidos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à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aprovação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deverão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obedecer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às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seguintes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normas:</w:t>
      </w:r>
    </w:p>
    <w:p w:rsidR="00AE79FA" w:rsidRPr="00AE79FA" w:rsidRDefault="00AE79FA" w:rsidP="00AE79FA">
      <w:pPr>
        <w:shd w:val="clear" w:color="auto" w:fill="FFFFFF" w:themeFill="background1"/>
        <w:spacing w:after="0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a)    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Remessa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arquivo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contendo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 resumo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Comunicação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exclusivamente pelo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site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evento – </w:t>
      </w:r>
      <w:hyperlink r:id="rId8" w:history="1">
        <w:r w:rsidRPr="00AE79FA">
          <w:rPr>
            <w:rFonts w:ascii="Arial" w:eastAsia="Times New Roman" w:hAnsi="Arial" w:cs="Arial"/>
            <w:color w:val="428BCA"/>
            <w:lang w:eastAsia="es-ES"/>
          </w:rPr>
          <w:t>www.faculdadejesuita.edu.br/simposio</w:t>
        </w:r>
      </w:hyperlink>
      <w:r w:rsidRPr="00AE79FA">
        <w:rPr>
          <w:rFonts w:ascii="Arial" w:eastAsia="Times New Roman" w:hAnsi="Arial" w:cs="Arial"/>
          <w:color w:val="000000"/>
          <w:lang w:eastAsia="es-ES"/>
        </w:rPr>
        <w:t xml:space="preserve">, até a data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limite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de 05/08/2016.</w:t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b)     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resumos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devem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ser enviados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formato Word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RTF,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Arial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tamanho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12,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espaço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1,5cm,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conter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no máximo 500 (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quinhentas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)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palavras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(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só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 resumo</w:t>
      </w:r>
      <w:proofErr w:type="gramStart"/>
      <w:r w:rsidRPr="00AE79FA">
        <w:rPr>
          <w:rFonts w:ascii="Arial" w:eastAsia="Times New Roman" w:hAnsi="Arial" w:cs="Arial"/>
          <w:color w:val="000000"/>
          <w:lang w:eastAsia="es-ES"/>
        </w:rPr>
        <w:t>!</w:t>
      </w:r>
      <w:proofErr w:type="gramEnd"/>
      <w:r w:rsidRPr="00AE79FA">
        <w:rPr>
          <w:rFonts w:ascii="Arial" w:eastAsia="Times New Roman" w:hAnsi="Arial" w:cs="Arial"/>
          <w:color w:val="000000"/>
          <w:lang w:eastAsia="es-ES"/>
        </w:rPr>
        <w:t xml:space="preserve">), mencionando no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início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: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nome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completo do autor,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endereço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postal 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eletrônico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titulação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máxima,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pertença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institucional,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indicação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posição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ocupada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na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instituição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>.</w:t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Comunicações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selecionadas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função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resumos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propostos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pelo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Comitê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Científico,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mantendo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-se total anonimato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respeito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dos autores.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Só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examinados 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resumos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obedeçam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as normas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acima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fixadas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. O título e o autor,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somente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das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Comunicações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que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forem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selecionadas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divulgados no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site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evento, até 29/08/2016,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sendo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aprovação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transmitida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respectivos autores por e-mail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ou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pelo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site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 evento.</w:t>
      </w:r>
    </w:p>
    <w:p w:rsidR="00AE79FA" w:rsidRPr="00AE79FA" w:rsidRDefault="00AE79FA" w:rsidP="00AE79FA">
      <w:pPr>
        <w:shd w:val="clear" w:color="auto" w:fill="FFFFFF" w:themeFill="background1"/>
        <w:spacing w:after="132" w:line="264" w:lineRule="atLeast"/>
        <w:jc w:val="both"/>
        <w:rPr>
          <w:rFonts w:ascii="Arial" w:eastAsia="Times New Roman" w:hAnsi="Arial" w:cs="Arial"/>
          <w:color w:val="000000"/>
          <w:lang w:eastAsia="es-ES"/>
        </w:rPr>
      </w:pPr>
      <w:r w:rsidRPr="00AE79FA">
        <w:rPr>
          <w:rFonts w:ascii="Arial" w:eastAsia="Times New Roman" w:hAnsi="Arial" w:cs="Arial"/>
          <w:color w:val="000000"/>
          <w:lang w:eastAsia="es-ES"/>
        </w:rPr>
        <w:t xml:space="preserve">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resumos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trabalhos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aprovados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estarão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à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disposição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dos participantes do evento. Os textos completos,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encaminhados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até 12/09/2016,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serão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divulgados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em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versão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 xml:space="preserve"> </w:t>
      </w:r>
      <w:proofErr w:type="spellStart"/>
      <w:r w:rsidRPr="00AE79FA">
        <w:rPr>
          <w:rFonts w:ascii="Arial" w:eastAsia="Times New Roman" w:hAnsi="Arial" w:cs="Arial"/>
          <w:color w:val="000000"/>
          <w:lang w:eastAsia="es-ES"/>
        </w:rPr>
        <w:t>eletrônica</w:t>
      </w:r>
      <w:proofErr w:type="spellEnd"/>
      <w:r w:rsidRPr="00AE79FA">
        <w:rPr>
          <w:rFonts w:ascii="Arial" w:eastAsia="Times New Roman" w:hAnsi="Arial" w:cs="Arial"/>
          <w:color w:val="000000"/>
          <w:lang w:eastAsia="es-ES"/>
        </w:rPr>
        <w:t>.</w:t>
      </w:r>
    </w:p>
    <w:p w:rsidR="00AE79FA" w:rsidRDefault="00AE79FA" w:rsidP="00AE79FA">
      <w:pPr>
        <w:shd w:val="clear" w:color="auto" w:fill="FFFFFF" w:themeFill="background1"/>
      </w:pPr>
    </w:p>
    <w:sectPr w:rsidR="00AE79FA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93982"/>
    <w:multiLevelType w:val="multilevel"/>
    <w:tmpl w:val="C77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AE79FA"/>
    <w:rsid w:val="00590F50"/>
    <w:rsid w:val="00675DCE"/>
    <w:rsid w:val="00AE7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7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7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9F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AE79FA"/>
  </w:style>
  <w:style w:type="character" w:customStyle="1" w:styleId="textotitulobox">
    <w:name w:val="texto_titulo_box"/>
    <w:basedOn w:val="Fuentedeprrafopredeter"/>
    <w:rsid w:val="00AE79FA"/>
  </w:style>
  <w:style w:type="character" w:styleId="Hipervnculo">
    <w:name w:val="Hyperlink"/>
    <w:basedOn w:val="Fuentedeprrafopredeter"/>
    <w:uiPriority w:val="99"/>
    <w:semiHidden/>
    <w:unhideWhenUsed/>
    <w:rsid w:val="00AE79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75800">
                  <w:marLeft w:val="26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749978">
              <w:marLeft w:val="264"/>
              <w:marRight w:val="264"/>
              <w:marTop w:val="0"/>
              <w:marBottom w:val="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86135">
              <w:marLeft w:val="2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1116">
          <w:marLeft w:val="264"/>
          <w:marRight w:val="264"/>
          <w:marTop w:val="0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250">
              <w:marLeft w:val="2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75697">
          <w:marLeft w:val="264"/>
          <w:marRight w:val="264"/>
          <w:marTop w:val="0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06668">
              <w:marLeft w:val="2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3134">
          <w:marLeft w:val="264"/>
          <w:marRight w:val="264"/>
          <w:marTop w:val="0"/>
          <w:marBottom w:val="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je.edu.br/simposi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1392</Words>
  <Characters>7656</Characters>
  <Application>Microsoft Office Word</Application>
  <DocSecurity>0</DocSecurity>
  <Lines>63</Lines>
  <Paragraphs>18</Paragraphs>
  <ScaleCrop>false</ScaleCrop>
  <Company/>
  <LinksUpToDate>false</LinksUpToDate>
  <CharactersWithSpaces>9030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2016-08-09T17:02:00Z</dcterms:created>
  <dcterms:modified xsi:type="dcterms:W3CDTF">2016-08-09T17:06:00Z</dcterms:modified>
</cp:coreProperties>
</file>