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A181B" w:rsidRPr="00CA181B" w14:paraId="3E968FED" w14:textId="77777777">
        <w:trPr>
          <w:tblCellSpacing w:w="0" w:type="dxa"/>
        </w:trPr>
        <w:tc>
          <w:tcPr>
            <w:tcW w:w="0" w:type="auto"/>
            <w:shd w:val="clear" w:color="auto" w:fill="008CAB"/>
            <w:hideMark/>
          </w:tcPr>
          <w:tbl>
            <w:tblPr>
              <w:tblW w:w="99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CA181B" w:rsidRPr="00CA181B" w14:paraId="2355C61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CA181B" w:rsidRPr="00CA181B" w14:paraId="5F53C5CE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CA181B" w:rsidRPr="00CA181B" w14:paraId="40FCFB41" w14:textId="77777777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CA181B" w:rsidRPr="00CA181B" w14:paraId="4E287954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CA181B" w:rsidRPr="00CA181B" w14:paraId="69341BD3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15" w:type="dxa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CA181B" w:rsidRPr="00CA181B" w14:paraId="4582D2FF" w14:textId="77777777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14:paraId="137D35BA" w14:textId="54E085A3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240" w:lineRule="auto"/>
                                                  <w:outlineLvl w:val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b/>
                                                    <w:bCs/>
                                                    <w:kern w:val="36"/>
                                                    <w:sz w:val="48"/>
                                                    <w:szCs w:val="48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  <w:r w:rsidRPr="00CA181B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008CAB"/>
                                                    <w:kern w:val="36"/>
                                                    <w:sz w:val="48"/>
                                                    <w:szCs w:val="48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I</w:t>
                                                </w:r>
                                                <w:r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008CAB"/>
                                                    <w:kern w:val="36"/>
                                                    <w:sz w:val="48"/>
                                                    <w:szCs w:val="48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I</w:t>
                                                </w:r>
                                                <w:r w:rsidRPr="00CA181B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color w:val="008CAB"/>
                                                    <w:kern w:val="36"/>
                                                    <w:sz w:val="48"/>
                                                    <w:szCs w:val="48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GLESIAS TRANSFORMADORAS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46E563D7" w14:textId="77777777" w:rsidR="00CA181B" w:rsidRPr="00CA181B" w:rsidRDefault="00CA181B" w:rsidP="00CA181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1C5D00" w14:textId="77777777" w:rsidR="00CA181B" w:rsidRPr="00CA181B" w:rsidRDefault="00CA181B" w:rsidP="00CA181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C36B6E" w14:textId="77777777" w:rsidR="00CA181B" w:rsidRPr="00CA181B" w:rsidRDefault="00CA181B" w:rsidP="00CA181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443FD178" w14:textId="77777777" w:rsidR="00CA181B" w:rsidRPr="00CA181B" w:rsidRDefault="00CA181B" w:rsidP="00CA181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2BD8482E" w14:textId="77777777" w:rsidR="00CA181B" w:rsidRPr="00CA181B" w:rsidRDefault="00CA181B" w:rsidP="00CA18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2C9DD8E5" w14:textId="77777777" w:rsidR="00CA181B" w:rsidRPr="00CA181B" w:rsidRDefault="00CA181B" w:rsidP="00CA18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  <w:tr w:rsidR="00CA181B" w:rsidRPr="00CA181B" w14:paraId="0F99DAE6" w14:textId="77777777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99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CA181B" w:rsidRPr="00CA181B" w14:paraId="63BE824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CA181B" w:rsidRPr="00CA181B" w14:paraId="40F2C874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CA181B" w:rsidRPr="00CA181B" w14:paraId="67F7ADEE" w14:textId="77777777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04"/>
                              </w:tblGrid>
                              <w:tr w:rsidR="00CA181B" w:rsidRPr="00CA181B" w14:paraId="6D2D1D85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04"/>
                                    </w:tblGrid>
                                    <w:tr w:rsidR="00CA181B" w:rsidRPr="00CA181B" w14:paraId="48A05BEB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15" w:type="dxa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504"/>
                                          </w:tblGrid>
                                          <w:tr w:rsidR="00CA181B" w:rsidRPr="00CA181B" w14:paraId="28FAEFD1" w14:textId="77777777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14:paraId="311C3C8F" w14:textId="77777777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  <w:p w14:paraId="234BFC0A" w14:textId="77777777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24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La corrupción no solo daña instituciones: también hiere la dignidad humana y rompe el tejido de nuestras comunidades.</w:t>
                                                </w: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br/>
                                                  <w:t>Ante esta realidad, la Iglesia tiene una responsabilidad ineludible: </w:t>
                                                </w: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b/>
                                                    <w:bCs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ser voz de verdad, ejemplo de integridad y un espacio donde la justicia florece</w:t>
                                                </w: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.</w:t>
                                                </w:r>
                                              </w:p>
                                              <w:p w14:paraId="5FB11922" w14:textId="77777777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24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Hoy más que nunca, necesitamos una fe que cuestione los sistemas injustos, modele la transparencia y promueva una transformación ética desde lo cotidiano.</w:t>
                                                </w: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br/>
                                                  <w:t>Este es un tiempo para volver a la luz, para caminar en verdad y para construir comunidades donde la integridad sea nuestro testimonio más fuerte.</w:t>
                                                </w:r>
                                              </w:p>
                                              <w:p w14:paraId="281E1E45" w14:textId="77777777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  <w:p w14:paraId="267C0CA4" w14:textId="77777777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24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drawing>
                                                    <wp:inline distT="0" distB="0" distL="0" distR="0" wp14:anchorId="46720DF1" wp14:editId="448C4930">
                                                      <wp:extent cx="317500" cy="317500"/>
                                                      <wp:effectExtent l="0" t="0" r="6350" b="6350"/>
                                                      <wp:docPr id="1" name="Imagen 2" descr="🎥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 descr="🎥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17500" cy="3175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 </w:t>
                                                </w: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b/>
                                                    <w:bCs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Mira el video y reflexiona sobre cómo la Iglesia puede —y debe— liderar el cambio hacia sociedades más transparentes y justas.</w:t>
                                                </w:r>
                                              </w:p>
                                              <w:p w14:paraId="45952602" w14:textId="77777777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24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drawing>
                                                    <wp:inline distT="0" distB="0" distL="0" distR="0" wp14:anchorId="74227B9D" wp14:editId="69ED266D">
                                                      <wp:extent cx="685800" cy="685800"/>
                                                      <wp:effectExtent l="0" t="0" r="0" b="0"/>
                                                      <wp:docPr id="2" name="Imagen 2" descr="👉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👉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85800" cy="685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 </w:t>
                                                </w: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i/>
                                                    <w:iCs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Haz clic aquí para ver el video: </w:t>
                                                </w:r>
                                                <w:hyperlink r:id="rId6" w:tgtFrame="_blank" w:history="1">
                                                  <w:r w:rsidRPr="00CA181B">
                                                    <w:rPr>
                                                      <w:rFonts w:ascii="Times New Roman" w:eastAsia="Times New Roman" w:hAnsi="Times New Roman" w:cs="Times New Roman"/>
                                                      <w:i/>
                                                      <w:iCs/>
                                                      <w:color w:val="0061FE"/>
                                                      <w:kern w:val="0"/>
                                                      <w:sz w:val="24"/>
                                                      <w:szCs w:val="24"/>
                                                      <w:u w:val="single"/>
                                                      <w:lang w:eastAsia="es-UY"/>
                                                      <w14:ligatures w14:val="none"/>
                                                    </w:rPr>
                                                    <w:t>https://youtu.be/HSr7eHshA3k</w:t>
                                                  </w:r>
                                                </w:hyperlink>
                                              </w:p>
                                              <w:p w14:paraId="7DC7188C" w14:textId="77777777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  <w:p w14:paraId="5A05BB9A" w14:textId="77777777" w:rsidR="00CA181B" w:rsidRPr="00CA181B" w:rsidRDefault="00CA181B" w:rsidP="00CA181B">
                                                <w:pPr>
                                                  <w:spacing w:before="100" w:beforeAutospacing="1" w:after="100" w:afterAutospacing="1" w:line="24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  <w:r w:rsidRPr="00CA181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b/>
                                                    <w:bCs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Gracias por ser parte de este esfuerzo y por construir, con tu vida y tu comunidad, un testimonio de integridad que transforma.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3DCEFBD8" w14:textId="77777777" w:rsidR="00CA181B" w:rsidRPr="00CA181B" w:rsidRDefault="00CA181B" w:rsidP="00CA181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F32707" w14:textId="77777777" w:rsidR="00CA181B" w:rsidRPr="00CA181B" w:rsidRDefault="00CA181B" w:rsidP="00CA181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  <w:tr w:rsidR="00CA181B" w:rsidRPr="00CA181B" w14:paraId="2329176E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180" w:type="dxa"/>
                                      <w:left w:w="360" w:type="dxa"/>
                                      <w:bottom w:w="180" w:type="dxa"/>
                                      <w:right w:w="36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784"/>
                                    </w:tblGrid>
                                    <w:tr w:rsidR="00CA181B" w:rsidRPr="00CA181B" w14:paraId="7EB98F1A" w14:textId="777777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p w14:paraId="76D25952" w14:textId="77777777" w:rsidR="00CA181B" w:rsidRPr="00CA181B" w:rsidRDefault="00CA181B" w:rsidP="00CA181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CA181B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drawing>
                                              <wp:inline distT="0" distB="0" distL="0" distR="0" wp14:anchorId="49E80F1F" wp14:editId="4FF8D238">
                                                <wp:extent cx="5829300" cy="3276600"/>
                                                <wp:effectExtent l="0" t="0" r="0" b="0"/>
                                                <wp:docPr id="3" name="Imagen 1" descr="Un hombre parado de frente en un área verde&#10;&#10;El contenido generado por IA puede ser incorrecto.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3" name="Imagen 1" descr="Un hombre parado de frente en un área verde&#10;&#10;El contenido generado por IA puede ser incorrecto.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29300" cy="32766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FB3E370" w14:textId="77777777" w:rsidR="00CA181B" w:rsidRPr="00CA181B" w:rsidRDefault="00CA181B" w:rsidP="00CA181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74A555" w14:textId="77777777" w:rsidR="00CA181B" w:rsidRPr="00CA181B" w:rsidRDefault="00CA181B" w:rsidP="00CA181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23D86DA3" w14:textId="77777777" w:rsidR="00CA181B" w:rsidRPr="00CA181B" w:rsidRDefault="00CA181B" w:rsidP="00CA181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3D00D37F" w14:textId="77777777" w:rsidR="00CA181B" w:rsidRPr="00CA181B" w:rsidRDefault="00CA181B" w:rsidP="00CA18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1E99DC01" w14:textId="77777777" w:rsidR="00CA181B" w:rsidRPr="00CA181B" w:rsidRDefault="00CA181B" w:rsidP="00CA18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  <w:tr w:rsidR="00CA181B" w:rsidRPr="00CA181B" w14:paraId="23065EDD" w14:textId="77777777">
        <w:trPr>
          <w:tblCellSpacing w:w="0" w:type="dxa"/>
        </w:trPr>
        <w:tc>
          <w:tcPr>
            <w:tcW w:w="0" w:type="auto"/>
            <w:hideMark/>
          </w:tcPr>
          <w:tbl>
            <w:tblPr>
              <w:tblW w:w="99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CA181B" w:rsidRPr="00CA181B" w14:paraId="6853AC7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CA181B" w:rsidRPr="00CA181B" w14:paraId="75702F41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CA181B" w:rsidRPr="00CA181B" w14:paraId="6499F7E6" w14:textId="77777777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CA181B" w:rsidRPr="00CA181B" w14:paraId="1205AD33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180" w:type="dxa"/>
                                      <w:left w:w="0" w:type="dxa"/>
                                      <w:bottom w:w="18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CA181B" w:rsidRPr="00CA181B" w14:paraId="47565F89" w14:textId="777777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12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CA181B" w:rsidRPr="00CA181B" w14:paraId="5064BAFD" w14:textId="77777777">
                                            <w:trPr>
                                              <w:tblCellSpacing w:w="120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420"/>
                                                </w:tblGrid>
                                                <w:tr w:rsidR="00CA181B" w:rsidRPr="00CA181B" w14:paraId="7653D8F5" w14:textId="7777777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1C6F5670" w14:textId="77777777" w:rsidR="00CA181B" w:rsidRPr="00CA181B" w:rsidRDefault="00CA181B" w:rsidP="00CA181B">
                                                      <w:pPr>
                                                        <w:spacing w:after="0" w:line="240" w:lineRule="auto"/>
                                                        <w:jc w:val="center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kern w:val="0"/>
                                                          <w:sz w:val="20"/>
                                                          <w:szCs w:val="20"/>
                                                          <w:lang w:eastAsia="es-UY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9B719C8" w14:textId="77777777" w:rsidR="00CA181B" w:rsidRPr="00CA181B" w:rsidRDefault="00CA181B" w:rsidP="00CA181B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436651A1" w14:textId="77777777" w:rsidR="00CA181B" w:rsidRPr="00CA181B" w:rsidRDefault="00CA181B" w:rsidP="00CA181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9BE0A3" w14:textId="77777777" w:rsidR="00CA181B" w:rsidRPr="00CA181B" w:rsidRDefault="00CA181B" w:rsidP="00CA181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D24B26" w14:textId="77777777" w:rsidR="00CA181B" w:rsidRPr="00CA181B" w:rsidRDefault="00CA181B" w:rsidP="00CA181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01C81F94" w14:textId="77777777" w:rsidR="00CA181B" w:rsidRPr="00CA181B" w:rsidRDefault="00CA181B" w:rsidP="00CA181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6BD1BD2F" w14:textId="77777777" w:rsidR="00CA181B" w:rsidRPr="00CA181B" w:rsidRDefault="00CA181B" w:rsidP="00CA18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6D0CE6FD" w14:textId="77777777" w:rsidR="00CA181B" w:rsidRPr="00CA181B" w:rsidRDefault="00CA181B" w:rsidP="00CA18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0D8BA43C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1B"/>
    <w:rsid w:val="00926044"/>
    <w:rsid w:val="009C6439"/>
    <w:rsid w:val="00CA181B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9300"/>
  <w15:chartTrackingRefBased/>
  <w15:docId w15:val="{5ACA713E-DE71-4206-BCB5-29D69531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1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1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1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1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81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81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8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8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8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8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1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1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1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1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1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18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18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181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1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181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18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mail.us10.list-manage.com/track/click?u=755e3fbdbcb2cf5b5dc029771&amp;id=9295a937d6&amp;e=2339f4bf57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929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2025-11-27T12:15:00Z</dcterms:created>
  <dcterms:modified xsi:type="dcterms:W3CDTF">2025-11-27T12:16:00Z</dcterms:modified>
</cp:coreProperties>
</file>