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4539" w14:textId="77777777" w:rsidR="00153A52" w:rsidRPr="00153A52" w:rsidRDefault="00153A52" w:rsidP="00153A52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Condenado a 20 años de cárcel el asesino del P. Marcelo, el emblemático cura de Chiapas defensor de los marginados</w:t>
      </w:r>
    </w:p>
    <w:p w14:paraId="378B6536" w14:textId="77777777" w:rsidR="00153A52" w:rsidRPr="00153A52" w:rsidRDefault="00153A52" w:rsidP="00153A5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A6F55DC" wp14:editId="50C80D8C">
            <wp:extent cx="5518150" cy="3099082"/>
            <wp:effectExtent l="0" t="0" r="6350" b="6350"/>
            <wp:docPr id="1" name="Imagen 2" descr="Padre Marcelo Pérez, asesinado en 2024 en Chiapas, Méx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dre Marcelo Pérez, asesinado en 2024 en Chiapas, Méxi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049" cy="310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6A9B9" w14:textId="77777777" w:rsidR="00153A52" w:rsidRPr="00153A52" w:rsidRDefault="00153A52" w:rsidP="00153A5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Padre Marcelo Pérez, asesinado en 2024 en Chiapas, México</w:t>
      </w:r>
    </w:p>
    <w:p w14:paraId="45AD08A9" w14:textId="77777777" w:rsidR="00153A52" w:rsidRPr="00153A52" w:rsidRDefault="00153A52" w:rsidP="00153A52">
      <w:pPr>
        <w:shd w:val="clear" w:color="auto" w:fill="FFFFFF"/>
        <w:spacing w:after="100" w:afterAutospacing="1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153A52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El sacerdote de la etnia tzotzil, conocido como padre Marcelo, dedicó su vida a la defensa de los derechos humanos y a la lucha contra la violencia generada por los carteles del narcotráfico en la frontera sur de México</w:t>
      </w:r>
    </w:p>
    <w:p w14:paraId="1A3216CF" w14:textId="77777777" w:rsidR="00153A52" w:rsidRPr="00153A52" w:rsidRDefault="00153A52" w:rsidP="00153A52">
      <w:pPr>
        <w:shd w:val="clear" w:color="auto" w:fill="FFFFFF"/>
        <w:spacing w:after="100" w:afterAutospacing="1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153A52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Las autoridades señalaron que la sentencia representa un paso importante en la lucha contra la impunidad en casos de violencia contra actores sociales y religiosos que desempeñan un papel clave en la defensa de derechos humanos en México</w:t>
      </w:r>
    </w:p>
    <w:p w14:paraId="0EA1CDC2" w14:textId="77777777" w:rsidR="00153A52" w:rsidRPr="00153A52" w:rsidRDefault="00153A52" w:rsidP="00153A52">
      <w:pPr>
        <w:shd w:val="clear" w:color="auto" w:fill="FFFFFF"/>
        <w:spacing w:after="100" w:afterAutospacing="1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153A52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07.08.2025</w:t>
      </w:r>
    </w:p>
    <w:p w14:paraId="705F34AF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 Fiscalía General de la República (FGR) de México, a través de la Fiscalía Especializada en materia de derechos humanos (FEMDH), informó este miércoles, 6 de agosto, que logró una condena de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20 años de cárcel contra del autor material del asesinato de un sacerdote indígena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en el estado de Chiapas, sureste del país, ocurrido el 20 octubre de 2024.</w:t>
      </w:r>
    </w:p>
    <w:p w14:paraId="0F751A09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 sentencia fue en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contra de Edgar ‘M’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, identificado por medios locales como Edgar Rolando Mares Banda, «por haberse acreditado plenamente su responsabilidad como autor material en el delito de homicidio calificado con premeditación, alevosía y 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 xml:space="preserve">ventaja», en contra del sacerdote Marcelo Pérez </w:t>
      </w:r>
      <w:proofErr w:type="spellStart"/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Pérez</w:t>
      </w:r>
      <w:proofErr w:type="spellEnd"/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 en San Cristóbal de las Casas, Chiapas», en la referida fecha.</w:t>
      </w:r>
    </w:p>
    <w:p w14:paraId="00800A76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 resolución fue emitida por un juez del Centro de Justicia Penal Federal en Chiapas, luego de que el Ministerio Público de la Federación (MPF), adscrito a la FEMDH presentara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pruebas contundentes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que acreditaron la responsabilidad del acusado como autor material del crimen.</w:t>
      </w:r>
    </w:p>
    <w:p w14:paraId="4B1E083D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Según la investigación,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 xml:space="preserve">el homicida esperó al sacerdote a las afueras de la capilla del Barrio de </w:t>
      </w:r>
      <w:proofErr w:type="spellStart"/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Cuxtitali</w:t>
      </w:r>
      <w:proofErr w:type="spellEnd"/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al oriente de la ciudad de San Cristóbal de Las Casas, después de que el religioso concluyera la misa y se dirigiera a su vehículo. Luego, al arrancar su coche fue atacado a balazos, lo que le provocó la muerte de manera inmediata.</w:t>
      </w:r>
    </w:p>
    <w:p w14:paraId="5A2EEEEA" w14:textId="77777777" w:rsidR="00153A52" w:rsidRPr="00153A52" w:rsidRDefault="00153A52" w:rsidP="00153A52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343988F2" wp14:editId="70809F37">
            <wp:extent cx="5232400" cy="2937671"/>
            <wp:effectExtent l="0" t="0" r="6350" b="0"/>
            <wp:docPr id="2" name="Imagen 2" descr="Marcha en Chiapas por la muerte del padre Marcelo Pé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ha en Chiapas por la muerte del padre Marcelo Pére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181" cy="294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07BBF" w14:textId="77777777" w:rsidR="00153A52" w:rsidRPr="00153A52" w:rsidRDefault="00153A52" w:rsidP="00153A52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Marcha en Chiapas por la muerte del padre Marcelo Pérez</w:t>
      </w:r>
    </w:p>
    <w:p w14:paraId="22E82814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delito, calificado como homicidio con premeditación, alevosía y ventaja, elevó la gravedad del caso y debido a ello, la FGR destacó que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 crimen fue planeado y ejecutado con pleno conocimiento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y aprovechamiento de la vulnerabilidad de la víctima.</w:t>
      </w:r>
    </w:p>
    <w:p w14:paraId="3F564B00" w14:textId="77777777" w:rsidR="00153A52" w:rsidRPr="00153A52" w:rsidRDefault="00153A52" w:rsidP="00153A52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153A52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eastAsia="es-UY"/>
          <w14:ligatures w14:val="none"/>
        </w:rPr>
        <w:t>Cura defensor de los derechos humanos</w:t>
      </w:r>
    </w:p>
    <w:p w14:paraId="6C8820A1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Durante el juicio, la FGR enfatizó la relevancia del caso por tratarse de un defensor de derechos humanos y líder comunitario ampliamente r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econocido por su labor social en comunidades indígenas y marginadas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de Chiapas.</w:t>
      </w:r>
    </w:p>
    <w:p w14:paraId="3D58B454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Las autoridades señalaron que la sentencia representa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un paso importante en la lucha contra la impunidad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en casos de violencia contra actores sociales y religiosos que desempeñan un papel clave en la defensa de derechos humanos en México.</w:t>
      </w:r>
    </w:p>
    <w:p w14:paraId="0F0ACD77" w14:textId="77777777" w:rsidR="00153A52" w:rsidRPr="00153A52" w:rsidRDefault="00153A52" w:rsidP="00153A52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eastAsia="es-UY"/>
          <w14:ligatures w14:val="none"/>
        </w:rPr>
        <w:lastRenderedPageBreak/>
        <w:drawing>
          <wp:inline distT="0" distB="0" distL="0" distR="0" wp14:anchorId="38A9915F" wp14:editId="5C25C5D2">
            <wp:extent cx="5542013" cy="3111500"/>
            <wp:effectExtent l="0" t="0" r="1905" b="0"/>
            <wp:docPr id="3" name="Imagen 1" descr="Padre Marcelo, el sacerdote asesinado en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dre Marcelo, el sacerdote asesinado en 20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956" cy="311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904A1" w14:textId="77777777" w:rsidR="00153A52" w:rsidRPr="00153A52" w:rsidRDefault="00153A52" w:rsidP="00153A52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inherit" w:eastAsia="Times New Roman" w:hAnsi="inherit" w:cs="Open Sans"/>
          <w:color w:val="000000"/>
          <w:kern w:val="0"/>
          <w:sz w:val="21"/>
          <w:szCs w:val="21"/>
          <w:lang w:eastAsia="es-UY"/>
          <w14:ligatures w14:val="none"/>
        </w:rPr>
        <w:t>Padre Marcelo, el sacerdote asesinado en 2024</w:t>
      </w:r>
    </w:p>
    <w:p w14:paraId="39B36962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También indicaron que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las investigaciones continúan abiertas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pues buscan determinar si existen más personas involucradas en la autoría intelectual o material del crimen y ejecutar los mandamientos de captura aún pendientes en la causa penal.</w:t>
      </w:r>
    </w:p>
    <w:p w14:paraId="32DEA6B9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 FGR reiteró su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compromiso con la justicia y la protección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 de personas defensoras de derechos humanos, asegurando que se agotarán todas las líneas de investigación para esclarecer completamente el caso del padre Marcelo Pérez </w:t>
      </w:r>
      <w:proofErr w:type="spellStart"/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Pérez</w:t>
      </w:r>
      <w:proofErr w:type="spellEnd"/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22AEE40C" w14:textId="77777777" w:rsidR="00153A52" w:rsidRPr="00153A52" w:rsidRDefault="00153A52" w:rsidP="00153A52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sacerdote de la etnia tzotzil, conocido como padre Marcelo, </w:t>
      </w:r>
      <w:r w:rsidRPr="00153A52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dedicó su vida a la defensa de los derechos humanos</w:t>
      </w:r>
      <w:r w:rsidRPr="00153A52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y a la lucha contra la violencia generada por los carteles del narcotráfico en la frontera sur de México.</w:t>
      </w:r>
    </w:p>
    <w:p w14:paraId="366ED8AB" w14:textId="090510FA" w:rsidR="00926044" w:rsidRDefault="00796F95">
      <w:hyperlink r:id="rId8" w:history="1">
        <w:r w:rsidRPr="00E74D7D">
          <w:rPr>
            <w:rStyle w:val="Hipervnculo"/>
          </w:rPr>
          <w:t>https://www.religiondigital.org/america/Condenado-asesino-Marcelo-emblematico-Chiapas_0_2804719501.html?utm_source=newsletter&amp;utm_medium=email&amp;utm_campaign=estas_son_las_principales_noticias_de_rd&amp;utm_term=2025-08-08</w:t>
        </w:r>
      </w:hyperlink>
    </w:p>
    <w:p w14:paraId="7AA9BDEC" w14:textId="77777777" w:rsidR="00796F95" w:rsidRDefault="00796F95"/>
    <w:sectPr w:rsidR="00796F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50654"/>
    <w:multiLevelType w:val="multilevel"/>
    <w:tmpl w:val="DD20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94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52"/>
    <w:rsid w:val="00153A52"/>
    <w:rsid w:val="00796F95"/>
    <w:rsid w:val="00926044"/>
    <w:rsid w:val="00D64F3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2BD1"/>
  <w15:chartTrackingRefBased/>
  <w15:docId w15:val="{19182FD8-B126-4C6E-A665-3BCA24AC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53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3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3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3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3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3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3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3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3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3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3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3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3A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3A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3A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3A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3A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3A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53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53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53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53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3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53A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53A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53A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3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3A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53A5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96F9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6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america/Condenado-asesino-Marcelo-emblematico-Chiapas_0_2804719501.html?utm_source=newsletter&amp;utm_medium=email&amp;utm_campaign=estas_son_las_principales_noticias_de_rd&amp;utm_term=2025-08-0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2025-08-08T14:28:00Z</dcterms:created>
  <dcterms:modified xsi:type="dcterms:W3CDTF">2025-08-08T14:28:00Z</dcterms:modified>
</cp:coreProperties>
</file>