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56A3A6" w14:textId="77777777" w:rsidR="000D6E89" w:rsidRPr="000D6E89" w:rsidRDefault="000D6E89" w:rsidP="000D6E89">
      <w:pPr>
        <w:spacing w:after="375" w:line="690" w:lineRule="atLeast"/>
        <w:jc w:val="center"/>
        <w:outlineLvl w:val="0"/>
        <w:rPr>
          <w:rFonts w:ascii="Museo Sans Cyrl" w:eastAsia="Times New Roman" w:hAnsi="Museo Sans Cyrl" w:cs="Times New Roman"/>
          <w:b/>
          <w:bCs/>
          <w:color w:val="373737"/>
          <w:spacing w:val="-11"/>
          <w:kern w:val="36"/>
          <w:sz w:val="63"/>
          <w:szCs w:val="63"/>
          <w:lang w:eastAsia="es-UY"/>
          <w14:ligatures w14:val="none"/>
        </w:rPr>
      </w:pPr>
      <w:r w:rsidRPr="000D6E89">
        <w:rPr>
          <w:rFonts w:ascii="Museo Sans Cyrl" w:eastAsia="Times New Roman" w:hAnsi="Museo Sans Cyrl" w:cs="Times New Roman"/>
          <w:b/>
          <w:bCs/>
          <w:color w:val="373737"/>
          <w:spacing w:val="-11"/>
          <w:kern w:val="36"/>
          <w:sz w:val="63"/>
          <w:szCs w:val="63"/>
          <w:lang w:eastAsia="es-UY"/>
          <w14:ligatures w14:val="none"/>
        </w:rPr>
        <w:t>León XIV: La cultura sin verdad no libera conciencias, las confunde</w:t>
      </w:r>
    </w:p>
    <w:p w14:paraId="20D0E3E3" w14:textId="77777777" w:rsidR="000D6E89" w:rsidRPr="000D6E89" w:rsidRDefault="000D6E89" w:rsidP="000D6E89">
      <w:pPr>
        <w:spacing w:line="360" w:lineRule="atLeast"/>
        <w:jc w:val="both"/>
        <w:rPr>
          <w:rFonts w:ascii="Times New Roman" w:eastAsia="Times New Roman" w:hAnsi="Times New Roman" w:cs="Times New Roman"/>
          <w:kern w:val="0"/>
          <w:sz w:val="29"/>
          <w:szCs w:val="29"/>
          <w:lang w:eastAsia="es-UY"/>
          <w14:ligatures w14:val="none"/>
        </w:rPr>
      </w:pPr>
      <w:r w:rsidRPr="000D6E89">
        <w:rPr>
          <w:rFonts w:ascii="Times New Roman" w:eastAsia="Times New Roman" w:hAnsi="Times New Roman" w:cs="Times New Roman"/>
          <w:kern w:val="0"/>
          <w:sz w:val="29"/>
          <w:szCs w:val="29"/>
          <w:lang w:eastAsia="es-UY"/>
          <w14:ligatures w14:val="none"/>
        </w:rPr>
        <w:t>Al recibir a las Hermanas Agustinas Siervas de Jesús y María, el Papa las insta a renovar su adhesión al carisma de la fundadora, Sor María Teresa Spinelli, siendo pacientes en las pruebas, valientes en la misión y en la formación de "mentes sabias y corazones capaces de escucha y pasión por la humanidad".</w:t>
      </w:r>
    </w:p>
    <w:p w14:paraId="08C32C82" w14:textId="77777777" w:rsidR="000D6E89" w:rsidRPr="000D6E89" w:rsidRDefault="000D6E89" w:rsidP="000D6E89">
      <w:pPr>
        <w:spacing w:after="0" w:line="420" w:lineRule="atLeast"/>
        <w:rPr>
          <w:rFonts w:ascii="inherit" w:eastAsia="Times New Roman" w:hAnsi="inherit" w:cs="Times New Roman"/>
          <w:kern w:val="0"/>
          <w:sz w:val="24"/>
          <w:szCs w:val="24"/>
          <w:lang w:eastAsia="es-UY"/>
          <w14:ligatures w14:val="none"/>
        </w:rPr>
      </w:pPr>
      <w:r w:rsidRPr="000D6E89">
        <w:rPr>
          <w:rFonts w:ascii="inherit" w:eastAsia="Times New Roman" w:hAnsi="inherit" w:cs="Times New Roman"/>
          <w:b/>
          <w:bCs/>
          <w:kern w:val="0"/>
          <w:sz w:val="24"/>
          <w:szCs w:val="24"/>
          <w:lang w:eastAsia="es-UY"/>
          <w14:ligatures w14:val="none"/>
        </w:rPr>
        <w:t>Benedetta Capelli – Ciudad del Vaticano</w:t>
      </w:r>
    </w:p>
    <w:p w14:paraId="428F396D" w14:textId="77777777" w:rsidR="000D6E89" w:rsidRPr="000D6E89" w:rsidRDefault="000D6E89" w:rsidP="000D6E89">
      <w:pPr>
        <w:spacing w:after="0" w:line="420" w:lineRule="atLeast"/>
        <w:jc w:val="both"/>
        <w:rPr>
          <w:rFonts w:ascii="inherit" w:eastAsia="Times New Roman" w:hAnsi="inherit" w:cs="Times New Roman"/>
          <w:kern w:val="0"/>
          <w:sz w:val="24"/>
          <w:szCs w:val="24"/>
          <w:lang w:eastAsia="es-UY"/>
          <w14:ligatures w14:val="none"/>
        </w:rPr>
      </w:pPr>
      <w:r w:rsidRPr="000D6E89">
        <w:rPr>
          <w:rFonts w:ascii="inherit" w:eastAsia="Times New Roman" w:hAnsi="inherit" w:cs="Times New Roman"/>
          <w:kern w:val="0"/>
          <w:sz w:val="24"/>
          <w:szCs w:val="24"/>
          <w:lang w:eastAsia="es-UY"/>
          <w14:ligatures w14:val="none"/>
        </w:rPr>
        <w:t>Un encuentro en nombre de San Agustín. Se trata de la audiencia de esta mañana, 5 de julio, en el Aula del Consistorio del Vaticano, donde el Papa León recibió a unas 40 Hermanas Agustinas Siervas de Jesús y María al final del Capítulo Provincial de la provincia italiana, que también incluye comunidades en la República Democrática del Congo, India y las nuevas misiones en Tanzania e Indonesia. Una semana de oración, discernimiento y planificación conjunta, subraya el Papa, para renovar la adhesión al carisma de su fundadora, la venerable Sor María Teresa Spinelli.</w:t>
      </w:r>
    </w:p>
    <w:p w14:paraId="0B9AE3A7" w14:textId="77777777" w:rsidR="000D6E89" w:rsidRPr="000D6E89" w:rsidRDefault="000D6E89" w:rsidP="000D6E89">
      <w:pPr>
        <w:spacing w:after="0" w:line="420" w:lineRule="atLeast"/>
        <w:jc w:val="both"/>
        <w:rPr>
          <w:rFonts w:ascii="inherit" w:eastAsia="Times New Roman" w:hAnsi="inherit" w:cs="Times New Roman"/>
          <w:kern w:val="0"/>
          <w:sz w:val="24"/>
          <w:szCs w:val="24"/>
          <w:lang w:eastAsia="es-UY"/>
          <w14:ligatures w14:val="none"/>
        </w:rPr>
      </w:pPr>
      <w:r w:rsidRPr="000D6E89">
        <w:rPr>
          <w:rFonts w:ascii="inherit" w:eastAsia="Times New Roman" w:hAnsi="inherit" w:cs="Times New Roman"/>
          <w:i/>
          <w:iCs/>
          <w:kern w:val="0"/>
          <w:sz w:val="24"/>
          <w:szCs w:val="24"/>
          <w:lang w:eastAsia="es-UY"/>
          <w14:ligatures w14:val="none"/>
        </w:rPr>
        <w:t>Mientras continúa su proceso de canonización, ¡su camino hacia la santidad también continúa! Como Hermanas Agustinas Siervas de Jesús y María, las animo a dejarse guiar siempre por el nombre que llevan. El servicio que viven cada día, de hecho, se realiza ante todo en la consagración de su vida al Señor y se fortalece en la sincera devoción a su Madre y a la nuestra</w:t>
      </w:r>
      <w:r w:rsidRPr="000D6E89">
        <w:rPr>
          <w:rFonts w:ascii="inherit" w:eastAsia="Times New Roman" w:hAnsi="inherit" w:cs="Times New Roman"/>
          <w:kern w:val="0"/>
          <w:sz w:val="24"/>
          <w:szCs w:val="24"/>
          <w:lang w:eastAsia="es-UY"/>
          <w14:ligatures w14:val="none"/>
        </w:rPr>
        <w:t> .</w:t>
      </w:r>
    </w:p>
    <w:p w14:paraId="501C3FC1" w14:textId="77777777" w:rsidR="000D6E89" w:rsidRPr="000D6E89" w:rsidRDefault="000D6E89" w:rsidP="000D6E89">
      <w:pPr>
        <w:spacing w:before="300" w:after="0" w:line="420" w:lineRule="atLeast"/>
        <w:outlineLvl w:val="1"/>
        <w:rPr>
          <w:rFonts w:ascii="Museo Sans Cyrl" w:eastAsia="Times New Roman" w:hAnsi="Museo Sans Cyrl" w:cs="Times New Roman"/>
          <w:kern w:val="0"/>
          <w:sz w:val="36"/>
          <w:szCs w:val="36"/>
          <w:lang w:eastAsia="es-UY"/>
          <w14:ligatures w14:val="none"/>
        </w:rPr>
      </w:pPr>
      <w:r w:rsidRPr="000D6E89">
        <w:rPr>
          <w:rFonts w:ascii="Museo Sans Cyrl" w:eastAsia="Times New Roman" w:hAnsi="Museo Sans Cyrl" w:cs="Times New Roman"/>
          <w:kern w:val="0"/>
          <w:sz w:val="36"/>
          <w:szCs w:val="36"/>
          <w:lang w:eastAsia="es-UY"/>
          <w14:ligatures w14:val="none"/>
        </w:rPr>
        <w:t>Una cultura alejada de la mundanidad</w:t>
      </w:r>
    </w:p>
    <w:p w14:paraId="66C6B0E5" w14:textId="77777777" w:rsidR="000D6E89" w:rsidRPr="000D6E89" w:rsidRDefault="000D6E89" w:rsidP="000D6E89">
      <w:pPr>
        <w:spacing w:after="0" w:line="420" w:lineRule="atLeast"/>
        <w:jc w:val="both"/>
        <w:rPr>
          <w:rFonts w:ascii="inherit" w:eastAsia="Times New Roman" w:hAnsi="inherit" w:cs="Times New Roman"/>
          <w:kern w:val="0"/>
          <w:sz w:val="24"/>
          <w:szCs w:val="24"/>
          <w:lang w:eastAsia="es-UY"/>
          <w14:ligatures w14:val="none"/>
        </w:rPr>
      </w:pPr>
      <w:r w:rsidRPr="000D6E89">
        <w:rPr>
          <w:rFonts w:ascii="inherit" w:eastAsia="Times New Roman" w:hAnsi="inherit" w:cs="Times New Roman"/>
          <w:kern w:val="0"/>
          <w:sz w:val="24"/>
          <w:szCs w:val="24"/>
          <w:lang w:eastAsia="es-UY"/>
          <w14:ligatures w14:val="none"/>
        </w:rPr>
        <w:t>Servicio, pero también paciencia en las pruebas en las que el Señor – continúa el Papa – confirma su fidelidad; valentía en la misión, «para que la obra educativa a la que se dedican forme mentes sabias y corazones capaces de escucha y de pasión por la humanidad»; perseverancia en el seguimiento de Cristo, «criterio de todas sus iniciativas culturales».</w:t>
      </w:r>
    </w:p>
    <w:p w14:paraId="6F7D1C9A" w14:textId="77777777" w:rsidR="000D6E89" w:rsidRPr="000D6E89" w:rsidRDefault="000D6E89" w:rsidP="000D6E89">
      <w:pPr>
        <w:spacing w:after="0" w:line="420" w:lineRule="atLeast"/>
        <w:jc w:val="both"/>
        <w:rPr>
          <w:rFonts w:ascii="inherit" w:eastAsia="Times New Roman" w:hAnsi="inherit" w:cs="Times New Roman"/>
          <w:kern w:val="0"/>
          <w:sz w:val="24"/>
          <w:szCs w:val="24"/>
          <w:lang w:eastAsia="es-UY"/>
          <w14:ligatures w14:val="none"/>
        </w:rPr>
      </w:pPr>
      <w:r w:rsidRPr="000D6E89">
        <w:rPr>
          <w:rFonts w:ascii="inherit" w:eastAsia="Times New Roman" w:hAnsi="inherit" w:cs="Times New Roman"/>
          <w:i/>
          <w:iCs/>
          <w:kern w:val="0"/>
          <w:sz w:val="24"/>
          <w:szCs w:val="24"/>
          <w:lang w:eastAsia="es-UY"/>
          <w14:ligatures w14:val="none"/>
        </w:rPr>
        <w:lastRenderedPageBreak/>
        <w:t>Sabemos que una cultura sin verdad se convierte en una herramienta de los poderosos: en lugar de liberar las conciencias, las confunde y las distrae según los intereses del mercado, la moda o el éxito mundano.</w:t>
      </w:r>
    </w:p>
    <w:p w14:paraId="2DBF30DD" w14:textId="77777777" w:rsidR="000D6E89" w:rsidRPr="000D6E89" w:rsidRDefault="000D6E89" w:rsidP="000D6E89">
      <w:pPr>
        <w:spacing w:after="0" w:line="42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</w:pPr>
      <w:r w:rsidRPr="000D6E89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es-UY"/>
          <w14:ligatures w14:val="none"/>
        </w:rPr>
        <w:drawing>
          <wp:inline distT="0" distB="0" distL="0" distR="0" wp14:anchorId="6BEF2C0B" wp14:editId="62FDE8BB">
            <wp:extent cx="5462204" cy="3073400"/>
            <wp:effectExtent l="0" t="0" r="5715" b="0"/>
            <wp:docPr id="1" name="Imagen 2" descr="Las monjas agustinas escuchan al Papa León XIV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as monjas agustinas escuchan al Papa León XIV 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9020" cy="3077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C25DF0" w14:textId="77777777" w:rsidR="000D6E89" w:rsidRPr="000D6E89" w:rsidRDefault="000D6E89" w:rsidP="000D6E89">
      <w:pPr>
        <w:spacing w:line="240" w:lineRule="atLeast"/>
        <w:rPr>
          <w:rFonts w:ascii="Times New Roman" w:eastAsia="Times New Roman" w:hAnsi="Times New Roman" w:cs="Times New Roman"/>
          <w:spacing w:val="-9"/>
          <w:kern w:val="0"/>
          <w:sz w:val="21"/>
          <w:szCs w:val="21"/>
          <w:lang w:eastAsia="es-UY"/>
          <w14:ligatures w14:val="none"/>
        </w:rPr>
      </w:pPr>
      <w:r w:rsidRPr="000D6E89">
        <w:rPr>
          <w:rFonts w:ascii="Times New Roman" w:eastAsia="Times New Roman" w:hAnsi="Times New Roman" w:cs="Times New Roman"/>
          <w:spacing w:val="-9"/>
          <w:kern w:val="0"/>
          <w:sz w:val="21"/>
          <w:szCs w:val="21"/>
          <w:lang w:eastAsia="es-UY"/>
          <w14:ligatures w14:val="none"/>
        </w:rPr>
        <w:t>Las monjas agustinas escuchan al Papa León XIV   (@Vatican Media)</w:t>
      </w:r>
    </w:p>
    <w:p w14:paraId="2D9A76E3" w14:textId="77777777" w:rsidR="000D6E89" w:rsidRPr="000D6E89" w:rsidRDefault="000D6E89" w:rsidP="000D6E89">
      <w:pPr>
        <w:spacing w:before="300" w:after="0" w:line="420" w:lineRule="atLeast"/>
        <w:outlineLvl w:val="1"/>
        <w:rPr>
          <w:rFonts w:ascii="Museo Sans Cyrl" w:eastAsia="Times New Roman" w:hAnsi="Museo Sans Cyrl" w:cs="Times New Roman"/>
          <w:kern w:val="0"/>
          <w:sz w:val="36"/>
          <w:szCs w:val="36"/>
          <w:lang w:eastAsia="es-UY"/>
          <w14:ligatures w14:val="none"/>
        </w:rPr>
      </w:pPr>
      <w:r w:rsidRPr="000D6E89">
        <w:rPr>
          <w:rFonts w:ascii="Museo Sans Cyrl" w:eastAsia="Times New Roman" w:hAnsi="Museo Sans Cyrl" w:cs="Times New Roman"/>
          <w:kern w:val="0"/>
          <w:sz w:val="36"/>
          <w:szCs w:val="36"/>
          <w:lang w:eastAsia="es-UY"/>
          <w14:ligatures w14:val="none"/>
        </w:rPr>
        <w:t>La enseñanza, camino para encontrar a Jesús</w:t>
      </w:r>
    </w:p>
    <w:p w14:paraId="19CFACDF" w14:textId="77777777" w:rsidR="000D6E89" w:rsidRPr="000D6E89" w:rsidRDefault="000D6E89" w:rsidP="000D6E89">
      <w:pPr>
        <w:spacing w:after="0" w:line="420" w:lineRule="atLeast"/>
        <w:jc w:val="both"/>
        <w:rPr>
          <w:rFonts w:ascii="inherit" w:eastAsia="Times New Roman" w:hAnsi="inherit" w:cs="Times New Roman"/>
          <w:kern w:val="0"/>
          <w:sz w:val="24"/>
          <w:szCs w:val="24"/>
          <w:lang w:eastAsia="es-UY"/>
          <w14:ligatures w14:val="none"/>
        </w:rPr>
      </w:pPr>
      <w:r w:rsidRPr="000D6E89">
        <w:rPr>
          <w:rFonts w:ascii="inherit" w:eastAsia="Times New Roman" w:hAnsi="inherit" w:cs="Times New Roman"/>
          <w:kern w:val="0"/>
          <w:sz w:val="24"/>
          <w:szCs w:val="24"/>
          <w:lang w:eastAsia="es-UY"/>
          <w14:ligatures w14:val="none"/>
        </w:rPr>
        <w:t>Por último, la invitación del Pontífice es retomar  </w:t>
      </w:r>
      <w:r w:rsidRPr="000D6E89">
        <w:rPr>
          <w:rFonts w:ascii="inherit" w:eastAsia="Times New Roman" w:hAnsi="inherit" w:cs="Times New Roman"/>
          <w:i/>
          <w:iCs/>
          <w:kern w:val="0"/>
          <w:sz w:val="24"/>
          <w:szCs w:val="24"/>
          <w:lang w:eastAsia="es-UY"/>
          <w14:ligatures w14:val="none"/>
        </w:rPr>
        <w:t xml:space="preserve">el De </w:t>
      </w:r>
      <w:proofErr w:type="spellStart"/>
      <w:r w:rsidRPr="000D6E89">
        <w:rPr>
          <w:rFonts w:ascii="inherit" w:eastAsia="Times New Roman" w:hAnsi="inherit" w:cs="Times New Roman"/>
          <w:i/>
          <w:iCs/>
          <w:kern w:val="0"/>
          <w:sz w:val="24"/>
          <w:szCs w:val="24"/>
          <w:lang w:eastAsia="es-UY"/>
          <w14:ligatures w14:val="none"/>
        </w:rPr>
        <w:t>Magistro</w:t>
      </w:r>
      <w:proofErr w:type="spellEnd"/>
      <w:r w:rsidRPr="000D6E89">
        <w:rPr>
          <w:rFonts w:ascii="inherit" w:eastAsia="Times New Roman" w:hAnsi="inherit" w:cs="Times New Roman"/>
          <w:kern w:val="0"/>
          <w:sz w:val="24"/>
          <w:szCs w:val="24"/>
          <w:lang w:eastAsia="es-UY"/>
          <w14:ligatures w14:val="none"/>
        </w:rPr>
        <w:t> de san Agustín, obra en la que el obispo de Hipona afirma que «la enseñanza exterior debe conducir siempre al encuentro con el Maestro interior, que es Jesús».</w:t>
      </w:r>
    </w:p>
    <w:p w14:paraId="4F27A8A6" w14:textId="77777777" w:rsidR="000D6E89" w:rsidRDefault="000D6E89" w:rsidP="000D6E89">
      <w:pPr>
        <w:spacing w:after="0" w:line="420" w:lineRule="atLeast"/>
        <w:jc w:val="both"/>
        <w:rPr>
          <w:rFonts w:ascii="inherit" w:eastAsia="Times New Roman" w:hAnsi="inherit" w:cs="Times New Roman"/>
          <w:kern w:val="0"/>
          <w:sz w:val="24"/>
          <w:szCs w:val="24"/>
          <w:lang w:eastAsia="es-UY"/>
          <w14:ligatures w14:val="none"/>
        </w:rPr>
      </w:pPr>
      <w:r w:rsidRPr="000D6E89">
        <w:rPr>
          <w:rFonts w:ascii="inherit" w:eastAsia="Times New Roman" w:hAnsi="inherit" w:cs="Times New Roman"/>
          <w:kern w:val="0"/>
          <w:sz w:val="24"/>
          <w:szCs w:val="24"/>
          <w:lang w:eastAsia="es-UY"/>
          <w14:ligatures w14:val="none"/>
        </w:rPr>
        <w:t>Las Hermanas Agustinas Siervas de Jesús y María ejercen su apostolado especialmente entre los jóvenes, a través de la enseñanza, la catequesis y la pastoral juvenil. En tierras de misión, se dedican a ayudar a niños pobres y abandonados, a la promoción de la mujer y a la atención sanitaria. Además de Italia, están presentes en Malta, Inglaterra, Estados Unidos, Australia, Brasil, la República Democrática del Congo, India y Filipinas. A la audiencia de hoy con el Papa también asistieron monjas de diversas comunidades italianas.</w:t>
      </w:r>
    </w:p>
    <w:p w14:paraId="53559F59" w14:textId="77777777" w:rsidR="000D6E89" w:rsidRDefault="000D6E89" w:rsidP="000D6E89">
      <w:pPr>
        <w:spacing w:after="0" w:line="420" w:lineRule="atLeast"/>
        <w:jc w:val="both"/>
        <w:rPr>
          <w:rFonts w:ascii="inherit" w:eastAsia="Times New Roman" w:hAnsi="inherit" w:cs="Times New Roman"/>
          <w:kern w:val="0"/>
          <w:sz w:val="24"/>
          <w:szCs w:val="24"/>
          <w:lang w:eastAsia="es-UY"/>
          <w14:ligatures w14:val="none"/>
        </w:rPr>
      </w:pPr>
    </w:p>
    <w:p w14:paraId="1AB8A327" w14:textId="3F4486E2" w:rsidR="000D6E89" w:rsidRDefault="000D6E89" w:rsidP="000D6E89">
      <w:pPr>
        <w:spacing w:after="0" w:line="420" w:lineRule="atLeast"/>
        <w:jc w:val="both"/>
        <w:rPr>
          <w:rFonts w:ascii="inherit" w:eastAsia="Times New Roman" w:hAnsi="inherit" w:cs="Times New Roman"/>
          <w:kern w:val="0"/>
          <w:sz w:val="24"/>
          <w:szCs w:val="24"/>
          <w:lang w:eastAsia="es-UY"/>
          <w14:ligatures w14:val="none"/>
        </w:rPr>
      </w:pPr>
      <w:hyperlink r:id="rId5" w:history="1">
        <w:r w:rsidRPr="002C7B59">
          <w:rPr>
            <w:rStyle w:val="Hipervnculo"/>
            <w:rFonts w:ascii="inherit" w:eastAsia="Times New Roman" w:hAnsi="inherit" w:cs="Times New Roman"/>
            <w:kern w:val="0"/>
            <w:sz w:val="24"/>
            <w:szCs w:val="24"/>
            <w:lang w:eastAsia="es-UY"/>
            <w14:ligatures w14:val="none"/>
          </w:rPr>
          <w:t>https://www.vaticannews.va/es/papa/news/2025-07/leon-xiv-a-agustinas-cultura-sin-verdad-no-libera-sino-confunde.html?utm_source=newsletter&amp;utm_medium=email&amp;utm_campaign=NewsletterVN-ES</w:t>
        </w:r>
      </w:hyperlink>
    </w:p>
    <w:p w14:paraId="59B62EC3" w14:textId="77777777" w:rsidR="000D6E89" w:rsidRPr="000D6E89" w:rsidRDefault="000D6E89" w:rsidP="000D6E89">
      <w:pPr>
        <w:spacing w:after="0" w:line="420" w:lineRule="atLeast"/>
        <w:jc w:val="both"/>
        <w:rPr>
          <w:rFonts w:ascii="inherit" w:eastAsia="Times New Roman" w:hAnsi="inherit" w:cs="Times New Roman"/>
          <w:kern w:val="0"/>
          <w:sz w:val="24"/>
          <w:szCs w:val="24"/>
          <w:lang w:eastAsia="es-UY"/>
          <w14:ligatures w14:val="none"/>
        </w:rPr>
      </w:pPr>
    </w:p>
    <w:sectPr w:rsidR="000D6E89" w:rsidRPr="000D6E8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useo Sans Cyrl">
    <w:altName w:val="Cambria"/>
    <w:panose1 w:val="00000000000000000000"/>
    <w:charset w:val="00"/>
    <w:family w:val="roman"/>
    <w:notTrueType/>
    <w:pitch w:val="default"/>
  </w:font>
  <w:font w:name="inherit">
    <w:altName w:val="Cambria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E89"/>
    <w:rsid w:val="000271CB"/>
    <w:rsid w:val="000D6E89"/>
    <w:rsid w:val="00926044"/>
    <w:rsid w:val="00DE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508C0C"/>
  <w15:chartTrackingRefBased/>
  <w15:docId w15:val="{97449415-1599-4A61-ADD5-2969494F1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D6E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D6E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D6E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D6E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D6E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D6E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D6E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D6E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D6E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D6E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D6E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D6E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D6E8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D6E8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D6E8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D6E8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D6E8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D6E8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D6E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D6E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D6E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D6E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D6E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D6E8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D6E8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D6E8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D6E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D6E89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D6E89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0D6E89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0D6E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036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10590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01270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641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349400">
                  <w:marLeft w:val="-450"/>
                  <w:marRight w:val="-45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178069">
                      <w:marLeft w:val="0"/>
                      <w:marRight w:val="0"/>
                      <w:marTop w:val="9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34917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368167">
                  <w:marLeft w:val="-450"/>
                  <w:marRight w:val="-45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413074">
                      <w:marLeft w:val="0"/>
                      <w:marRight w:val="0"/>
                      <w:marTop w:val="9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75438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vaticannews.va/es/papa/news/2025-07/leon-xiv-a-agustinas-cultura-sin-verdad-no-libera-sino-confunde.html?utm_source=newsletter&amp;utm_medium=email&amp;utm_campaign=NewsletterVN-ES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495</Words>
  <Characters>2724</Characters>
  <Application>Microsoft Office Word</Application>
  <DocSecurity>0</DocSecurity>
  <Lines>22</Lines>
  <Paragraphs>6</Paragraphs>
  <ScaleCrop>false</ScaleCrop>
  <Company/>
  <LinksUpToDate>false</LinksUpToDate>
  <CharactersWithSpaces>3213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2025-07-08T11:03:00Z</dcterms:created>
  <dcterms:modified xsi:type="dcterms:W3CDTF">2025-07-08T11:05:00Z</dcterms:modified>
</cp:coreProperties>
</file>