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DDF6" w14:textId="77777777" w:rsidR="001B7AED" w:rsidRPr="001B7AED" w:rsidRDefault="001B7AED" w:rsidP="001B7AED">
      <w:pPr>
        <w:spacing w:after="0" w:line="360" w:lineRule="atLeast"/>
        <w:jc w:val="both"/>
        <w:rPr>
          <w:rFonts w:ascii="Georgia" w:eastAsia="Times New Roman" w:hAnsi="Georgia" w:cs="Arial"/>
          <w:b/>
          <w:bCs/>
          <w:color w:val="000000"/>
          <w:spacing w:val="2"/>
          <w:kern w:val="0"/>
          <w:sz w:val="24"/>
          <w:szCs w:val="24"/>
          <w:lang w:eastAsia="es-UY"/>
          <w14:ligatures w14:val="none"/>
        </w:rPr>
      </w:pPr>
      <w:r w:rsidRPr="001B7AED">
        <w:rPr>
          <w:rFonts w:ascii="Georgia" w:eastAsia="Times New Roman" w:hAnsi="Georgia" w:cs="Arial"/>
          <w:b/>
          <w:bCs/>
          <w:color w:val="000000"/>
          <w:spacing w:val="2"/>
          <w:kern w:val="0"/>
          <w:sz w:val="27"/>
          <w:szCs w:val="27"/>
          <w:lang w:val="es-ES" w:eastAsia="es-UY"/>
          <w14:ligatures w14:val="none"/>
        </w:rPr>
        <w:t>Licuado de frutas </w:t>
      </w:r>
    </w:p>
    <w:p w14:paraId="24E4FCE9"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7FC7489D"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proofErr w:type="spellStart"/>
      <w:r w:rsidRPr="001B7AED">
        <w:rPr>
          <w:rFonts w:ascii="Georgia" w:eastAsia="Times New Roman" w:hAnsi="Georgia" w:cs="Arial"/>
          <w:color w:val="000000"/>
          <w:spacing w:val="2"/>
          <w:kern w:val="0"/>
          <w:sz w:val="27"/>
          <w:szCs w:val="27"/>
          <w:lang w:val="es-ES" w:eastAsia="es-UY"/>
          <w14:ligatures w14:val="none"/>
        </w:rPr>
        <w:t>Tanita</w:t>
      </w:r>
      <w:proofErr w:type="spellEnd"/>
      <w:r w:rsidRPr="001B7AED">
        <w:rPr>
          <w:rFonts w:ascii="Georgia" w:eastAsia="Times New Roman" w:hAnsi="Georgia" w:cs="Arial"/>
          <w:color w:val="000000"/>
          <w:spacing w:val="2"/>
          <w:kern w:val="0"/>
          <w:sz w:val="27"/>
          <w:szCs w:val="27"/>
          <w:lang w:val="es-ES" w:eastAsia="es-UY"/>
          <w14:ligatures w14:val="none"/>
        </w:rPr>
        <w:t xml:space="preserve"> siempre anheló un licuado de frutas, un sueño inalcanzable en su infancia. Las licuadoras eran voladas de las que hablaban en los anuncios de radio cuando sintonizaban a Porfirio Cadena “El ojo de vidrio”. Qué emoción, recuerda </w:t>
      </w:r>
      <w:proofErr w:type="spellStart"/>
      <w:r w:rsidRPr="001B7AED">
        <w:rPr>
          <w:rFonts w:ascii="Georgia" w:eastAsia="Times New Roman" w:hAnsi="Georgia" w:cs="Arial"/>
          <w:color w:val="000000"/>
          <w:spacing w:val="2"/>
          <w:kern w:val="0"/>
          <w:sz w:val="27"/>
          <w:szCs w:val="27"/>
          <w:lang w:val="es-ES" w:eastAsia="es-UY"/>
          <w14:ligatures w14:val="none"/>
        </w:rPr>
        <w:t>Tanita</w:t>
      </w:r>
      <w:proofErr w:type="spellEnd"/>
      <w:r w:rsidRPr="001B7AED">
        <w:rPr>
          <w:rFonts w:ascii="Georgia" w:eastAsia="Times New Roman" w:hAnsi="Georgia" w:cs="Arial"/>
          <w:color w:val="000000"/>
          <w:spacing w:val="2"/>
          <w:kern w:val="0"/>
          <w:sz w:val="27"/>
          <w:szCs w:val="27"/>
          <w:lang w:val="es-ES" w:eastAsia="es-UY"/>
          <w14:ligatures w14:val="none"/>
        </w:rPr>
        <w:t xml:space="preserve">, cuando llovía en la radio, escuchar los truenos que sacudían la lámina de la casa, el sonido de las manitas de los caballos caminando sobre el adoquín: taca, taca, taca, </w:t>
      </w:r>
      <w:proofErr w:type="spellStart"/>
      <w:r w:rsidRPr="001B7AED">
        <w:rPr>
          <w:rFonts w:ascii="Georgia" w:eastAsia="Times New Roman" w:hAnsi="Georgia" w:cs="Arial"/>
          <w:color w:val="000000"/>
          <w:spacing w:val="2"/>
          <w:kern w:val="0"/>
          <w:sz w:val="27"/>
          <w:szCs w:val="27"/>
          <w:lang w:val="es-ES" w:eastAsia="es-UY"/>
          <w14:ligatures w14:val="none"/>
        </w:rPr>
        <w:t>ta</w:t>
      </w:r>
      <w:proofErr w:type="spellEnd"/>
      <w:r w:rsidRPr="001B7AED">
        <w:rPr>
          <w:rFonts w:ascii="Georgia" w:eastAsia="Times New Roman" w:hAnsi="Georgia" w:cs="Arial"/>
          <w:color w:val="000000"/>
          <w:spacing w:val="2"/>
          <w:kern w:val="0"/>
          <w:sz w:val="27"/>
          <w:szCs w:val="27"/>
          <w:lang w:val="es-ES" w:eastAsia="es-UY"/>
          <w14:ligatures w14:val="none"/>
        </w:rPr>
        <w:t>…  </w:t>
      </w:r>
    </w:p>
    <w:p w14:paraId="1B39A44D"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0D60DBCB"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xml:space="preserve">Se imaginaba que todo aquello acontecía entre los montes y se le perdía la mente entre los caminos reales, los palos de guayabos rojos y los zacatales. Se preguntaba si en las casas de ese lugar también se alumbraban con candil como en la suya, o si las niñas también tenían que acarrear agua de la quebrada como le tocaba a ella. Si tenían un radio Philips de batería como el que tenía su abuelo, si también remendaban la ropa y si hacían </w:t>
      </w:r>
      <w:proofErr w:type="spellStart"/>
      <w:r w:rsidRPr="001B7AED">
        <w:rPr>
          <w:rFonts w:ascii="Georgia" w:eastAsia="Times New Roman" w:hAnsi="Georgia" w:cs="Arial"/>
          <w:color w:val="000000"/>
          <w:spacing w:val="2"/>
          <w:kern w:val="0"/>
          <w:sz w:val="27"/>
          <w:szCs w:val="27"/>
          <w:lang w:val="es-ES" w:eastAsia="es-UY"/>
          <w14:ligatures w14:val="none"/>
        </w:rPr>
        <w:t>mamasos</w:t>
      </w:r>
      <w:proofErr w:type="spellEnd"/>
      <w:r w:rsidRPr="001B7AED">
        <w:rPr>
          <w:rFonts w:ascii="Georgia" w:eastAsia="Times New Roman" w:hAnsi="Georgia" w:cs="Arial"/>
          <w:color w:val="000000"/>
          <w:spacing w:val="2"/>
          <w:kern w:val="0"/>
          <w:sz w:val="27"/>
          <w:szCs w:val="27"/>
          <w:lang w:val="es-ES" w:eastAsia="es-UY"/>
          <w14:ligatures w14:val="none"/>
        </w:rPr>
        <w:t>  con sal cuando torteaban. Si los hombres dormían en una cama y las mujeres en otra, como en su casa y en las casas de las vecinas de su aldea. </w:t>
      </w:r>
    </w:p>
    <w:p w14:paraId="57DCA89A"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473CFC14"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Si tenían hamacas colgadas de las vigas en el corredor y si en sus pueblos también tenían nacimientos de agua. Si fiaban la sal, el aceite y la panela y lo pagaban con cargas de leña, manojos de ocote y flores de izote en la temporada, como en su pueblo. Si en el pueblo de Porfirio Cadena también las niñas anhelaban ir a estudiar y si las mujeres podían decidir no tener hijos, si en algún lugar del mundo las mujeres podían decidir no tener hijos. Si se lavaban los dientes con sal y ceniza y si hacían jabón de aceituno. </w:t>
      </w:r>
    </w:p>
    <w:p w14:paraId="099F66D5"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4338AB82"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xml:space="preserve">A la hora del almuerzo su papa sintonizaba Mosaico en madera, el programa radial que le permitió conocer la hermosa melodía de la marimba. Un sollozo silencioso humedecía sus ojos cuando las notas se deslizaban lentamente como bejucos entre las ramas de los matasanos y el palo de jocote corona, observando desde las alturas el chiquero de los coches donde ella les desgranaba mazorcas para alimentarlos. Sentía una especie de vahído, un suspiro que se le quedaba ahogado en la garganta, algo tan profundo y armonioso como el canto de las </w:t>
      </w:r>
      <w:r w:rsidRPr="001B7AED">
        <w:rPr>
          <w:rFonts w:ascii="Georgia" w:eastAsia="Times New Roman" w:hAnsi="Georgia" w:cs="Arial"/>
          <w:color w:val="000000"/>
          <w:spacing w:val="2"/>
          <w:kern w:val="0"/>
          <w:sz w:val="27"/>
          <w:szCs w:val="27"/>
          <w:lang w:val="es-ES" w:eastAsia="es-UY"/>
          <w14:ligatures w14:val="none"/>
        </w:rPr>
        <w:lastRenderedPageBreak/>
        <w:t>chicharras acariciando su alma al medio día o como la oscuridad de la noche siendo cortejada por la luz de las luciérnagas.</w:t>
      </w:r>
    </w:p>
    <w:p w14:paraId="7018618E"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726381CA"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xml:space="preserve">¿Qué será la marimba, a qué le llaman Tierra fría, el Altiplano guatemalteco?, todo lo que ella conocía estaba ahí, lo más lejos que había llegado su vista era a Ahuachapán, El Salvador, cuando se subía a la </w:t>
      </w:r>
      <w:proofErr w:type="spellStart"/>
      <w:r w:rsidRPr="001B7AED">
        <w:rPr>
          <w:rFonts w:ascii="Georgia" w:eastAsia="Times New Roman" w:hAnsi="Georgia" w:cs="Arial"/>
          <w:color w:val="000000"/>
          <w:spacing w:val="2"/>
          <w:kern w:val="0"/>
          <w:sz w:val="27"/>
          <w:szCs w:val="27"/>
          <w:lang w:val="es-ES" w:eastAsia="es-UY"/>
          <w14:ligatures w14:val="none"/>
        </w:rPr>
        <w:t>piedrona</w:t>
      </w:r>
      <w:proofErr w:type="spellEnd"/>
      <w:r w:rsidRPr="001B7AED">
        <w:rPr>
          <w:rFonts w:ascii="Georgia" w:eastAsia="Times New Roman" w:hAnsi="Georgia" w:cs="Arial"/>
          <w:color w:val="000000"/>
          <w:spacing w:val="2"/>
          <w:kern w:val="0"/>
          <w:sz w:val="27"/>
          <w:szCs w:val="27"/>
          <w:lang w:val="es-ES" w:eastAsia="es-UY"/>
          <w14:ligatures w14:val="none"/>
        </w:rPr>
        <w:t xml:space="preserve"> del patio y allá a los lejos asomaba entre la arboleda un puñado de techos de teja. Su mar era el río Paz. Y un camino angosto y serpentino, acolchonado de cáscaras de árboles de encino rojo, conacaste y chaparrones era la frontera entre Guatemala y El Salvador. </w:t>
      </w:r>
    </w:p>
    <w:p w14:paraId="6E77104D"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68B945CB"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Siempre tuvo preguntas que se le anudaban en la garganta y que jamás se atrevió a verbalizar: por qué las niñas no van a la escuela y los niños sí, por qué los hombres de la casa no lavan los trastos, por qué solo los hombres tienen permitido hacer los chicharrones, por qué las mujeres tienen prohibido subirse a los árboles. Qué es argeñar, por qué dicen los adultos que cuando alguien está muy feliz y sonríe es porque algo malo pasará después, que mejor no esté tan feliz y que evite la desgracia.  Por qué es prohibido estar feliz si la desgracia en realidad es tener amebas en la panza y estar cundida de piojos. Por qué los niños se comen los mocos. Y la pregunta fundamental de su vida, ¿por qué los zompopos de mayo dan tanta felicidad?</w:t>
      </w:r>
    </w:p>
    <w:p w14:paraId="26B76546"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64B4F0D0"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xml:space="preserve">El día que emigró a la capital siendo adolescente, </w:t>
      </w:r>
      <w:proofErr w:type="spellStart"/>
      <w:r w:rsidRPr="001B7AED">
        <w:rPr>
          <w:rFonts w:ascii="Georgia" w:eastAsia="Times New Roman" w:hAnsi="Georgia" w:cs="Arial"/>
          <w:color w:val="000000"/>
          <w:spacing w:val="2"/>
          <w:kern w:val="0"/>
          <w:sz w:val="27"/>
          <w:szCs w:val="27"/>
          <w:lang w:val="es-ES" w:eastAsia="es-UY"/>
          <w14:ligatures w14:val="none"/>
        </w:rPr>
        <w:t>Tanita</w:t>
      </w:r>
      <w:proofErr w:type="spellEnd"/>
      <w:r w:rsidRPr="001B7AED">
        <w:rPr>
          <w:rFonts w:ascii="Georgia" w:eastAsia="Times New Roman" w:hAnsi="Georgia" w:cs="Arial"/>
          <w:color w:val="000000"/>
          <w:spacing w:val="2"/>
          <w:kern w:val="0"/>
          <w:sz w:val="27"/>
          <w:szCs w:val="27"/>
          <w:lang w:val="es-ES" w:eastAsia="es-UY"/>
          <w14:ligatures w14:val="none"/>
        </w:rPr>
        <w:t xml:space="preserve"> al recibir su primer sueldo como empleada doméstica fue al mercado la Terminal y con una sed de toda una vida compró un licuado de frutas, lo sintió tan insípido que fue como tomar atol shuco hecho de </w:t>
      </w:r>
      <w:proofErr w:type="spellStart"/>
      <w:r w:rsidRPr="001B7AED">
        <w:rPr>
          <w:rFonts w:ascii="Georgia" w:eastAsia="Times New Roman" w:hAnsi="Georgia" w:cs="Arial"/>
          <w:color w:val="000000"/>
          <w:spacing w:val="2"/>
          <w:kern w:val="0"/>
          <w:sz w:val="27"/>
          <w:szCs w:val="27"/>
          <w:lang w:val="es-ES" w:eastAsia="es-UY"/>
          <w14:ligatures w14:val="none"/>
        </w:rPr>
        <w:t>máiz</w:t>
      </w:r>
      <w:proofErr w:type="spellEnd"/>
      <w:r w:rsidRPr="001B7AED">
        <w:rPr>
          <w:rFonts w:ascii="Georgia" w:eastAsia="Times New Roman" w:hAnsi="Georgia" w:cs="Arial"/>
          <w:color w:val="000000"/>
          <w:spacing w:val="2"/>
          <w:kern w:val="0"/>
          <w:sz w:val="27"/>
          <w:szCs w:val="27"/>
          <w:lang w:val="es-ES" w:eastAsia="es-UY"/>
          <w14:ligatures w14:val="none"/>
        </w:rPr>
        <w:t xml:space="preserve"> blanco.  </w:t>
      </w:r>
    </w:p>
    <w:p w14:paraId="0C875939"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3F768446"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Y sorprendida por la puñalada en la espalda que le dio el progreso de la capital, vino a acordar que el gran avance del que hablaban: el cemento y la urbanización, no alcanzaba para que las hijas de las empleadas domésticas también fueran a la escuela. </w:t>
      </w:r>
    </w:p>
    <w:p w14:paraId="40BD3D7B"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xml:space="preserve">Sangrando por la herida, en el famoso </w:t>
      </w:r>
      <w:proofErr w:type="spellStart"/>
      <w:r w:rsidRPr="001B7AED">
        <w:rPr>
          <w:rFonts w:ascii="Georgia" w:eastAsia="Times New Roman" w:hAnsi="Georgia" w:cs="Arial"/>
          <w:color w:val="000000"/>
          <w:spacing w:val="2"/>
          <w:kern w:val="0"/>
          <w:sz w:val="27"/>
          <w:szCs w:val="27"/>
          <w:lang w:val="es-ES" w:eastAsia="es-UY"/>
          <w14:ligatures w14:val="none"/>
        </w:rPr>
        <w:t>pueblón</w:t>
      </w:r>
      <w:proofErr w:type="spellEnd"/>
      <w:r w:rsidRPr="001B7AED">
        <w:rPr>
          <w:rFonts w:ascii="Georgia" w:eastAsia="Times New Roman" w:hAnsi="Georgia" w:cs="Arial"/>
          <w:color w:val="000000"/>
          <w:spacing w:val="2"/>
          <w:kern w:val="0"/>
          <w:sz w:val="27"/>
          <w:szCs w:val="27"/>
          <w:lang w:val="es-ES" w:eastAsia="es-UY"/>
          <w14:ligatures w14:val="none"/>
        </w:rPr>
        <w:t xml:space="preserve"> conoció a las hermanas de muchos músicos que tocaban marimba, cuando el domingo se juntaban en Guatemala Musical, niñas y adolescente que al igual que ella fueron </w:t>
      </w:r>
      <w:proofErr w:type="gramStart"/>
      <w:r w:rsidRPr="001B7AED">
        <w:rPr>
          <w:rFonts w:ascii="Georgia" w:eastAsia="Times New Roman" w:hAnsi="Georgia" w:cs="Arial"/>
          <w:color w:val="000000"/>
          <w:spacing w:val="2"/>
          <w:kern w:val="0"/>
          <w:sz w:val="27"/>
          <w:szCs w:val="27"/>
          <w:lang w:val="es-ES" w:eastAsia="es-UY"/>
          <w14:ligatures w14:val="none"/>
        </w:rPr>
        <w:t>destinadas</w:t>
      </w:r>
      <w:proofErr w:type="gramEnd"/>
      <w:r w:rsidRPr="001B7AED">
        <w:rPr>
          <w:rFonts w:ascii="Georgia" w:eastAsia="Times New Roman" w:hAnsi="Georgia" w:cs="Arial"/>
          <w:color w:val="000000"/>
          <w:spacing w:val="2"/>
          <w:kern w:val="0"/>
          <w:sz w:val="27"/>
          <w:szCs w:val="27"/>
          <w:lang w:val="es-ES" w:eastAsia="es-UY"/>
          <w14:ligatures w14:val="none"/>
        </w:rPr>
        <w:t xml:space="preserve"> al trabajo doméstico mientras que los hombres de la casa eran los artistas respetados. </w:t>
      </w:r>
    </w:p>
    <w:p w14:paraId="36EC7F89"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29E57B2B"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lastRenderedPageBreak/>
        <w:t>Entonces supo que la licuadora no era un lujo, que el jugo de frutas no era inalcanzable y que la imaginación era más dulce, acogedora y humana que la realidad, entonces hizo su propia revolución: comenzó a aprender a escribir el abecedario.</w:t>
      </w:r>
    </w:p>
    <w:p w14:paraId="63B2F6A3"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 </w:t>
      </w:r>
    </w:p>
    <w:p w14:paraId="63ACB922"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p>
    <w:p w14:paraId="74473918"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proofErr w:type="spellStart"/>
      <w:r w:rsidRPr="001B7AED">
        <w:rPr>
          <w:rFonts w:ascii="Georgia" w:eastAsia="Times New Roman" w:hAnsi="Georgia" w:cs="Arial"/>
          <w:color w:val="000000"/>
          <w:spacing w:val="2"/>
          <w:kern w:val="0"/>
          <w:sz w:val="27"/>
          <w:szCs w:val="27"/>
          <w:lang w:val="es-ES" w:eastAsia="es-UY"/>
          <w14:ligatures w14:val="none"/>
        </w:rPr>
        <w:t>Ilka</w:t>
      </w:r>
      <w:proofErr w:type="spellEnd"/>
      <w:r w:rsidRPr="001B7AED">
        <w:rPr>
          <w:rFonts w:ascii="Georgia" w:eastAsia="Times New Roman" w:hAnsi="Georgia" w:cs="Arial"/>
          <w:color w:val="000000"/>
          <w:spacing w:val="2"/>
          <w:kern w:val="0"/>
          <w:sz w:val="27"/>
          <w:szCs w:val="27"/>
          <w:lang w:val="es-ES" w:eastAsia="es-UY"/>
          <w14:ligatures w14:val="none"/>
        </w:rPr>
        <w:t xml:space="preserve"> Oliva-Corado. </w:t>
      </w:r>
    </w:p>
    <w:p w14:paraId="6B665590" w14:textId="77777777" w:rsidR="001B7AED" w:rsidRPr="001B7AED" w:rsidRDefault="001B7AED" w:rsidP="001B7AED">
      <w:pPr>
        <w:spacing w:after="0" w:line="360" w:lineRule="atLeast"/>
        <w:jc w:val="both"/>
        <w:rPr>
          <w:rFonts w:ascii="Georgia" w:eastAsia="Times New Roman" w:hAnsi="Georgia" w:cs="Arial"/>
          <w:color w:val="000000"/>
          <w:spacing w:val="2"/>
          <w:kern w:val="0"/>
          <w:sz w:val="24"/>
          <w:szCs w:val="24"/>
          <w:lang w:eastAsia="es-UY"/>
          <w14:ligatures w14:val="none"/>
        </w:rPr>
      </w:pPr>
      <w:r w:rsidRPr="001B7AED">
        <w:rPr>
          <w:rFonts w:ascii="Georgia" w:eastAsia="Times New Roman" w:hAnsi="Georgia" w:cs="Arial"/>
          <w:color w:val="000000"/>
          <w:spacing w:val="2"/>
          <w:kern w:val="0"/>
          <w:sz w:val="27"/>
          <w:szCs w:val="27"/>
          <w:lang w:val="es-ES" w:eastAsia="es-UY"/>
          <w14:ligatures w14:val="none"/>
        </w:rPr>
        <w:t>1 de junio de 2025.</w:t>
      </w:r>
    </w:p>
    <w:p w14:paraId="4FED5B4A" w14:textId="77777777" w:rsidR="001B7AED" w:rsidRPr="001B7AED" w:rsidRDefault="001B7AED" w:rsidP="001B7AED">
      <w:pPr>
        <w:spacing w:after="0" w:line="360" w:lineRule="atLeast"/>
        <w:jc w:val="both"/>
        <w:rPr>
          <w:rFonts w:ascii="Georgia" w:eastAsia="Times New Roman" w:hAnsi="Georgia" w:cs="Arial"/>
          <w:color w:val="888888"/>
          <w:spacing w:val="2"/>
          <w:kern w:val="0"/>
          <w:sz w:val="27"/>
          <w:szCs w:val="27"/>
          <w:lang w:eastAsia="es-UY"/>
          <w14:ligatures w14:val="none"/>
        </w:rPr>
      </w:pPr>
      <w:r w:rsidRPr="001B7AED">
        <w:rPr>
          <w:rFonts w:ascii="Georgia" w:eastAsia="Times New Roman" w:hAnsi="Georgia" w:cs="Arial"/>
          <w:color w:val="888888"/>
          <w:spacing w:val="2"/>
          <w:kern w:val="0"/>
          <w:sz w:val="32"/>
          <w:szCs w:val="32"/>
          <w:lang w:val="es-ES" w:eastAsia="es-UY"/>
          <w14:ligatures w14:val="none"/>
        </w:rPr>
        <w:t> </w:t>
      </w:r>
    </w:p>
    <w:p w14:paraId="5FD407F6" w14:textId="77777777" w:rsidR="001B7AED" w:rsidRPr="001B7AED" w:rsidRDefault="001B7AED" w:rsidP="001B7AED">
      <w:pPr>
        <w:spacing w:after="0" w:line="240" w:lineRule="auto"/>
        <w:rPr>
          <w:rFonts w:ascii="Times New Roman" w:eastAsia="Times New Roman" w:hAnsi="Times New Roman" w:cs="Times New Roman"/>
          <w:color w:val="888888"/>
          <w:kern w:val="0"/>
          <w:sz w:val="24"/>
          <w:szCs w:val="24"/>
          <w:lang w:eastAsia="es-UY"/>
          <w14:ligatures w14:val="none"/>
        </w:rPr>
      </w:pPr>
      <w:r w:rsidRPr="001B7AED">
        <w:rPr>
          <w:rFonts w:ascii="Times New Roman" w:eastAsia="Times New Roman" w:hAnsi="Times New Roman" w:cs="Times New Roman"/>
          <w:color w:val="888888"/>
          <w:kern w:val="0"/>
          <w:sz w:val="24"/>
          <w:szCs w:val="24"/>
          <w:lang w:eastAsia="es-UY"/>
          <w14:ligatures w14:val="none"/>
        </w:rPr>
        <w:t>--</w:t>
      </w:r>
    </w:p>
    <w:p w14:paraId="64425FA7" w14:textId="77777777" w:rsidR="001B7AED" w:rsidRPr="001B7AED" w:rsidRDefault="001B7AED" w:rsidP="001B7AED">
      <w:pPr>
        <w:spacing w:after="0" w:line="240" w:lineRule="auto"/>
        <w:rPr>
          <w:rFonts w:ascii="Times New Roman" w:eastAsia="Times New Roman" w:hAnsi="Times New Roman" w:cs="Times New Roman"/>
          <w:color w:val="888888"/>
          <w:kern w:val="0"/>
          <w:sz w:val="24"/>
          <w:szCs w:val="24"/>
          <w:lang w:eastAsia="es-UY"/>
          <w14:ligatures w14:val="none"/>
        </w:rPr>
      </w:pPr>
      <w:proofErr w:type="spellStart"/>
      <w:r w:rsidRPr="001B7AED">
        <w:rPr>
          <w:rFonts w:ascii="Georgia" w:eastAsia="Times New Roman" w:hAnsi="Georgia" w:cs="Times New Roman"/>
          <w:color w:val="6AA84F"/>
          <w:kern w:val="0"/>
          <w:sz w:val="15"/>
          <w:szCs w:val="15"/>
          <w:lang w:eastAsia="es-UY"/>
          <w14:ligatures w14:val="none"/>
        </w:rPr>
        <w:t>Ilka</w:t>
      </w:r>
      <w:proofErr w:type="spellEnd"/>
      <w:r w:rsidRPr="001B7AED">
        <w:rPr>
          <w:rFonts w:ascii="Georgia" w:eastAsia="Times New Roman" w:hAnsi="Georgia" w:cs="Times New Roman"/>
          <w:color w:val="6AA84F"/>
          <w:kern w:val="0"/>
          <w:sz w:val="15"/>
          <w:szCs w:val="15"/>
          <w:lang w:eastAsia="es-UY"/>
          <w14:ligatures w14:val="none"/>
        </w:rPr>
        <w:t xml:space="preserve"> Oliva-Corado.</w:t>
      </w:r>
    </w:p>
    <w:p w14:paraId="615C6A19" w14:textId="77777777" w:rsidR="001B7AED" w:rsidRPr="001B7AED" w:rsidRDefault="001B7AED" w:rsidP="001B7AED">
      <w:pPr>
        <w:spacing w:after="0" w:line="240" w:lineRule="auto"/>
        <w:rPr>
          <w:rFonts w:ascii="Times New Roman" w:eastAsia="Times New Roman" w:hAnsi="Times New Roman" w:cs="Times New Roman"/>
          <w:color w:val="888888"/>
          <w:kern w:val="0"/>
          <w:sz w:val="24"/>
          <w:szCs w:val="24"/>
          <w:lang w:eastAsia="es-UY"/>
          <w14:ligatures w14:val="none"/>
        </w:rPr>
      </w:pPr>
      <w:r w:rsidRPr="001B7AED">
        <w:rPr>
          <w:rFonts w:ascii="Georgia" w:eastAsia="Times New Roman" w:hAnsi="Georgia" w:cs="Times New Roman"/>
          <w:color w:val="6AA84F"/>
          <w:kern w:val="0"/>
          <w:sz w:val="15"/>
          <w:szCs w:val="15"/>
          <w:lang w:eastAsia="es-UY"/>
          <w14:ligatures w14:val="none"/>
        </w:rPr>
        <w:t>Blog: </w:t>
      </w:r>
      <w:hyperlink r:id="rId4" w:tgtFrame="_blank" w:history="1">
        <w:r w:rsidRPr="001B7AED">
          <w:rPr>
            <w:rFonts w:ascii="Georgia" w:eastAsia="Times New Roman" w:hAnsi="Georgia" w:cs="Times New Roman"/>
            <w:color w:val="1155CC"/>
            <w:kern w:val="0"/>
            <w:sz w:val="15"/>
            <w:szCs w:val="15"/>
            <w:u w:val="single"/>
            <w:lang w:eastAsia="es-UY"/>
            <w14:ligatures w14:val="none"/>
          </w:rPr>
          <w:t>Crónicas de una Inquilina</w:t>
        </w:r>
      </w:hyperlink>
    </w:p>
    <w:p w14:paraId="4B4DFBA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AED"/>
    <w:rsid w:val="001B7AED"/>
    <w:rsid w:val="00926044"/>
    <w:rsid w:val="00C56CE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6AEA"/>
  <w15:chartTrackingRefBased/>
  <w15:docId w15:val="{78D7E7F1-191F-4846-8EA7-263AE7A6C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B7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B7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B7A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B7A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B7A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B7A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7A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7A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7A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7A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B7A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B7A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B7A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B7A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B7A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7A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7A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7AED"/>
    <w:rPr>
      <w:rFonts w:eastAsiaTheme="majorEastAsia" w:cstheme="majorBidi"/>
      <w:color w:val="272727" w:themeColor="text1" w:themeTint="D8"/>
    </w:rPr>
  </w:style>
  <w:style w:type="paragraph" w:styleId="Ttulo">
    <w:name w:val="Title"/>
    <w:basedOn w:val="Normal"/>
    <w:next w:val="Normal"/>
    <w:link w:val="TtuloCar"/>
    <w:uiPriority w:val="10"/>
    <w:qFormat/>
    <w:rsid w:val="001B7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7A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7A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7A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7AED"/>
    <w:pPr>
      <w:spacing w:before="160"/>
      <w:jc w:val="center"/>
    </w:pPr>
    <w:rPr>
      <w:i/>
      <w:iCs/>
      <w:color w:val="404040" w:themeColor="text1" w:themeTint="BF"/>
    </w:rPr>
  </w:style>
  <w:style w:type="character" w:customStyle="1" w:styleId="CitaCar">
    <w:name w:val="Cita Car"/>
    <w:basedOn w:val="Fuentedeprrafopredeter"/>
    <w:link w:val="Cita"/>
    <w:uiPriority w:val="29"/>
    <w:rsid w:val="001B7AED"/>
    <w:rPr>
      <w:i/>
      <w:iCs/>
      <w:color w:val="404040" w:themeColor="text1" w:themeTint="BF"/>
    </w:rPr>
  </w:style>
  <w:style w:type="paragraph" w:styleId="Prrafodelista">
    <w:name w:val="List Paragraph"/>
    <w:basedOn w:val="Normal"/>
    <w:uiPriority w:val="34"/>
    <w:qFormat/>
    <w:rsid w:val="001B7AED"/>
    <w:pPr>
      <w:ind w:left="720"/>
      <w:contextualSpacing/>
    </w:pPr>
  </w:style>
  <w:style w:type="character" w:styleId="nfasisintenso">
    <w:name w:val="Intense Emphasis"/>
    <w:basedOn w:val="Fuentedeprrafopredeter"/>
    <w:uiPriority w:val="21"/>
    <w:qFormat/>
    <w:rsid w:val="001B7AED"/>
    <w:rPr>
      <w:i/>
      <w:iCs/>
      <w:color w:val="0F4761" w:themeColor="accent1" w:themeShade="BF"/>
    </w:rPr>
  </w:style>
  <w:style w:type="paragraph" w:styleId="Citadestacada">
    <w:name w:val="Intense Quote"/>
    <w:basedOn w:val="Normal"/>
    <w:next w:val="Normal"/>
    <w:link w:val="CitadestacadaCar"/>
    <w:uiPriority w:val="30"/>
    <w:qFormat/>
    <w:rsid w:val="001B7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7AED"/>
    <w:rPr>
      <w:i/>
      <w:iCs/>
      <w:color w:val="0F4761" w:themeColor="accent1" w:themeShade="BF"/>
    </w:rPr>
  </w:style>
  <w:style w:type="character" w:styleId="Referenciaintensa">
    <w:name w:val="Intense Reference"/>
    <w:basedOn w:val="Fuentedeprrafopredeter"/>
    <w:uiPriority w:val="32"/>
    <w:qFormat/>
    <w:rsid w:val="001B7A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64809">
      <w:bodyDiv w:val="1"/>
      <w:marLeft w:val="0"/>
      <w:marRight w:val="0"/>
      <w:marTop w:val="0"/>
      <w:marBottom w:val="0"/>
      <w:divBdr>
        <w:top w:val="none" w:sz="0" w:space="0" w:color="auto"/>
        <w:left w:val="none" w:sz="0" w:space="0" w:color="auto"/>
        <w:bottom w:val="none" w:sz="0" w:space="0" w:color="auto"/>
        <w:right w:val="none" w:sz="0" w:space="0" w:color="auto"/>
      </w:divBdr>
      <w:divsChild>
        <w:div w:id="1453744751">
          <w:marLeft w:val="0"/>
          <w:marRight w:val="0"/>
          <w:marTop w:val="0"/>
          <w:marBottom w:val="0"/>
          <w:divBdr>
            <w:top w:val="none" w:sz="0" w:space="0" w:color="auto"/>
            <w:left w:val="none" w:sz="0" w:space="0" w:color="auto"/>
            <w:bottom w:val="none" w:sz="0" w:space="0" w:color="auto"/>
            <w:right w:val="none" w:sz="0" w:space="0" w:color="auto"/>
          </w:divBdr>
          <w:divsChild>
            <w:div w:id="1705714816">
              <w:marLeft w:val="0"/>
              <w:marRight w:val="0"/>
              <w:marTop w:val="0"/>
              <w:marBottom w:val="0"/>
              <w:divBdr>
                <w:top w:val="none" w:sz="0" w:space="0" w:color="auto"/>
                <w:left w:val="none" w:sz="0" w:space="0" w:color="auto"/>
                <w:bottom w:val="none" w:sz="0" w:space="0" w:color="auto"/>
                <w:right w:val="none" w:sz="0" w:space="0" w:color="auto"/>
              </w:divBdr>
            </w:div>
          </w:divsChild>
        </w:div>
        <w:div w:id="1009016616">
          <w:marLeft w:val="0"/>
          <w:marRight w:val="0"/>
          <w:marTop w:val="0"/>
          <w:marBottom w:val="0"/>
          <w:divBdr>
            <w:top w:val="none" w:sz="0" w:space="0" w:color="auto"/>
            <w:left w:val="none" w:sz="0" w:space="0" w:color="auto"/>
            <w:bottom w:val="none" w:sz="0" w:space="0" w:color="auto"/>
            <w:right w:val="none" w:sz="0" w:space="0" w:color="auto"/>
          </w:divBdr>
          <w:divsChild>
            <w:div w:id="1544318825">
              <w:marLeft w:val="0"/>
              <w:marRight w:val="0"/>
              <w:marTop w:val="0"/>
              <w:marBottom w:val="0"/>
              <w:divBdr>
                <w:top w:val="none" w:sz="0" w:space="0" w:color="auto"/>
                <w:left w:val="none" w:sz="0" w:space="0" w:color="auto"/>
                <w:bottom w:val="none" w:sz="0" w:space="0" w:color="auto"/>
                <w:right w:val="none" w:sz="0" w:space="0" w:color="auto"/>
              </w:divBdr>
              <w:divsChild>
                <w:div w:id="2124686371">
                  <w:marLeft w:val="0"/>
                  <w:marRight w:val="0"/>
                  <w:marTop w:val="0"/>
                  <w:marBottom w:val="0"/>
                  <w:divBdr>
                    <w:top w:val="none" w:sz="0" w:space="0" w:color="auto"/>
                    <w:left w:val="none" w:sz="0" w:space="0" w:color="auto"/>
                    <w:bottom w:val="none" w:sz="0" w:space="0" w:color="auto"/>
                    <w:right w:val="none" w:sz="0" w:space="0" w:color="auto"/>
                  </w:divBdr>
                  <w:divsChild>
                    <w:div w:id="1222978406">
                      <w:marLeft w:val="0"/>
                      <w:marRight w:val="0"/>
                      <w:marTop w:val="0"/>
                      <w:marBottom w:val="0"/>
                      <w:divBdr>
                        <w:top w:val="none" w:sz="0" w:space="0" w:color="auto"/>
                        <w:left w:val="none" w:sz="0" w:space="0" w:color="auto"/>
                        <w:bottom w:val="none" w:sz="0" w:space="0" w:color="auto"/>
                        <w:right w:val="none" w:sz="0" w:space="0" w:color="auto"/>
                      </w:divBdr>
                      <w:divsChild>
                        <w:div w:id="2109159223">
                          <w:marLeft w:val="0"/>
                          <w:marRight w:val="0"/>
                          <w:marTop w:val="0"/>
                          <w:marBottom w:val="0"/>
                          <w:divBdr>
                            <w:top w:val="none" w:sz="0" w:space="0" w:color="auto"/>
                            <w:left w:val="none" w:sz="0" w:space="0" w:color="auto"/>
                            <w:bottom w:val="none" w:sz="0" w:space="0" w:color="auto"/>
                            <w:right w:val="none" w:sz="0" w:space="0" w:color="auto"/>
                          </w:divBdr>
                          <w:divsChild>
                            <w:div w:id="2021931906">
                              <w:marLeft w:val="0"/>
                              <w:marRight w:val="0"/>
                              <w:marTop w:val="0"/>
                              <w:marBottom w:val="0"/>
                              <w:divBdr>
                                <w:top w:val="none" w:sz="0" w:space="0" w:color="auto"/>
                                <w:left w:val="none" w:sz="0" w:space="0" w:color="auto"/>
                                <w:bottom w:val="none" w:sz="0" w:space="0" w:color="auto"/>
                                <w:right w:val="none" w:sz="0" w:space="0" w:color="auto"/>
                              </w:divBdr>
                              <w:divsChild>
                                <w:div w:id="1690838165">
                                  <w:marLeft w:val="0"/>
                                  <w:marRight w:val="0"/>
                                  <w:marTop w:val="0"/>
                                  <w:marBottom w:val="0"/>
                                  <w:divBdr>
                                    <w:top w:val="none" w:sz="0" w:space="0" w:color="auto"/>
                                    <w:left w:val="none" w:sz="0" w:space="0" w:color="auto"/>
                                    <w:bottom w:val="none" w:sz="0" w:space="0" w:color="auto"/>
                                    <w:right w:val="none" w:sz="0" w:space="0" w:color="auto"/>
                                  </w:divBdr>
                                  <w:divsChild>
                                    <w:div w:id="1686663719">
                                      <w:marLeft w:val="0"/>
                                      <w:marRight w:val="0"/>
                                      <w:marTop w:val="0"/>
                                      <w:marBottom w:val="0"/>
                                      <w:divBdr>
                                        <w:top w:val="none" w:sz="0" w:space="0" w:color="auto"/>
                                        <w:left w:val="none" w:sz="0" w:space="0" w:color="auto"/>
                                        <w:bottom w:val="none" w:sz="0" w:space="0" w:color="auto"/>
                                        <w:right w:val="none" w:sz="0" w:space="0" w:color="auto"/>
                                      </w:divBdr>
                                      <w:divsChild>
                                        <w:div w:id="1416169638">
                                          <w:marLeft w:val="0"/>
                                          <w:marRight w:val="0"/>
                                          <w:marTop w:val="0"/>
                                          <w:marBottom w:val="0"/>
                                          <w:divBdr>
                                            <w:top w:val="none" w:sz="0" w:space="0" w:color="auto"/>
                                            <w:left w:val="none" w:sz="0" w:space="0" w:color="auto"/>
                                            <w:bottom w:val="none" w:sz="0" w:space="0" w:color="auto"/>
                                            <w:right w:val="none" w:sz="0" w:space="0" w:color="auto"/>
                                          </w:divBdr>
                                          <w:divsChild>
                                            <w:div w:id="82147205">
                                              <w:marLeft w:val="0"/>
                                              <w:marRight w:val="0"/>
                                              <w:marTop w:val="0"/>
                                              <w:marBottom w:val="0"/>
                                              <w:divBdr>
                                                <w:top w:val="none" w:sz="0" w:space="0" w:color="auto"/>
                                                <w:left w:val="none" w:sz="0" w:space="0" w:color="auto"/>
                                                <w:bottom w:val="none" w:sz="0" w:space="0" w:color="auto"/>
                                                <w:right w:val="none" w:sz="0" w:space="0" w:color="auto"/>
                                              </w:divBdr>
                                              <w:divsChild>
                                                <w:div w:id="1002393012">
                                                  <w:marLeft w:val="0"/>
                                                  <w:marRight w:val="0"/>
                                                  <w:marTop w:val="0"/>
                                                  <w:marBottom w:val="0"/>
                                                  <w:divBdr>
                                                    <w:top w:val="none" w:sz="0" w:space="0" w:color="auto"/>
                                                    <w:left w:val="none" w:sz="0" w:space="0" w:color="auto"/>
                                                    <w:bottom w:val="none" w:sz="0" w:space="0" w:color="auto"/>
                                                    <w:right w:val="none" w:sz="0" w:space="0" w:color="auto"/>
                                                  </w:divBdr>
                                                  <w:divsChild>
                                                    <w:div w:id="391588872">
                                                      <w:marLeft w:val="0"/>
                                                      <w:marRight w:val="0"/>
                                                      <w:marTop w:val="0"/>
                                                      <w:marBottom w:val="0"/>
                                                      <w:divBdr>
                                                        <w:top w:val="none" w:sz="0" w:space="0" w:color="auto"/>
                                                        <w:left w:val="none" w:sz="0" w:space="0" w:color="auto"/>
                                                        <w:bottom w:val="none" w:sz="0" w:space="0" w:color="auto"/>
                                                        <w:right w:val="none" w:sz="0" w:space="0" w:color="auto"/>
                                                      </w:divBdr>
                                                      <w:divsChild>
                                                        <w:div w:id="173572005">
                                                          <w:marLeft w:val="0"/>
                                                          <w:marRight w:val="0"/>
                                                          <w:marTop w:val="0"/>
                                                          <w:marBottom w:val="0"/>
                                                          <w:divBdr>
                                                            <w:top w:val="none" w:sz="0" w:space="0" w:color="auto"/>
                                                            <w:left w:val="none" w:sz="0" w:space="0" w:color="auto"/>
                                                            <w:bottom w:val="none" w:sz="0" w:space="0" w:color="auto"/>
                                                            <w:right w:val="none" w:sz="0" w:space="0" w:color="auto"/>
                                                          </w:divBdr>
                                                          <w:divsChild>
                                                            <w:div w:id="485975087">
                                                              <w:marLeft w:val="0"/>
                                                              <w:marRight w:val="0"/>
                                                              <w:marTop w:val="0"/>
                                                              <w:marBottom w:val="0"/>
                                                              <w:divBdr>
                                                                <w:top w:val="none" w:sz="0" w:space="0" w:color="auto"/>
                                                                <w:left w:val="none" w:sz="0" w:space="0" w:color="auto"/>
                                                                <w:bottom w:val="none" w:sz="0" w:space="0" w:color="auto"/>
                                                                <w:right w:val="none" w:sz="0" w:space="0" w:color="auto"/>
                                                              </w:divBdr>
                                                              <w:divsChild>
                                                                <w:div w:id="628628926">
                                                                  <w:marLeft w:val="0"/>
                                                                  <w:marRight w:val="0"/>
                                                                  <w:marTop w:val="0"/>
                                                                  <w:marBottom w:val="0"/>
                                                                  <w:divBdr>
                                                                    <w:top w:val="none" w:sz="0" w:space="0" w:color="auto"/>
                                                                    <w:left w:val="none" w:sz="0" w:space="0" w:color="auto"/>
                                                                    <w:bottom w:val="none" w:sz="0" w:space="0" w:color="auto"/>
                                                                    <w:right w:val="none" w:sz="0" w:space="0" w:color="auto"/>
                                                                  </w:divBdr>
                                                                  <w:divsChild>
                                                                    <w:div w:id="889074949">
                                                                      <w:marLeft w:val="0"/>
                                                                      <w:marRight w:val="0"/>
                                                                      <w:marTop w:val="0"/>
                                                                      <w:marBottom w:val="0"/>
                                                                      <w:divBdr>
                                                                        <w:top w:val="none" w:sz="0" w:space="0" w:color="auto"/>
                                                                        <w:left w:val="none" w:sz="0" w:space="0" w:color="auto"/>
                                                                        <w:bottom w:val="none" w:sz="0" w:space="0" w:color="auto"/>
                                                                        <w:right w:val="none" w:sz="0" w:space="0" w:color="auto"/>
                                                                      </w:divBdr>
                                                                      <w:divsChild>
                                                                        <w:div w:id="407001552">
                                                                          <w:marLeft w:val="0"/>
                                                                          <w:marRight w:val="0"/>
                                                                          <w:marTop w:val="0"/>
                                                                          <w:marBottom w:val="0"/>
                                                                          <w:divBdr>
                                                                            <w:top w:val="none" w:sz="0" w:space="0" w:color="auto"/>
                                                                            <w:left w:val="none" w:sz="0" w:space="0" w:color="auto"/>
                                                                            <w:bottom w:val="none" w:sz="0" w:space="0" w:color="auto"/>
                                                                            <w:right w:val="none" w:sz="0" w:space="0" w:color="auto"/>
                                                                          </w:divBdr>
                                                                          <w:divsChild>
                                                                            <w:div w:id="1515925498">
                                                                              <w:marLeft w:val="0"/>
                                                                              <w:marRight w:val="0"/>
                                                                              <w:marTop w:val="0"/>
                                                                              <w:marBottom w:val="0"/>
                                                                              <w:divBdr>
                                                                                <w:top w:val="none" w:sz="0" w:space="0" w:color="auto"/>
                                                                                <w:left w:val="none" w:sz="0" w:space="0" w:color="auto"/>
                                                                                <w:bottom w:val="none" w:sz="0" w:space="0" w:color="auto"/>
                                                                                <w:right w:val="none" w:sz="0" w:space="0" w:color="auto"/>
                                                                              </w:divBdr>
                                                                              <w:divsChild>
                                                                                <w:div w:id="273755458">
                                                                                  <w:marLeft w:val="0"/>
                                                                                  <w:marRight w:val="0"/>
                                                                                  <w:marTop w:val="0"/>
                                                                                  <w:marBottom w:val="0"/>
                                                                                  <w:divBdr>
                                                                                    <w:top w:val="none" w:sz="0" w:space="0" w:color="auto"/>
                                                                                    <w:left w:val="none" w:sz="0" w:space="0" w:color="auto"/>
                                                                                    <w:bottom w:val="none" w:sz="0" w:space="0" w:color="auto"/>
                                                                                    <w:right w:val="none" w:sz="0" w:space="0" w:color="auto"/>
                                                                                  </w:divBdr>
                                                                                  <w:divsChild>
                                                                                    <w:div w:id="821968063">
                                                                                      <w:marLeft w:val="0"/>
                                                                                      <w:marRight w:val="0"/>
                                                                                      <w:marTop w:val="0"/>
                                                                                      <w:marBottom w:val="0"/>
                                                                                      <w:divBdr>
                                                                                        <w:top w:val="none" w:sz="0" w:space="0" w:color="auto"/>
                                                                                        <w:left w:val="none" w:sz="0" w:space="0" w:color="auto"/>
                                                                                        <w:bottom w:val="none" w:sz="0" w:space="0" w:color="auto"/>
                                                                                        <w:right w:val="none" w:sz="0" w:space="0" w:color="auto"/>
                                                                                      </w:divBdr>
                                                                                      <w:divsChild>
                                                                                        <w:div w:id="597713611">
                                                                                          <w:marLeft w:val="0"/>
                                                                                          <w:marRight w:val="0"/>
                                                                                          <w:marTop w:val="0"/>
                                                                                          <w:marBottom w:val="0"/>
                                                                                          <w:divBdr>
                                                                                            <w:top w:val="none" w:sz="0" w:space="0" w:color="auto"/>
                                                                                            <w:left w:val="none" w:sz="0" w:space="0" w:color="auto"/>
                                                                                            <w:bottom w:val="none" w:sz="0" w:space="0" w:color="auto"/>
                                                                                            <w:right w:val="none" w:sz="0" w:space="0" w:color="auto"/>
                                                                                          </w:divBdr>
                                                                                          <w:divsChild>
                                                                                            <w:div w:id="260067848">
                                                                                              <w:marLeft w:val="0"/>
                                                                                              <w:marRight w:val="0"/>
                                                                                              <w:marTop w:val="0"/>
                                                                                              <w:marBottom w:val="0"/>
                                                                                              <w:divBdr>
                                                                                                <w:top w:val="none" w:sz="0" w:space="0" w:color="auto"/>
                                                                                                <w:left w:val="none" w:sz="0" w:space="0" w:color="auto"/>
                                                                                                <w:bottom w:val="none" w:sz="0" w:space="0" w:color="auto"/>
                                                                                                <w:right w:val="none" w:sz="0" w:space="0" w:color="auto"/>
                                                                                              </w:divBdr>
                                                                                              <w:divsChild>
                                                                                                <w:div w:id="902645742">
                                                                                                  <w:marLeft w:val="0"/>
                                                                                                  <w:marRight w:val="0"/>
                                                                                                  <w:marTop w:val="0"/>
                                                                                                  <w:marBottom w:val="0"/>
                                                                                                  <w:divBdr>
                                                                                                    <w:top w:val="none" w:sz="0" w:space="0" w:color="auto"/>
                                                                                                    <w:left w:val="none" w:sz="0" w:space="0" w:color="auto"/>
                                                                                                    <w:bottom w:val="none" w:sz="0" w:space="0" w:color="auto"/>
                                                                                                    <w:right w:val="none" w:sz="0" w:space="0" w:color="auto"/>
                                                                                                  </w:divBdr>
                                                                                                  <w:divsChild>
                                                                                                    <w:div w:id="786201196">
                                                                                                      <w:marLeft w:val="0"/>
                                                                                                      <w:marRight w:val="0"/>
                                                                                                      <w:marTop w:val="0"/>
                                                                                                      <w:marBottom w:val="0"/>
                                                                                                      <w:divBdr>
                                                                                                        <w:top w:val="none" w:sz="0" w:space="0" w:color="auto"/>
                                                                                                        <w:left w:val="none" w:sz="0" w:space="0" w:color="auto"/>
                                                                                                        <w:bottom w:val="none" w:sz="0" w:space="0" w:color="auto"/>
                                                                                                        <w:right w:val="none" w:sz="0" w:space="0" w:color="auto"/>
                                                                                                      </w:divBdr>
                                                                                                      <w:divsChild>
                                                                                                        <w:div w:id="838933213">
                                                                                                          <w:marLeft w:val="0"/>
                                                                                                          <w:marRight w:val="0"/>
                                                                                                          <w:marTop w:val="0"/>
                                                                                                          <w:marBottom w:val="0"/>
                                                                                                          <w:divBdr>
                                                                                                            <w:top w:val="none" w:sz="0" w:space="0" w:color="auto"/>
                                                                                                            <w:left w:val="none" w:sz="0" w:space="0" w:color="auto"/>
                                                                                                            <w:bottom w:val="none" w:sz="0" w:space="0" w:color="auto"/>
                                                                                                            <w:right w:val="none" w:sz="0" w:space="0" w:color="auto"/>
                                                                                                          </w:divBdr>
                                                                                                          <w:divsChild>
                                                                                                            <w:div w:id="436829981">
                                                                                                              <w:marLeft w:val="0"/>
                                                                                                              <w:marRight w:val="0"/>
                                                                                                              <w:marTop w:val="0"/>
                                                                                                              <w:marBottom w:val="0"/>
                                                                                                              <w:divBdr>
                                                                                                                <w:top w:val="none" w:sz="0" w:space="0" w:color="auto"/>
                                                                                                                <w:left w:val="none" w:sz="0" w:space="0" w:color="auto"/>
                                                                                                                <w:bottom w:val="none" w:sz="0" w:space="0" w:color="auto"/>
                                                                                                                <w:right w:val="none" w:sz="0" w:space="0" w:color="auto"/>
                                                                                                              </w:divBdr>
                                                                                                              <w:divsChild>
                                                                                                                <w:div w:id="1609658806">
                                                                                                                  <w:marLeft w:val="0"/>
                                                                                                                  <w:marRight w:val="0"/>
                                                                                                                  <w:marTop w:val="0"/>
                                                                                                                  <w:marBottom w:val="0"/>
                                                                                                                  <w:divBdr>
                                                                                                                    <w:top w:val="none" w:sz="0" w:space="0" w:color="auto"/>
                                                                                                                    <w:left w:val="none" w:sz="0" w:space="0" w:color="auto"/>
                                                                                                                    <w:bottom w:val="none" w:sz="0" w:space="0" w:color="auto"/>
                                                                                                                    <w:right w:val="none" w:sz="0" w:space="0" w:color="auto"/>
                                                                                                                  </w:divBdr>
                                                                                                                </w:div>
                                                                                                                <w:div w:id="21350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3982</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2025-06-03T14:38:00Z</dcterms:created>
  <dcterms:modified xsi:type="dcterms:W3CDTF">2025-06-03T14:39:00Z</dcterms:modified>
</cp:coreProperties>
</file>