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53628" w14:textId="77777777" w:rsidR="007C0CC9" w:rsidRPr="007C0CC9" w:rsidRDefault="007C0CC9" w:rsidP="007C0CC9">
      <w:pPr>
        <w:rPr>
          <w:b/>
          <w:bCs/>
          <w:sz w:val="28"/>
          <w:szCs w:val="28"/>
        </w:rPr>
      </w:pPr>
      <w:r w:rsidRPr="007C0CC9">
        <w:rPr>
          <w:b/>
          <w:bCs/>
          <w:sz w:val="28"/>
          <w:szCs w:val="28"/>
        </w:rPr>
        <w:t>HERODES SIGUE VIVO ENTRE NOSOTROS</w:t>
      </w:r>
    </w:p>
    <w:p w14:paraId="50FB7AB7" w14:textId="77777777" w:rsidR="007C0CC9" w:rsidRPr="007C0CC9" w:rsidRDefault="007C0CC9" w:rsidP="007C0CC9">
      <w:pPr>
        <w:rPr>
          <w:b/>
          <w:bCs/>
        </w:rPr>
      </w:pPr>
      <w:r w:rsidRPr="007C0CC9">
        <w:rPr>
          <w:b/>
          <w:bCs/>
        </w:rPr>
        <w:t>Pedro Pierre</w:t>
      </w:r>
    </w:p>
    <w:p w14:paraId="2327EF38" w14:textId="7E52CBDA" w:rsidR="007C0CC9" w:rsidRDefault="007C0CC9" w:rsidP="007C0CC9">
      <w:pPr>
        <w:jc w:val="both"/>
      </w:pPr>
      <w:r>
        <w:t>Terminamos el año 2024 con un escándalo estatal</w:t>
      </w:r>
      <w:r>
        <w:t xml:space="preserve"> </w:t>
      </w:r>
      <w:r>
        <w:t>mayúsculo: la desaparición forzada de 4 niños negros del sur de</w:t>
      </w:r>
      <w:r>
        <w:t xml:space="preserve"> </w:t>
      </w:r>
      <w:r>
        <w:t>Guayaquil a manos de militares de la Fuerza Aérea del Ecuador.</w:t>
      </w:r>
    </w:p>
    <w:p w14:paraId="199A2667" w14:textId="1430B060" w:rsidR="007C0CC9" w:rsidRDefault="007C0CC9" w:rsidP="007C0CC9">
      <w:pPr>
        <w:jc w:val="both"/>
      </w:pPr>
      <w:r>
        <w:t>No olvidemos los nombres de ellos que tenían de 11 a 15 años:</w:t>
      </w:r>
      <w:r>
        <w:t xml:space="preserve"> </w:t>
      </w:r>
      <w:r>
        <w:t>Josué e Ismael Arroyo, Steven Medina y Saúl Arboleda. ¡Qué</w:t>
      </w:r>
      <w:r>
        <w:t xml:space="preserve"> </w:t>
      </w:r>
      <w:r>
        <w:t>triste Nochebuena habrán pasado su padres, familiares y</w:t>
      </w:r>
      <w:r>
        <w:t xml:space="preserve"> </w:t>
      </w:r>
      <w:r>
        <w:t>amigos! Una canción al estilo reguetón permitirá que perdure</w:t>
      </w:r>
      <w:r>
        <w:t xml:space="preserve"> </w:t>
      </w:r>
      <w:r>
        <w:t>su memoria entre nosotros: “¡Vivos se los llevaron, vivos los</w:t>
      </w:r>
      <w:r>
        <w:t xml:space="preserve"> </w:t>
      </w:r>
      <w:r>
        <w:t>devuelvan!”</w:t>
      </w:r>
    </w:p>
    <w:p w14:paraId="3819A8A4" w14:textId="375B5378" w:rsidR="007C0CC9" w:rsidRDefault="007C0CC9" w:rsidP="007C0CC9">
      <w:pPr>
        <w:jc w:val="both"/>
      </w:pPr>
      <w:r>
        <w:t>La solidaridad ciudadana logró tumbar el cerco</w:t>
      </w:r>
      <w:r>
        <w:t xml:space="preserve"> </w:t>
      </w:r>
      <w:r>
        <w:t>mediático y gubernamental que escondía la realidad vergonzosa</w:t>
      </w:r>
      <w:r>
        <w:t xml:space="preserve"> </w:t>
      </w:r>
      <w:r>
        <w:t>ocurrida 15 días antes, exactamente el 8 de diciembre. Un</w:t>
      </w:r>
      <w:r>
        <w:t xml:space="preserve"> </w:t>
      </w:r>
      <w:r>
        <w:t>grupo de niños regresaba a sus hogares al principio de la noche</w:t>
      </w:r>
      <w:r>
        <w:t xml:space="preserve"> </w:t>
      </w:r>
      <w:r>
        <w:t>de un partido de futbol en una cancha de las Malvinas cuando</w:t>
      </w:r>
      <w:r>
        <w:t xml:space="preserve"> </w:t>
      </w:r>
      <w:r>
        <w:t>un grupo de 16 marinos los persiguieron y se llevaron a 4 de</w:t>
      </w:r>
      <w:r>
        <w:t xml:space="preserve"> </w:t>
      </w:r>
      <w:r>
        <w:t xml:space="preserve">ellos a su base militar de </w:t>
      </w:r>
      <w:proofErr w:type="spellStart"/>
      <w:r>
        <w:t>Taura</w:t>
      </w:r>
      <w:proofErr w:type="spellEnd"/>
      <w:r>
        <w:t>, a más de 40 kilómetros de</w:t>
      </w:r>
      <w:r>
        <w:t xml:space="preserve"> </w:t>
      </w:r>
      <w:r>
        <w:t>Guayaquil, donde los desnudaron y los golpearon. Luego de la</w:t>
      </w:r>
      <w:r>
        <w:t xml:space="preserve"> </w:t>
      </w:r>
      <w:r>
        <w:t>llamada de uno de ellos a su papá, no se supo más de ellos:</w:t>
      </w:r>
    </w:p>
    <w:p w14:paraId="247B0314" w14:textId="12FBFD88" w:rsidR="007C0CC9" w:rsidRDefault="007C0CC9" w:rsidP="007C0CC9">
      <w:pPr>
        <w:jc w:val="both"/>
      </w:pPr>
      <w:r>
        <w:t>“Papá, ¡sálvame!”.</w:t>
      </w:r>
      <w:r>
        <w:t xml:space="preserve"> </w:t>
      </w:r>
      <w:r>
        <w:t>Una nutrida manifestación frente a la Fiscalía de</w:t>
      </w:r>
      <w:r>
        <w:t xml:space="preserve"> </w:t>
      </w:r>
      <w:r>
        <w:t>Josué, Ismael, Steven y Saúl, negros… ¡todos nombres bíblicos!</w:t>
      </w:r>
    </w:p>
    <w:p w14:paraId="3D6CE105" w14:textId="3D14D5CC" w:rsidR="007C0CC9" w:rsidRDefault="007C0CC9" w:rsidP="007C0CC9">
      <w:pPr>
        <w:jc w:val="both"/>
      </w:pPr>
      <w:r>
        <w:t>Guayaquil puso el dedo en la llaga reclamando justicia, su inmediata aparición y el castigo a los responsables. En</w:t>
      </w:r>
      <w:r>
        <w:t xml:space="preserve"> </w:t>
      </w:r>
      <w:r>
        <w:t>otras ciudades del país hubo también semejantes plantones. Las autoridades militares, judiciales y gubernamentales</w:t>
      </w:r>
      <w:r>
        <w:t xml:space="preserve"> </w:t>
      </w:r>
      <w:r>
        <w:t>no supieron dar información del paradero de los niños. ¡Al presidente se le ocurrió declararlos “héroes nacionales”</w:t>
      </w:r>
      <w:r>
        <w:t xml:space="preserve"> </w:t>
      </w:r>
      <w:r>
        <w:t xml:space="preserve">como si hubieran muertos en una hazaña patriótica! Nos enteramos </w:t>
      </w:r>
      <w:proofErr w:type="gramStart"/>
      <w:r>
        <w:t>que</w:t>
      </w:r>
      <w:proofErr w:type="gramEnd"/>
      <w:r>
        <w:t xml:space="preserve"> varios padres de familias de distintas</w:t>
      </w:r>
      <w:r>
        <w:t xml:space="preserve"> </w:t>
      </w:r>
      <w:r>
        <w:t>provincias del país reclaman en vano la desaparición de alguno de sus hijos. Nadie logra decirnos ‘dónde están’. No</w:t>
      </w:r>
      <w:r>
        <w:t xml:space="preserve"> </w:t>
      </w:r>
      <w:r>
        <w:t xml:space="preserve">se puede menos que recordar los nefastos tiempos del </w:t>
      </w:r>
      <w:proofErr w:type="gramStart"/>
      <w:r>
        <w:t>ex presidente</w:t>
      </w:r>
      <w:proofErr w:type="gramEnd"/>
      <w:r>
        <w:t xml:space="preserve"> León </w:t>
      </w:r>
      <w:proofErr w:type="spellStart"/>
      <w:r>
        <w:t>Febrés</w:t>
      </w:r>
      <w:proofErr w:type="spellEnd"/>
      <w:r>
        <w:t xml:space="preserve"> Cordero con las desapariciones a</w:t>
      </w:r>
      <w:r>
        <w:t xml:space="preserve"> </w:t>
      </w:r>
      <w:r>
        <w:t>manos de agentes policiales de la maestra y socióloga Consuelo Benavides de 36 años y de los 2 hermanos Restrepo,</w:t>
      </w:r>
      <w:r>
        <w:t xml:space="preserve"> </w:t>
      </w:r>
      <w:r>
        <w:t>Carlos Santiago y Pedro Andrés de 17 y 14 años, cuyos restos nunca se encontraron. ¿No será de pena y de dolor por</w:t>
      </w:r>
      <w:r>
        <w:t xml:space="preserve"> </w:t>
      </w:r>
      <w:r>
        <w:t>lo que acaba de morir el valiente padre de estos 2 jóvenes al ver que se repite semejante tragedia?</w:t>
      </w:r>
    </w:p>
    <w:p w14:paraId="35E44F26" w14:textId="61007C47" w:rsidR="007C0CC9" w:rsidRDefault="007C0CC9" w:rsidP="007C0CC9">
      <w:pPr>
        <w:jc w:val="both"/>
      </w:pPr>
      <w:r>
        <w:t>El papa Francisco, en su mensaje para el día de la paz del próximo 1 de enero, escribe: “Ninguna persona</w:t>
      </w:r>
      <w:r>
        <w:t xml:space="preserve"> </w:t>
      </w:r>
      <w:r>
        <w:t>viene al mundo para ser oprimida… También nosotros nos sentimos llamados a ser voz de tantas situaciones de</w:t>
      </w:r>
      <w:r>
        <w:t xml:space="preserve"> </w:t>
      </w:r>
      <w:r>
        <w:t>opresión del prójimo… que san Juan Pablo II definió como “estructuras de pecado” porque no se deben sólo a la</w:t>
      </w:r>
      <w:r>
        <w:t xml:space="preserve"> </w:t>
      </w:r>
      <w:r>
        <w:t>iniquidad de algunos, sino que se han consolidado y se sostienen en una complicidad extendida… Nos sintamos</w:t>
      </w:r>
      <w:r>
        <w:t xml:space="preserve"> </w:t>
      </w:r>
      <w:r>
        <w:t>llamados a romper las cadenas de la injusticia… Hacer algún acto de filantropía esporádico no es suficiente. Se</w:t>
      </w:r>
      <w:r>
        <w:t xml:space="preserve"> </w:t>
      </w:r>
      <w:r>
        <w:t>necesitan, por el contrario, cambios culturales y estructurales, de modo que también se efectúe un cambio</w:t>
      </w:r>
      <w:r>
        <w:t xml:space="preserve"> </w:t>
      </w:r>
      <w:r>
        <w:t>duradero.”</w:t>
      </w:r>
    </w:p>
    <w:p w14:paraId="61D7A637" w14:textId="32AC5218" w:rsidR="007C0CC9" w:rsidRDefault="007C0CC9" w:rsidP="007C0CC9">
      <w:pPr>
        <w:jc w:val="both"/>
      </w:pPr>
      <w:r>
        <w:t>En estos mismos días de Navidad, el 28 de diciembre, vamos a recordar la masacre de los niños de Belén por</w:t>
      </w:r>
      <w:r>
        <w:t xml:space="preserve"> </w:t>
      </w:r>
      <w:r>
        <w:t>orden del rey Herodes que quería desaparecer el niño Jesús. Lastimosamente la historia se repite en nuestro país:</w:t>
      </w:r>
      <w:r>
        <w:t xml:space="preserve"> </w:t>
      </w:r>
      <w:r>
        <w:t>siguen las masacres de niños y jóvenes. Herodes sigue vivo en nuestro país y en Palestina donde el genocidio de</w:t>
      </w:r>
      <w:r>
        <w:t xml:space="preserve"> </w:t>
      </w:r>
      <w:r>
        <w:t>niños se alza interminable a la vista del mundo entero. A esto nos conduce el plan de gobierno ADN de nuestro</w:t>
      </w:r>
      <w:r>
        <w:t xml:space="preserve"> </w:t>
      </w:r>
      <w:r>
        <w:t>presidente porque ‘Ahora Desaparecen Niños’. Aprovechemos las próximas elecciones para cerrar definitivamente</w:t>
      </w:r>
      <w:r>
        <w:t xml:space="preserve"> </w:t>
      </w:r>
      <w:r>
        <w:t>las puertas a semejantes barbaridades.</w:t>
      </w:r>
    </w:p>
    <w:p w14:paraId="29107BED" w14:textId="77777777" w:rsidR="007C0CC9" w:rsidRDefault="007C0CC9" w:rsidP="007C0CC9">
      <w:pPr>
        <w:jc w:val="both"/>
      </w:pPr>
      <w:r>
        <w:t>Nota: ¡Ojalá puedan escuchar el homenaje que hacen a estos 4 niños negros, Josué, Ismael, Steven y Saúl, sus</w:t>
      </w:r>
    </w:p>
    <w:p w14:paraId="786EF4CF" w14:textId="77777777" w:rsidR="007C0CC9" w:rsidRDefault="007C0CC9" w:rsidP="007C0CC9">
      <w:pPr>
        <w:jc w:val="both"/>
      </w:pPr>
      <w:r>
        <w:t>mismos artistas negros en una canción valiente y estremecedora!</w:t>
      </w:r>
    </w:p>
    <w:p w14:paraId="53B28E80" w14:textId="77777777" w:rsidR="007C0CC9" w:rsidRDefault="007C0CC9" w:rsidP="007C0CC9"/>
    <w:sectPr w:rsidR="007C0CC9" w:rsidSect="007C0C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C9"/>
    <w:rsid w:val="001326C9"/>
    <w:rsid w:val="007C0CC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7979"/>
  <w15:chartTrackingRefBased/>
  <w15:docId w15:val="{942EA68E-45B0-409D-A8A5-31D8AE07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C0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0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0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0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0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0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0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0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0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0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0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0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0C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0CC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0C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0C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0C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0C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0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0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0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0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0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0C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0C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0CC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0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0CC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0C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2024-12-26T14:14:00Z</dcterms:created>
  <dcterms:modified xsi:type="dcterms:W3CDTF">2024-12-26T14:17:00Z</dcterms:modified>
</cp:coreProperties>
</file>