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D8A1C8" w14:textId="022E2C39" w:rsidR="001745B3" w:rsidRPr="001745B3" w:rsidRDefault="001745B3" w:rsidP="001745B3">
      <w:pPr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¡Felicidades, Papa Francisco!</w:t>
      </w:r>
    </w:p>
    <w:p w14:paraId="3DC338F1" w14:textId="77777777" w:rsidR="001745B3" w:rsidRPr="001745B3" w:rsidRDefault="001745B3" w:rsidP="001745B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1745B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701F2BEC" wp14:editId="53CCB880">
            <wp:extent cx="5384800" cy="3024191"/>
            <wp:effectExtent l="0" t="0" r="6350" b="5080"/>
            <wp:docPr id="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149" cy="302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C53BD" w14:textId="77777777" w:rsidR="001745B3" w:rsidRPr="001745B3" w:rsidRDefault="001745B3" w:rsidP="001745B3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1745B3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¡Felicidades, Papa Francisco!</w:t>
      </w:r>
    </w:p>
    <w:p w14:paraId="059271D8" w14:textId="77777777" w:rsidR="001745B3" w:rsidRPr="001745B3" w:rsidRDefault="001745B3" w:rsidP="001745B3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1745B3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"Su ejemplo de humildad, compasión y dedicación a los más necesitados ha sido una fuente de inspiración para millones de personas alrededor del mundo"</w:t>
      </w:r>
    </w:p>
    <w:p w14:paraId="5E26240A" w14:textId="77777777" w:rsidR="001745B3" w:rsidRPr="001745B3" w:rsidRDefault="001745B3" w:rsidP="001745B3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1745B3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"El impacto global del Papa Francisco ha trascendido las fronteras religiosas y políticas. Su énfasis en la compasión, la justicia y el cuidado del planeta lo ha convertido en una de las figuras más influyentes de nuestra época"</w:t>
      </w:r>
    </w:p>
    <w:p w14:paraId="784172CA" w14:textId="77777777" w:rsidR="001745B3" w:rsidRPr="001745B3" w:rsidRDefault="001745B3" w:rsidP="001745B3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1745B3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"Gracias por defender siempre a los pobres, los migrantes y los excluidos, poniéndolos en el centro de nuestras preocupaciones y oraciones"</w:t>
      </w:r>
    </w:p>
    <w:p w14:paraId="01DDA373" w14:textId="77777777" w:rsidR="001745B3" w:rsidRPr="001745B3" w:rsidRDefault="001745B3" w:rsidP="001745B3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1745B3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"Resista con la misma fe y esperanza con la que ha guiado a la Iglesia en estos años. Sepa que no está solo: el pueblo de Dios lo acompaña con amor y oración, y el Espíritu Santo sigue siendo su consuelo y su guía"</w:t>
      </w:r>
    </w:p>
    <w:p w14:paraId="2ED43431" w14:textId="77777777" w:rsidR="001745B3" w:rsidRPr="001745B3" w:rsidRDefault="001745B3" w:rsidP="001745B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17.12.2024 | RD</w:t>
      </w:r>
    </w:p>
    <w:p w14:paraId="1DE3053C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Desde RD, queremos desearle, Papa Francisco, muchas felicidades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. Que la gracia de Dios lo siga bendiciendo con salud, fuerza y sabiduría, para guiar a la Iglesia y a 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todos aquellos que buscan su consejo y amor. Nos sentimos orgullosos de tener un Papa como usted y venimos disfrutando de su pontificado primaveral desde hace años.</w:t>
      </w:r>
    </w:p>
    <w:p w14:paraId="294C9994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Su ejemplo de humildad, compasión y dedicación a los más necesitados ha sido una fuente de inspiración para millones de personas alrededor del mundo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Desde su elección como Papa, ha llevado el mensaje de Cristo a todos los rincones del planeta, especialmente a las periferias geográficas y existenciales, siempre con un corazón abierto y una mano extendida a quienes más lo necesitan.</w:t>
      </w:r>
    </w:p>
    <w:p w14:paraId="7AAC80E1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Su llamada a la paz, la justicia y la protección de nuestro hogar común resuena profundamente en los corazones de todos los que anhelamos un mundo mejor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Su incansable labor por promover el diálogo interreligioso y la reconciliación ha construido puentes de entendimiento y cooperación entre distintas religiones, recordándonos la importancia de la unidad y la fraternidad universal. El poliedro, del que habla usted: Unidad en la diversidad.</w:t>
      </w:r>
    </w:p>
    <w:p w14:paraId="295A779B" w14:textId="77777777" w:rsidR="001745B3" w:rsidRPr="001745B3" w:rsidRDefault="001745B3" w:rsidP="001745B3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491BDCB2" wp14:editId="484FDBB7">
            <wp:extent cx="5346700" cy="2033252"/>
            <wp:effectExtent l="0" t="0" r="6350" b="5715"/>
            <wp:docPr id="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638" cy="2039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B3FB7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Su dedicación a la causa de los pobres y marginados, así como su defensa de los derechos humanos y la dignidad de cada persona son testimonio de su profunda fe y su amor a Dios y al prójimo. </w:t>
      </w: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Porque usted, querido Papa, predica y da trigo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5AB8111E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 lo largo de estos años, su ejemplo de cercanía, humildad y amor por los más pequeños y vulnerables ha sido una luz en tiempos de oscuridad. Usted nos ha recordado con palabras y gestos que el Evangelio no es un conjunto de reglas frías, sino una llamada constante al amor, la misericordia y la justicia. </w:t>
      </w: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Nos ha enseñado que, como Iglesia, estamos llamados a ser un hospital de campaña, sanando heridas y ofreciendo esperanza a quienes más lo necesitan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La misericordia y el amor por encima de las doctrinas, como nos enseñó el Maestro de Nazaret.</w:t>
      </w:r>
    </w:p>
    <w:p w14:paraId="62758A3B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Gracias, querido Papa, por su valentía para afrontar desafíos, incluso cuando han venido acompañados de incomprensión y resistencia desde las propias filas eclesiales. </w:t>
      </w: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Su lucha por una Iglesia más abierta, sinodal e inclusiva no solo es un </w:t>
      </w: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lastRenderedPageBreak/>
        <w:t>signo de renovación, sino una invitación a todos nosotros a ser partícipes activos de esta primavera eclesial que usted ha iniciado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Su liderazgo nos recuerda que el Espíritu Santo sigue soplando, renovando los corazones y guiando a la Iglesia hacia horizontes de unidad y reconciliación.</w:t>
      </w:r>
    </w:p>
    <w:p w14:paraId="5244ED92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Sabemos que el camino no ha sido fácil. Las tensiones internas, los desafíos externos y el peso de sus responsabilidades podrían haber hecho desfallecer a cualquiera. Sin embargo, usted, Santo Padre, ha continuado caminando con fe y determinación, </w:t>
      </w: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llevando sobre sus hombros no solo el peso de la cruz, sino también la esperanza de millones que ven en usted una encarnación viva de la ternura de Dios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395AE8B5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Por eso, hoy, de una manera especial, nos unimos en oración y alegría con millones de personas en todo el mundo quedan gracias por su vida, su testimonio y su inquebrantable dedicación al servicio de Dios y de su Iglesia.</w:t>
      </w:r>
    </w:p>
    <w:p w14:paraId="6F9E4C74" w14:textId="77777777" w:rsidR="001745B3" w:rsidRPr="001745B3" w:rsidRDefault="001745B3" w:rsidP="001745B3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707829E1" wp14:editId="1E78ABCB">
            <wp:extent cx="5441443" cy="3023023"/>
            <wp:effectExtent l="0" t="0" r="6985" b="6350"/>
            <wp:docPr id="3" name="Imagen 3" descr="Defensor de los pob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fensor de los pobr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036" cy="3033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80324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Gracias por recordarnos que la Iglesia es un lugar de puertas abiertas, donde todos son acogidos y donde caben todos, todos, todos. Gracias por recordarnos la belleza de cuidar nuestra casa común y la necesidad urgente de protegerla. </w:t>
      </w: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Gracias por defender siempre a los pobres, los migrantes y los excluidos, poniéndolos en el centro de nuestras preocupaciones y oraciones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2DCD3F71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Le pedimos, Santo Padre, que siga adelante, con la fortaleza que solo Dios puede dar. Resista con la misma fe y esperanza con la que ha guiado a la Iglesia en estos años. </w:t>
      </w: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Sepa que no está solo: el pueblo de Dios lo acompaña con amor y oración, y el Espíritu Santo sigue siendo su consuelo y su guía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360790D7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Para expresar gratitud por los logros y reformas del Papa Francisco en su pontificado, es importante destacar el impacto significativo de su liderazgo en la Iglesia y en el mundo, señalando tanto sus esfuerzos pastorales como sus iniciativas sociales y estructurales: </w:t>
      </w:r>
    </w:p>
    <w:p w14:paraId="5B4C6A2F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1. Liderazgo moral y ético en el escenario global</w:t>
      </w:r>
    </w:p>
    <w:p w14:paraId="1D92845D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El Papa Francisco ha emergido como una figura moral de gran relevancia internacional. Desde su elección en 2013, ha abordado temas que afectan a toda la humanidad, como el cambio climático, la desigualdad económica y los derechos de los refugiados. Su encíclica </w:t>
      </w:r>
      <w:proofErr w:type="spellStart"/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Laudato</w:t>
      </w:r>
      <w:proofErr w:type="spellEnd"/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Si’ (2015) marcó un punto de inflexión al posicionar a la Iglesia como líder en la lucha contra el cambio climático y en la promoción de una "ecología integral". Líderes políticos y organizaciones internacionales como la ONU han citado su encíclica como inspiración para iniciativas globales como el Acuerdo de París sobre el Clima.</w:t>
      </w:r>
    </w:p>
    <w:p w14:paraId="18EC9DDB" w14:textId="77777777" w:rsidR="001745B3" w:rsidRPr="001745B3" w:rsidRDefault="001745B3" w:rsidP="001745B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062FD875" wp14:editId="7F9BEC82">
            <wp:extent cx="4699000" cy="2638200"/>
            <wp:effectExtent l="0" t="0" r="6350" b="0"/>
            <wp:docPr id="4" name="Imagen 2" descr="Papa FRancisco y la primavera sinod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pa FRancisco y la primavera sinod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061" cy="264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0ABA1" w14:textId="77777777" w:rsidR="001745B3" w:rsidRPr="001745B3" w:rsidRDefault="001745B3" w:rsidP="001745B3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Papa </w:t>
      </w:r>
      <w:proofErr w:type="spellStart"/>
      <w:r w:rsidRPr="001745B3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FRancisco</w:t>
      </w:r>
      <w:proofErr w:type="spellEnd"/>
      <w:r w:rsidRPr="001745B3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 xml:space="preserve"> y la primavera sinodal</w:t>
      </w:r>
    </w:p>
    <w:p w14:paraId="25752DDC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2. Reforma de la Iglesia y transparencia</w:t>
      </w:r>
    </w:p>
    <w:p w14:paraId="1B6D19C1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Francisco ha trabajado para reformar la administración del Vaticano, promoviendo una mayor transparencia financiera y combatiendo la corrupción. Sus esfuerzos han buscado modernizar las estructuras eclesiásticas y hacer que la Iglesia sea más coherente con sus valores fundamentales. Al mismo tiempo, ha promovido un modelo de Iglesia más inclusivo y pastoral, desafiando las estructuras jerárquicas tradicionales y fomentando una mayor participación del laicado, especialmente de las mujeres, al tiempo que luchaba contra la lacra del clericalismo, que está asfixiando a la Iglesia.</w:t>
      </w:r>
    </w:p>
    <w:p w14:paraId="4381C9DE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3. Lucha por la justicia social</w:t>
      </w:r>
    </w:p>
    <w:p w14:paraId="652A31CC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Francisco ha hablado contundentemente sobre la desigualdad económica y la "economía que mata". Ha denunciado la cultura del descarte, que excluye a los pobres y marginados, y ha instado a los gobiernos y empresas a priorizar el bienestar humano sobre el lucro. Durante la pandemia de COVID-19, su mensaje se centró en la necesidad de una solidaridad global, llamando a compartir vacunas con los países más pobres y promoviendo sistemas económicos más justos.</w:t>
      </w:r>
    </w:p>
    <w:p w14:paraId="1EC54B62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4. Promoción del diálogo interreligioso</w:t>
      </w:r>
    </w:p>
    <w:p w14:paraId="11E9B423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En el ámbito interreligioso, el Papa Francisco ha trabajado para tender puentes con otras religiones. Su histórica reunión con el Gran Imán de Al-</w:t>
      </w:r>
      <w:proofErr w:type="spellStart"/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Azhar</w:t>
      </w:r>
      <w:proofErr w:type="spellEnd"/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y la firma del Documento sobre la Fraternidad Humana (2019) han establecido un modelo de cooperación entre religiones para promover la paz y la convivencia. Su viaje a Irak en 2021 marcó un hito al ser el primer pontífice en visitar el país, llevando un mensaje de reconciliación a una región profundamente dividida por conflictos religiosos y étnicos.</w:t>
      </w:r>
    </w:p>
    <w:p w14:paraId="4DB06BC5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5. Influencia cultural y espiritual</w:t>
      </w:r>
    </w:p>
    <w:p w14:paraId="0423423B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Francisco ha revitalizado la relevancia cultural y espiritual de la Iglesia al enfocarse en temas contemporáneos con un lenguaje accesible y compasivo. Su énfasis en la misericordia y el perdón, especialmente en el Año de la Misericordia (2016), ha resonado tanto entre católicos como entre personas de otras confesiones. Su estilo cercano y sencillo ha conectado con millones, incluso con aquellos alejados de la Iglesia, haciendo del Papa una figura de inspiración para muchos.</w:t>
      </w:r>
    </w:p>
    <w:p w14:paraId="57B086DB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6. Liderazgo en situaciones de crisis</w:t>
      </w:r>
    </w:p>
    <w:p w14:paraId="2A326CF5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Papa Francisco ha asumido un papel activo durante las crisis internacionales, incluyendo la guerra en Ucrania, la guerra de Gaza y los conflictos migratorios. Ha abogado por la paz, dialogado con líderes internacionales y denunciado las injusticias que perpetúan la violencia y el sufrimiento humano. Su constante llamado a la acogida de refugiados y migrantes ha sido un recordatorio poderoso de los valores cristianos en un contexto globalizado.</w:t>
      </w:r>
    </w:p>
    <w:p w14:paraId="6B8AADF8" w14:textId="77777777" w:rsidR="001745B3" w:rsidRPr="001745B3" w:rsidRDefault="001745B3" w:rsidP="001745B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46DBE2A9" wp14:editId="39F07CB1">
            <wp:extent cx="5519393" cy="3098800"/>
            <wp:effectExtent l="0" t="0" r="5715" b="6350"/>
            <wp:docPr id="5" name="Imagen 1" descr="La primavera del Papa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 primavera del Papa Francisc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145" cy="310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1016C" w14:textId="77777777" w:rsidR="001745B3" w:rsidRPr="001745B3" w:rsidRDefault="001745B3" w:rsidP="001745B3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La primavera del Papa Francisco</w:t>
      </w:r>
    </w:p>
    <w:p w14:paraId="52E06FAA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Por todo ello, el impacto global del Papa Francisco ha trascendido las fronteras religiosas y políticas. </w:t>
      </w: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Su énfasis en la compasión, la justicia y el cuidado del planeta lo ha convertido en una de las figuras más influyentes de nuestra época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En un mundo dividido, su mensaje sigue siendo un faro de esperanza y reconciliación. La humanidad y la Iglesia han ganado una voz profética que recuerda que los desafíos globales solo pueden enfrentarse con solidaridad y amor.</w:t>
      </w:r>
    </w:p>
    <w:p w14:paraId="0728A806" w14:textId="77777777" w:rsidR="001745B3" w:rsidRPr="001745B3" w:rsidRDefault="001745B3" w:rsidP="001745B3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Feliz cumpleaños, Santo Padre. </w:t>
      </w:r>
      <w:r w:rsidRPr="001745B3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Que Dios lo bendiga hoy y siempre, y que continúe guiándonos con su sabiduría y compasión en el camino del Evangelio</w:t>
      </w:r>
      <w:r w:rsidRPr="001745B3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719518CC" w14:textId="0664531E" w:rsidR="00926044" w:rsidRDefault="001745B3" w:rsidP="001745B3">
      <w:pPr>
        <w:rPr>
          <w:rFonts w:ascii="Trebuchet MS" w:eastAsia="Times New Roman" w:hAnsi="Trebuchet MS" w:cs="Open Sans"/>
          <w:color w:val="666666"/>
          <w:kern w:val="0"/>
          <w:sz w:val="20"/>
          <w:szCs w:val="20"/>
          <w:lang w:eastAsia="es-UY"/>
          <w14:ligatures w14:val="none"/>
        </w:rPr>
      </w:pPr>
      <w:hyperlink r:id="rId10" w:history="1">
        <w:r w:rsidRPr="001745B3">
          <w:rPr>
            <w:rFonts w:ascii="Trebuchet MS" w:eastAsia="Times New Roman" w:hAnsi="Trebuchet MS" w:cs="Open Sans"/>
            <w:color w:val="0000FF"/>
            <w:kern w:val="0"/>
            <w:sz w:val="20"/>
            <w:szCs w:val="20"/>
            <w:u w:val="single"/>
            <w:lang w:eastAsia="es-UY"/>
            <w14:ligatures w14:val="none"/>
          </w:rPr>
          <w:br/>
        </w:r>
      </w:hyperlink>
      <w:hyperlink r:id="rId11" w:history="1">
        <w:r w:rsidRPr="005652E1">
          <w:rPr>
            <w:rStyle w:val="Hipervnculo"/>
            <w:rFonts w:ascii="Trebuchet MS" w:eastAsia="Times New Roman" w:hAnsi="Trebuchet MS" w:cs="Open Sans"/>
            <w:kern w:val="0"/>
            <w:sz w:val="20"/>
            <w:szCs w:val="20"/>
            <w:lang w:eastAsia="es-UY"/>
            <w14:ligatures w14:val="none"/>
          </w:rPr>
          <w:t>https://www.religiondigital.org/rumores_de_angeles/Felicidades-Papa-Francisco-anos-cumpleanos-Iglesia-Roma_7_2734596530.html?utm_source=newsletter&amp;utm_medium=email&amp;utm_campaign=feliz_cumpleanos_papa_francisco&amp;utm_term=2024-12-17</w:t>
        </w:r>
      </w:hyperlink>
    </w:p>
    <w:p w14:paraId="246FE956" w14:textId="77777777" w:rsidR="001745B3" w:rsidRPr="001745B3" w:rsidRDefault="001745B3" w:rsidP="001745B3">
      <w:pPr>
        <w:rPr>
          <w:sz w:val="20"/>
          <w:szCs w:val="20"/>
        </w:rPr>
      </w:pPr>
    </w:p>
    <w:sectPr w:rsidR="001745B3" w:rsidRPr="001745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86731B"/>
    <w:multiLevelType w:val="multilevel"/>
    <w:tmpl w:val="4ECAF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2963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5B3"/>
    <w:rsid w:val="001745B3"/>
    <w:rsid w:val="004D47A3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2279"/>
  <w15:chartTrackingRefBased/>
  <w15:docId w15:val="{A770E228-E9D8-4B75-9BD6-DA8478CA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74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74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45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4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45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45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45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45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45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74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74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4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45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45B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45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45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45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45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745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74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74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74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74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745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745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745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4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45B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745B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745B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4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2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6028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30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1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43862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48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6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62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64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BF0C3B"/>
                            <w:left w:val="single" w:sz="36" w:space="0" w:color="BF0C3B"/>
                            <w:bottom w:val="single" w:sz="36" w:space="4" w:color="BF0C3B"/>
                            <w:right w:val="single" w:sz="36" w:space="0" w:color="BF0C3B"/>
                          </w:divBdr>
                        </w:div>
                        <w:div w:id="162300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BF0C3B"/>
                            <w:left w:val="single" w:sz="36" w:space="0" w:color="BF0C3B"/>
                            <w:bottom w:val="single" w:sz="36" w:space="4" w:color="BF0C3B"/>
                            <w:right w:val="single" w:sz="36" w:space="0" w:color="BF0C3B"/>
                          </w:divBdr>
                        </w:div>
                        <w:div w:id="179891059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18856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789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22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69020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16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religiondigital.org/rumores_de_angeles/Felicidades-Papa-Francisco-anos-cumpleanos-Iglesia-Roma_7_2734596530.html?utm_source=newsletter&amp;utm_medium=email&amp;utm_campaign=feliz_cumpleanos_papa_francisco&amp;utm_term=2024-12-17" TargetMode="External"/><Relationship Id="rId5" Type="http://schemas.openxmlformats.org/officeDocument/2006/relationships/image" Target="media/image1.png"/><Relationship Id="rId10" Type="http://schemas.openxmlformats.org/officeDocument/2006/relationships/hyperlink" Target="javascript:;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1442</Words>
  <Characters>7935</Characters>
  <Application>Microsoft Office Word</Application>
  <DocSecurity>0</DocSecurity>
  <Lines>66</Lines>
  <Paragraphs>18</Paragraphs>
  <ScaleCrop>false</ScaleCrop>
  <Company/>
  <LinksUpToDate>false</LinksUpToDate>
  <CharactersWithSpaces>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2024-12-17T21:16:00Z</dcterms:created>
  <dcterms:modified xsi:type="dcterms:W3CDTF">2024-12-17T21:17:00Z</dcterms:modified>
</cp:coreProperties>
</file>