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314A0A" w14:textId="7ABE2200" w:rsidR="00716F37" w:rsidRPr="00EC5B53" w:rsidRDefault="00716F37" w:rsidP="00716F37">
      <w:pPr>
        <w:pStyle w:val="NormalWeb"/>
        <w:jc w:val="both"/>
        <w:rPr>
          <w:rFonts w:ascii="Calibri Light" w:hAnsi="Calibri Light" w:cs="Calibri Light"/>
          <w:sz w:val="22"/>
          <w:szCs w:val="22"/>
          <w:lang w:val="es-SV"/>
        </w:rPr>
      </w:pPr>
      <w:bookmarkStart w:id="0" w:name="_Hlk185252188"/>
      <w:r w:rsidRPr="00EC5B53">
        <w:rPr>
          <w:rFonts w:ascii="Calibri Light" w:hAnsi="Calibri Light" w:cs="Calibri Light"/>
          <w:sz w:val="22"/>
          <w:szCs w:val="22"/>
          <w:lang w:val="es-SV"/>
        </w:rPr>
        <w:t xml:space="preserve">Los relatos navideños de los Evangelios han inspirado representaciones creativas en la pintura, en la iconografía, en la escultura, en la música y el canto, en muchas tradiciones católicas. El </w:t>
      </w:r>
      <w:r w:rsidRPr="00EC5B53">
        <w:rPr>
          <w:rFonts w:ascii="Calibri Light" w:hAnsi="Calibri Light" w:cs="Calibri Light"/>
          <w:b/>
          <w:bCs/>
          <w:sz w:val="22"/>
          <w:szCs w:val="22"/>
          <w:lang w:val="es-SV"/>
        </w:rPr>
        <w:t>nacimiento tradicional es probablemente el que más se ha grabado en nuestro imaginario.</w:t>
      </w:r>
      <w:r w:rsidRPr="00EC5B53">
        <w:rPr>
          <w:rFonts w:ascii="Calibri Light" w:hAnsi="Calibri Light" w:cs="Calibri Light"/>
          <w:sz w:val="22"/>
          <w:szCs w:val="22"/>
          <w:lang w:val="es-SV"/>
        </w:rPr>
        <w:t xml:space="preserve"> Y cada año reaparece ese nacimiento. Algunas familias </w:t>
      </w:r>
      <w:r>
        <w:rPr>
          <w:rFonts w:ascii="Calibri Light" w:hAnsi="Calibri Light" w:cs="Calibri Light"/>
          <w:sz w:val="22"/>
          <w:szCs w:val="22"/>
          <w:lang w:val="es-SV"/>
        </w:rPr>
        <w:t>tienen</w:t>
      </w:r>
      <w:r w:rsidRPr="00EC5B53">
        <w:rPr>
          <w:rFonts w:ascii="Calibri Light" w:hAnsi="Calibri Light" w:cs="Calibri Light"/>
          <w:sz w:val="22"/>
          <w:szCs w:val="22"/>
          <w:lang w:val="es-SV"/>
        </w:rPr>
        <w:t xml:space="preserve"> un nacimiento precioso, a veces más tradicional o más moderno, con todos los </w:t>
      </w:r>
      <w:r w:rsidR="00F538F2">
        <w:rPr>
          <w:rFonts w:ascii="Calibri Light" w:hAnsi="Calibri Light" w:cs="Calibri Light"/>
          <w:sz w:val="22"/>
          <w:szCs w:val="22"/>
          <w:lang w:val="es-SV"/>
        </w:rPr>
        <w:t xml:space="preserve">personajes y </w:t>
      </w:r>
      <w:r w:rsidRPr="00EC5B53">
        <w:rPr>
          <w:rFonts w:ascii="Calibri Light" w:hAnsi="Calibri Light" w:cs="Calibri Light"/>
          <w:sz w:val="22"/>
          <w:szCs w:val="22"/>
          <w:lang w:val="es-SV"/>
        </w:rPr>
        <w:t>extras, junto con el árbol de Navidad bellamente iluminado. También es hermoso ver allí a la Sagrada Familia, al Niño Jesús tan felizmente envuelto en paños sobre la paja, el buey y el burro, las ovejas y los amistosos pastores y pronto los tres reyes, la estrella. Maravilloso, ¿verdad?</w:t>
      </w:r>
    </w:p>
    <w:p w14:paraId="73F24B21" w14:textId="77777777" w:rsidR="00716F37" w:rsidRPr="00EC5B53" w:rsidRDefault="00716F37" w:rsidP="00716F37">
      <w:pPr>
        <w:pStyle w:val="NormalWeb"/>
        <w:jc w:val="both"/>
        <w:rPr>
          <w:rFonts w:ascii="Calibri Light" w:hAnsi="Calibri Light" w:cs="Calibri Light"/>
          <w:sz w:val="22"/>
          <w:szCs w:val="22"/>
          <w:lang w:val="es-SV"/>
        </w:rPr>
      </w:pPr>
      <w:r w:rsidRPr="00EC5B53">
        <w:rPr>
          <w:rFonts w:ascii="Calibri Light" w:hAnsi="Calibri Light" w:cs="Calibri Light"/>
          <w:sz w:val="22"/>
          <w:szCs w:val="22"/>
          <w:lang w:val="es-SV"/>
        </w:rPr>
        <w:t xml:space="preserve">Pero también hay </w:t>
      </w:r>
      <w:r w:rsidRPr="00EC5B53">
        <w:rPr>
          <w:rFonts w:ascii="Calibri Light" w:hAnsi="Calibri Light" w:cs="Calibri Light"/>
          <w:b/>
          <w:bCs/>
          <w:sz w:val="22"/>
          <w:szCs w:val="22"/>
          <w:lang w:val="es-SV"/>
        </w:rPr>
        <w:t>otras escenas navideñas en los evangelios</w:t>
      </w:r>
      <w:r w:rsidRPr="00EC5B53">
        <w:rPr>
          <w:rFonts w:ascii="Calibri Light" w:hAnsi="Calibri Light" w:cs="Calibri Light"/>
          <w:sz w:val="22"/>
          <w:szCs w:val="22"/>
          <w:lang w:val="es-SV"/>
        </w:rPr>
        <w:t xml:space="preserve">, como ese largo camino de María, embarazada, con su esposos José, desde Nazaret hasta Belén, y también después </w:t>
      </w:r>
      <w:r w:rsidRPr="00EC5B53">
        <w:rPr>
          <w:rFonts w:ascii="Calibri Light" w:hAnsi="Calibri Light" w:cs="Calibri Light"/>
          <w:b/>
          <w:bCs/>
          <w:sz w:val="22"/>
          <w:szCs w:val="22"/>
          <w:lang w:val="es-SV"/>
        </w:rPr>
        <w:t>la huida a Egipto, madre y padre, con el recién nacido, mientras Herodes intentaba matar al niño.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6"/>
        <w:gridCol w:w="6928"/>
      </w:tblGrid>
      <w:tr w:rsidR="00716F37" w:rsidRPr="00F538F2" w14:paraId="1A3AC9A5" w14:textId="77777777" w:rsidTr="00C2742F">
        <w:tc>
          <w:tcPr>
            <w:tcW w:w="2134" w:type="dxa"/>
          </w:tcPr>
          <w:p w14:paraId="3139279A" w14:textId="77777777" w:rsidR="00716F37" w:rsidRDefault="00716F37" w:rsidP="00C2742F">
            <w:pPr>
              <w:pStyle w:val="NormalWeb"/>
              <w:jc w:val="both"/>
              <w:rPr>
                <w:rFonts w:ascii="Calibri Light" w:hAnsi="Calibri Light" w:cs="Calibri Light"/>
                <w:sz w:val="22"/>
                <w:szCs w:val="22"/>
                <w:lang w:val="es-SV"/>
              </w:rPr>
            </w:pPr>
            <w:r w:rsidRPr="00730CA1">
              <w:rPr>
                <w:rFonts w:ascii="Calibri Light" w:hAnsi="Calibri Light" w:cs="Calibri Light"/>
                <w:noProof/>
              </w:rPr>
              <w:drawing>
                <wp:inline distT="0" distB="0" distL="0" distR="0" wp14:anchorId="4815D235" wp14:editId="53712763">
                  <wp:extent cx="1218864" cy="1866402"/>
                  <wp:effectExtent l="0" t="0" r="635" b="635"/>
                  <wp:docPr id="1390186021" name="Afbeelding 1390186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6690" cy="1893699"/>
                          </a:xfrm>
                          <a:prstGeom prst="rect">
                            <a:avLst/>
                          </a:prstGeom>
                          <a:noFill/>
                          <a:ln>
                            <a:noFill/>
                          </a:ln>
                        </pic:spPr>
                      </pic:pic>
                    </a:graphicData>
                  </a:graphic>
                </wp:inline>
              </w:drawing>
            </w:r>
          </w:p>
        </w:tc>
        <w:tc>
          <w:tcPr>
            <w:tcW w:w="6928" w:type="dxa"/>
          </w:tcPr>
          <w:p w14:paraId="78B10719" w14:textId="03076B5F" w:rsidR="00716F37" w:rsidRDefault="00716F37" w:rsidP="00C2742F">
            <w:pPr>
              <w:pStyle w:val="NormalWeb"/>
              <w:jc w:val="both"/>
              <w:rPr>
                <w:rFonts w:ascii="Calibri Light" w:hAnsi="Calibri Light" w:cs="Calibri Light"/>
                <w:sz w:val="22"/>
                <w:szCs w:val="22"/>
                <w:lang w:val="es-SV"/>
              </w:rPr>
            </w:pPr>
            <w:r w:rsidRPr="00EC5B53">
              <w:rPr>
                <w:rFonts w:ascii="Calibri Light" w:hAnsi="Calibri Light" w:cs="Calibri Light"/>
                <w:sz w:val="22"/>
                <w:szCs w:val="22"/>
                <w:lang w:val="es-SV"/>
              </w:rPr>
              <w:t xml:space="preserve">Casi a diario, los </w:t>
            </w:r>
            <w:r w:rsidR="00F538F2">
              <w:rPr>
                <w:rFonts w:ascii="Calibri Light" w:hAnsi="Calibri Light" w:cs="Calibri Light"/>
                <w:sz w:val="22"/>
                <w:szCs w:val="22"/>
                <w:lang w:val="es-SV"/>
              </w:rPr>
              <w:t xml:space="preserve">noticieros </w:t>
            </w:r>
            <w:r w:rsidRPr="00EC5B53">
              <w:rPr>
                <w:rFonts w:ascii="Calibri Light" w:hAnsi="Calibri Light" w:cs="Calibri Light"/>
                <w:sz w:val="22"/>
                <w:szCs w:val="22"/>
                <w:lang w:val="es-SV"/>
              </w:rPr>
              <w:t>traen imágenes de personas perseguidas (de nuevo, de forma muy horrible actualmente en Gaza y Cisjordania, en Líbano), que tienen que huir, a veces de un campo a otro, y durante generaciones. Y allí también son bombardeados con misiles occidentales.</w:t>
            </w:r>
            <w:r>
              <w:rPr>
                <w:rFonts w:ascii="Calibri Light" w:hAnsi="Calibri Light" w:cs="Calibri Light"/>
                <w:sz w:val="22"/>
                <w:szCs w:val="22"/>
                <w:lang w:val="es-SV"/>
              </w:rPr>
              <w:t xml:space="preserve"> </w:t>
            </w:r>
            <w:r w:rsidRPr="00EC5B53">
              <w:rPr>
                <w:rFonts w:ascii="Calibri Light" w:hAnsi="Calibri Light" w:cs="Calibri Light"/>
                <w:sz w:val="22"/>
                <w:szCs w:val="22"/>
                <w:lang w:val="es-SV"/>
              </w:rPr>
              <w:t xml:space="preserve">Actualmente se libran en el mundo al menos 110 conflictos armados. Sólo </w:t>
            </w:r>
            <w:r w:rsidR="00F538F2">
              <w:rPr>
                <w:rFonts w:ascii="Calibri Light" w:hAnsi="Calibri Light" w:cs="Calibri Light"/>
                <w:sz w:val="22"/>
                <w:szCs w:val="22"/>
                <w:lang w:val="es-SV"/>
              </w:rPr>
              <w:t>pocos</w:t>
            </w:r>
            <w:r w:rsidRPr="00EC5B53">
              <w:rPr>
                <w:rFonts w:ascii="Calibri Light" w:hAnsi="Calibri Light" w:cs="Calibri Light"/>
                <w:sz w:val="22"/>
                <w:szCs w:val="22"/>
                <w:lang w:val="es-SV"/>
              </w:rPr>
              <w:t xml:space="preserve"> de ellos llegan a nuestros medios de comunicación. Millones de refugiados. También desde Centroamérica hasta la frontera con Estados Unidos.</w:t>
            </w:r>
          </w:p>
          <w:p w14:paraId="3A6A4737" w14:textId="77777777" w:rsidR="00716F37" w:rsidRDefault="00716F37" w:rsidP="00C2742F">
            <w:pPr>
              <w:pStyle w:val="NormalWeb"/>
              <w:jc w:val="both"/>
              <w:rPr>
                <w:rFonts w:ascii="Calibri Light" w:hAnsi="Calibri Light" w:cs="Calibri Light"/>
                <w:sz w:val="22"/>
                <w:szCs w:val="22"/>
                <w:lang w:val="es-SV"/>
              </w:rPr>
            </w:pPr>
            <w:r w:rsidRPr="00EC5B53">
              <w:rPr>
                <w:rFonts w:ascii="Calibri Light" w:hAnsi="Calibri Light" w:cs="Calibri Light"/>
                <w:b/>
                <w:bCs/>
                <w:sz w:val="22"/>
                <w:szCs w:val="22"/>
                <w:lang w:val="es-SV"/>
              </w:rPr>
              <w:t>Es más probable que una escena navideña más auténtica y actual de 2024 sea la de la Sagrada Familia huyendo, en lugar del tradicional nacimiento idílico.</w:t>
            </w:r>
          </w:p>
        </w:tc>
      </w:tr>
    </w:tbl>
    <w:p w14:paraId="5C568F6A" w14:textId="77777777" w:rsidR="00716F37" w:rsidRDefault="00716F37" w:rsidP="00716F37">
      <w:pPr>
        <w:pStyle w:val="NormalWeb"/>
        <w:jc w:val="both"/>
        <w:rPr>
          <w:rFonts w:ascii="Calibri Light" w:hAnsi="Calibri Light" w:cs="Calibri Light"/>
          <w:sz w:val="22"/>
          <w:szCs w:val="22"/>
          <w:lang w:val="es-SV"/>
        </w:rPr>
      </w:pPr>
      <w:r w:rsidRPr="00EC5B53">
        <w:rPr>
          <w:rFonts w:ascii="Calibri Light" w:hAnsi="Calibri Light" w:cs="Calibri Light"/>
          <w:sz w:val="22"/>
          <w:szCs w:val="22"/>
          <w:lang w:val="es-SV"/>
        </w:rPr>
        <w:t>Nuestro Dios se hizo humano -creemos- en la miseria y el miedo de los refugiados que intentan huir de la violencia brutal. Cualquier imagen de estos refugiados es un</w:t>
      </w:r>
      <w:r>
        <w:rPr>
          <w:rFonts w:ascii="Calibri Light" w:hAnsi="Calibri Light" w:cs="Calibri Light"/>
          <w:sz w:val="22"/>
          <w:szCs w:val="22"/>
          <w:lang w:val="es-SV"/>
        </w:rPr>
        <w:t>a</w:t>
      </w:r>
      <w:r w:rsidRPr="00EC5B53">
        <w:rPr>
          <w:rFonts w:ascii="Calibri Light" w:hAnsi="Calibri Light" w:cs="Calibri Light"/>
          <w:sz w:val="22"/>
          <w:szCs w:val="22"/>
          <w:lang w:val="es-SV"/>
        </w:rPr>
        <w:t xml:space="preserve"> imagen actual de lo que se celebra y recuerda en Navidad. Los Herodes tienen hoy nombres diferentes, pero siguen actuando brutalmente de la misma manera con miles de víctimas.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2"/>
        <w:gridCol w:w="2170"/>
      </w:tblGrid>
      <w:tr w:rsidR="00716F37" w14:paraId="5AF658DA" w14:textId="77777777" w:rsidTr="00C2742F">
        <w:tc>
          <w:tcPr>
            <w:tcW w:w="6892" w:type="dxa"/>
          </w:tcPr>
          <w:p w14:paraId="7FC8B27E" w14:textId="77777777" w:rsidR="00716F37" w:rsidRDefault="00716F37" w:rsidP="00C2742F">
            <w:pPr>
              <w:pStyle w:val="NormalWeb"/>
              <w:jc w:val="both"/>
              <w:rPr>
                <w:rFonts w:ascii="Calibri Light" w:hAnsi="Calibri Light" w:cs="Calibri Light"/>
                <w:b/>
                <w:bCs/>
                <w:sz w:val="16"/>
                <w:szCs w:val="16"/>
                <w:lang w:val="es-SV"/>
              </w:rPr>
            </w:pPr>
            <w:r w:rsidRPr="00EC5B53">
              <w:rPr>
                <w:rFonts w:ascii="Calibri Light" w:hAnsi="Calibri Light" w:cs="Calibri Light"/>
                <w:sz w:val="22"/>
                <w:szCs w:val="22"/>
                <w:lang w:val="es-SV"/>
              </w:rPr>
              <w:t>Debemos alegrarnos de que exista un evangelio (Mt) que narra aquella «huida a Egipto»</w:t>
            </w:r>
            <w:r>
              <w:rPr>
                <w:rFonts w:ascii="Calibri Light" w:hAnsi="Calibri Light" w:cs="Calibri Light"/>
                <w:sz w:val="22"/>
                <w:szCs w:val="22"/>
                <w:lang w:val="es-SV"/>
              </w:rPr>
              <w:t>. A</w:t>
            </w:r>
            <w:r w:rsidRPr="00EC5B53">
              <w:rPr>
                <w:rFonts w:ascii="Calibri Light" w:hAnsi="Calibri Light" w:cs="Calibri Light"/>
                <w:sz w:val="22"/>
                <w:szCs w:val="22"/>
                <w:lang w:val="es-SV"/>
              </w:rPr>
              <w:t>unque no se trate de un reportaje histórico</w:t>
            </w:r>
            <w:r>
              <w:rPr>
                <w:rFonts w:ascii="Calibri Light" w:hAnsi="Calibri Light" w:cs="Calibri Light"/>
                <w:sz w:val="22"/>
                <w:szCs w:val="22"/>
                <w:lang w:val="es-SV"/>
              </w:rPr>
              <w:t xml:space="preserve"> e</w:t>
            </w:r>
            <w:r w:rsidRPr="00EC5B53">
              <w:rPr>
                <w:rFonts w:ascii="Calibri Light" w:hAnsi="Calibri Light" w:cs="Calibri Light"/>
                <w:sz w:val="22"/>
                <w:szCs w:val="22"/>
                <w:lang w:val="es-SV"/>
              </w:rPr>
              <w:t xml:space="preserve">s, sin embargo, la realidad histórica de todos los tiempos. Los cristianos celebramos en Navidad la humanización, la encarnación del Dios del Éxodo (Dios de la liberación). Esto se ve más claramente en la escena de la huida a Egipto. Desde allí, la misericordia divina se hizo hombre, en toda aquella miseria. También hoy. </w:t>
            </w:r>
            <w:r w:rsidRPr="00EC5B53">
              <w:rPr>
                <w:rFonts w:ascii="Calibri Light" w:hAnsi="Calibri Light" w:cs="Calibri Light"/>
                <w:b/>
                <w:bCs/>
                <w:sz w:val="22"/>
                <w:szCs w:val="22"/>
                <w:lang w:val="es-SV"/>
              </w:rPr>
              <w:t>Ahí ocurre la Navidad.</w:t>
            </w:r>
          </w:p>
          <w:p w14:paraId="51747592" w14:textId="77777777" w:rsidR="00716F37" w:rsidRDefault="00716F37" w:rsidP="00C2742F">
            <w:pPr>
              <w:pStyle w:val="NormalWeb"/>
              <w:jc w:val="both"/>
              <w:rPr>
                <w:rFonts w:ascii="Calibri Light" w:hAnsi="Calibri Light" w:cs="Calibri Light"/>
                <w:sz w:val="22"/>
                <w:szCs w:val="22"/>
                <w:lang w:val="es-SV"/>
              </w:rPr>
            </w:pPr>
            <w:r w:rsidRPr="00EC5B53">
              <w:rPr>
                <w:rFonts w:ascii="Calibri Light" w:hAnsi="Calibri Light" w:cs="Calibri Light"/>
                <w:sz w:val="22"/>
                <w:szCs w:val="22"/>
                <w:lang w:val="es-SV"/>
              </w:rPr>
              <w:t>Y cuando ese niño Jesús crece, incluso entonces los refugiados siguen dando una imagen clara de lo que eso significa. Dios-con-nosotros.</w:t>
            </w:r>
          </w:p>
        </w:tc>
        <w:tc>
          <w:tcPr>
            <w:tcW w:w="2170" w:type="dxa"/>
          </w:tcPr>
          <w:p w14:paraId="7BCF4E28" w14:textId="77777777" w:rsidR="00716F37" w:rsidRDefault="00716F37" w:rsidP="00C2742F">
            <w:pPr>
              <w:pStyle w:val="NormalWeb"/>
              <w:jc w:val="both"/>
              <w:rPr>
                <w:rFonts w:ascii="Calibri Light" w:hAnsi="Calibri Light" w:cs="Calibri Light"/>
                <w:sz w:val="22"/>
                <w:szCs w:val="22"/>
                <w:lang w:val="es-SV"/>
              </w:rPr>
            </w:pPr>
            <w:r>
              <w:rPr>
                <w:rFonts w:ascii="Calibri Light" w:hAnsi="Calibri Light" w:cs="Calibri Light"/>
                <w:noProof/>
                <w:sz w:val="22"/>
                <w:szCs w:val="22"/>
                <w:lang w:val="es-SV"/>
              </w:rPr>
              <w:drawing>
                <wp:inline distT="0" distB="0" distL="0" distR="0" wp14:anchorId="68A485A4" wp14:editId="0AA7DCEB">
                  <wp:extent cx="1237615" cy="1572895"/>
                  <wp:effectExtent l="0" t="0" r="635" b="8255"/>
                  <wp:docPr id="74644500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7615" cy="1572895"/>
                          </a:xfrm>
                          <a:prstGeom prst="rect">
                            <a:avLst/>
                          </a:prstGeom>
                          <a:noFill/>
                        </pic:spPr>
                      </pic:pic>
                    </a:graphicData>
                  </a:graphic>
                </wp:inline>
              </w:drawing>
            </w:r>
          </w:p>
        </w:tc>
      </w:tr>
    </w:tbl>
    <w:p w14:paraId="37BB9B02" w14:textId="5F1CA305" w:rsidR="00716F37" w:rsidRPr="00EC5B53" w:rsidRDefault="00716F37" w:rsidP="00716F37">
      <w:pPr>
        <w:pStyle w:val="NormalWeb"/>
        <w:jc w:val="both"/>
        <w:rPr>
          <w:rFonts w:ascii="Calibri Light" w:hAnsi="Calibri Light" w:cs="Calibri Light"/>
          <w:sz w:val="22"/>
          <w:szCs w:val="22"/>
          <w:lang w:val="es-SV"/>
        </w:rPr>
      </w:pPr>
      <w:r w:rsidRPr="00EC5B53">
        <w:rPr>
          <w:rFonts w:ascii="Calibri Light" w:hAnsi="Calibri Light" w:cs="Calibri Light"/>
          <w:sz w:val="22"/>
          <w:szCs w:val="22"/>
          <w:lang w:val="es-SV"/>
        </w:rPr>
        <w:t xml:space="preserve">Amigos y amigas, con este mensaje de Navidad les deseamos -y a nosotros mismos- una solidaridad muy fuerte con las personas que huyen, lejos o cerca. En ellas, nuestro Dios se acerca a nosotros, nos habla y nos llama a convertirnos en constructores de paz. Es el sueño de Dios para este mundo, para que pueda haber un hogar cálido y seguro para todos. Que en la Navidad de 2024 fortalezcamos nuestra esperanza de que, después de todo, este nuevo futuro </w:t>
      </w:r>
      <w:r w:rsidR="00F538F2">
        <w:rPr>
          <w:rFonts w:ascii="Calibri Light" w:hAnsi="Calibri Light" w:cs="Calibri Light"/>
          <w:sz w:val="22"/>
          <w:szCs w:val="22"/>
          <w:lang w:val="es-SV"/>
        </w:rPr>
        <w:t xml:space="preserve">sea </w:t>
      </w:r>
      <w:r w:rsidRPr="00EC5B53">
        <w:rPr>
          <w:rFonts w:ascii="Calibri Light" w:hAnsi="Calibri Light" w:cs="Calibri Light"/>
          <w:sz w:val="22"/>
          <w:szCs w:val="22"/>
          <w:lang w:val="es-SV"/>
        </w:rPr>
        <w:t>posible, de que «la paz en la tierra para todos los pueblos» pued</w:t>
      </w:r>
      <w:r>
        <w:rPr>
          <w:rFonts w:ascii="Calibri Light" w:hAnsi="Calibri Light" w:cs="Calibri Light"/>
          <w:sz w:val="22"/>
          <w:szCs w:val="22"/>
          <w:lang w:val="es-SV"/>
        </w:rPr>
        <w:t>a</w:t>
      </w:r>
      <w:r w:rsidRPr="00EC5B53">
        <w:rPr>
          <w:rFonts w:ascii="Calibri Light" w:hAnsi="Calibri Light" w:cs="Calibri Light"/>
          <w:sz w:val="22"/>
          <w:szCs w:val="22"/>
          <w:lang w:val="es-SV"/>
        </w:rPr>
        <w:t xml:space="preserve"> realmente hacerse realidad. Que nos fortalezcamos y </w:t>
      </w:r>
      <w:r w:rsidR="00F538F2">
        <w:rPr>
          <w:rFonts w:ascii="Calibri Light" w:hAnsi="Calibri Light" w:cs="Calibri Light"/>
          <w:sz w:val="22"/>
          <w:szCs w:val="22"/>
          <w:lang w:val="es-SV"/>
        </w:rPr>
        <w:t xml:space="preserve">nos </w:t>
      </w:r>
      <w:r w:rsidRPr="00EC5B53">
        <w:rPr>
          <w:rFonts w:ascii="Calibri Light" w:hAnsi="Calibri Light" w:cs="Calibri Light"/>
          <w:sz w:val="22"/>
          <w:szCs w:val="22"/>
          <w:lang w:val="es-SV"/>
        </w:rPr>
        <w:t xml:space="preserve">apoyemos mutuamente para </w:t>
      </w:r>
      <w:r>
        <w:rPr>
          <w:rFonts w:ascii="Calibri Light" w:hAnsi="Calibri Light" w:cs="Calibri Light"/>
          <w:sz w:val="22"/>
          <w:szCs w:val="22"/>
          <w:lang w:val="es-SV"/>
        </w:rPr>
        <w:t>vivir</w:t>
      </w:r>
      <w:r w:rsidRPr="00EC5B53">
        <w:rPr>
          <w:rFonts w:ascii="Calibri Light" w:hAnsi="Calibri Light" w:cs="Calibri Light"/>
          <w:sz w:val="22"/>
          <w:szCs w:val="22"/>
          <w:lang w:val="es-SV"/>
        </w:rPr>
        <w:t xml:space="preserve"> con má</w:t>
      </w:r>
      <w:r>
        <w:rPr>
          <w:rFonts w:ascii="Calibri Light" w:hAnsi="Calibri Light" w:cs="Calibri Light"/>
          <w:sz w:val="22"/>
          <w:szCs w:val="22"/>
          <w:lang w:val="es-SV"/>
        </w:rPr>
        <w:t>s</w:t>
      </w:r>
      <w:r w:rsidRPr="00EC5B53">
        <w:rPr>
          <w:rFonts w:ascii="Calibri Light" w:hAnsi="Calibri Light" w:cs="Calibri Light"/>
          <w:sz w:val="22"/>
          <w:szCs w:val="22"/>
          <w:lang w:val="es-SV"/>
        </w:rPr>
        <w:t xml:space="preserve"> convicción la justicia y la misericordia</w:t>
      </w:r>
      <w:r w:rsidR="00F538F2">
        <w:rPr>
          <w:rFonts w:ascii="Calibri Light" w:hAnsi="Calibri Light" w:cs="Calibri Light"/>
          <w:sz w:val="22"/>
          <w:szCs w:val="22"/>
          <w:lang w:val="es-SV"/>
        </w:rPr>
        <w:t>, sin exclusión, de nadie.</w:t>
      </w:r>
    </w:p>
    <w:p w14:paraId="6F50B542" w14:textId="60800F8F" w:rsidR="000A0DB5" w:rsidRDefault="00716F37" w:rsidP="00716F37">
      <w:pPr>
        <w:pStyle w:val="NormalWeb"/>
        <w:jc w:val="both"/>
      </w:pPr>
      <w:r w:rsidRPr="00EC5B53">
        <w:rPr>
          <w:rFonts w:ascii="Calibri Light" w:hAnsi="Calibri Light" w:cs="Calibri Light"/>
          <w:sz w:val="22"/>
          <w:szCs w:val="22"/>
          <w:lang w:val="es-SV"/>
        </w:rPr>
        <w:t xml:space="preserve">Celebramos la Navidad, tiempo de fiesta </w:t>
      </w:r>
      <w:r>
        <w:rPr>
          <w:rFonts w:ascii="Calibri Light" w:hAnsi="Calibri Light" w:cs="Calibri Light"/>
          <w:sz w:val="22"/>
          <w:szCs w:val="22"/>
          <w:lang w:val="es-SV"/>
        </w:rPr>
        <w:t>para</w:t>
      </w:r>
      <w:r w:rsidRPr="00EC5B53">
        <w:rPr>
          <w:rFonts w:ascii="Calibri Light" w:hAnsi="Calibri Light" w:cs="Calibri Light"/>
          <w:sz w:val="22"/>
          <w:szCs w:val="22"/>
          <w:lang w:val="es-SV"/>
        </w:rPr>
        <w:t xml:space="preserve"> nosotros. Que esa chispa</w:t>
      </w:r>
      <w:r>
        <w:rPr>
          <w:rFonts w:ascii="Calibri Light" w:hAnsi="Calibri Light" w:cs="Calibri Light"/>
          <w:sz w:val="22"/>
          <w:szCs w:val="22"/>
          <w:lang w:val="es-SV"/>
        </w:rPr>
        <w:t xml:space="preserve"> festiva</w:t>
      </w:r>
      <w:r w:rsidRPr="00EC5B53">
        <w:rPr>
          <w:rFonts w:ascii="Calibri Light" w:hAnsi="Calibri Light" w:cs="Calibri Light"/>
          <w:sz w:val="22"/>
          <w:szCs w:val="22"/>
          <w:lang w:val="es-SV"/>
        </w:rPr>
        <w:t xml:space="preserve"> encienda el fuego que se apaga. Juntos</w:t>
      </w:r>
      <w:r>
        <w:rPr>
          <w:rFonts w:ascii="Calibri Light" w:hAnsi="Calibri Light" w:cs="Calibri Light"/>
          <w:sz w:val="22"/>
          <w:szCs w:val="22"/>
          <w:lang w:val="es-SV"/>
        </w:rPr>
        <w:t xml:space="preserve"> somos capaces de hacer pasos nuevos</w:t>
      </w:r>
      <w:r w:rsidRPr="00EC5B53">
        <w:rPr>
          <w:rFonts w:ascii="Calibri Light" w:hAnsi="Calibri Light" w:cs="Calibri Light"/>
          <w:sz w:val="22"/>
          <w:szCs w:val="22"/>
          <w:lang w:val="es-SV"/>
        </w:rPr>
        <w:t>. Es el sueño de Dios. No debemos tener miedo.</w:t>
      </w:r>
      <w:r>
        <w:rPr>
          <w:rFonts w:ascii="Calibri Light" w:hAnsi="Calibri Light" w:cs="Calibri Light"/>
          <w:sz w:val="22"/>
          <w:szCs w:val="22"/>
          <w:lang w:val="es-SV"/>
        </w:rPr>
        <w:t xml:space="preserve"> </w:t>
      </w:r>
      <w:r w:rsidRPr="00D910EF">
        <w:rPr>
          <w:rFonts w:ascii="Calibri Light" w:hAnsi="Calibri Light" w:cs="Calibri Light"/>
          <w:b/>
          <w:bCs/>
          <w:sz w:val="22"/>
          <w:szCs w:val="22"/>
          <w:lang w:val="es-SV"/>
        </w:rPr>
        <w:t>Feliz Navidad y un alentador comienzo de 2025.</w:t>
      </w:r>
      <w:r>
        <w:rPr>
          <w:rFonts w:ascii="Calibri Light" w:hAnsi="Calibri Light" w:cs="Calibri Light"/>
          <w:sz w:val="22"/>
          <w:szCs w:val="22"/>
          <w:lang w:val="es-SV"/>
        </w:rPr>
        <w:t xml:space="preserve">   </w:t>
      </w:r>
      <w:r w:rsidRPr="00EC5B53">
        <w:rPr>
          <w:rFonts w:ascii="Calibri Light" w:hAnsi="Calibri Light" w:cs="Calibri Light"/>
          <w:sz w:val="22"/>
          <w:szCs w:val="22"/>
          <w:lang w:val="es-SV"/>
        </w:rPr>
        <w:t>Tere y Lu</w:t>
      </w:r>
      <w:r>
        <w:rPr>
          <w:rFonts w:ascii="Calibri Light" w:hAnsi="Calibri Light" w:cs="Calibri Light"/>
          <w:sz w:val="22"/>
          <w:szCs w:val="22"/>
          <w:lang w:val="es-SV"/>
        </w:rPr>
        <w:t>is.</w:t>
      </w:r>
      <w:bookmarkEnd w:id="0"/>
    </w:p>
    <w:sectPr w:rsidR="000A0DB5" w:rsidSect="00716F37">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F37"/>
    <w:rsid w:val="000A0DB5"/>
    <w:rsid w:val="00283A70"/>
    <w:rsid w:val="004D72DB"/>
    <w:rsid w:val="005B0B6B"/>
    <w:rsid w:val="00716F37"/>
    <w:rsid w:val="00767E38"/>
    <w:rsid w:val="00853ABE"/>
    <w:rsid w:val="008E2D1C"/>
    <w:rsid w:val="0096075B"/>
    <w:rsid w:val="00A8291C"/>
    <w:rsid w:val="00A87308"/>
    <w:rsid w:val="00E464D6"/>
    <w:rsid w:val="00F23F06"/>
    <w:rsid w:val="00F538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C6947"/>
  <w15:chartTrackingRefBased/>
  <w15:docId w15:val="{8B26783E-A082-46A9-9880-B4836107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F37"/>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16F37"/>
    <w:pPr>
      <w:spacing w:before="100" w:beforeAutospacing="1" w:after="100" w:afterAutospacing="1" w:line="240" w:lineRule="auto"/>
    </w:pPr>
    <w:rPr>
      <w:rFonts w:ascii="Times New Roman" w:eastAsia="Times New Roman" w:hAnsi="Times New Roman" w:cs="Times New Roman"/>
      <w:kern w:val="0"/>
      <w:sz w:val="24"/>
      <w:szCs w:val="24"/>
      <w:lang w:val="nl-BE" w:eastAsia="nl-BE"/>
      <w14:ligatures w14:val="none"/>
    </w:rPr>
  </w:style>
  <w:style w:type="table" w:styleId="Tablaconcuadrcula">
    <w:name w:val="Table Grid"/>
    <w:basedOn w:val="Tablanormal"/>
    <w:uiPriority w:val="39"/>
    <w:rsid w:val="00716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546</Words>
  <Characters>3007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2024-12-20T17:50:00Z</dcterms:created>
  <dcterms:modified xsi:type="dcterms:W3CDTF">2024-12-20T17:50:00Z</dcterms:modified>
</cp:coreProperties>
</file>